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 xml:space="preserve">PROGRAM STUDI S1 </w:t>
      </w:r>
      <w:r w:rsidR="00292912">
        <w:rPr>
          <w:rFonts w:ascii="Arial" w:hAnsi="Arial" w:cs="Arial"/>
          <w:b/>
          <w:sz w:val="16"/>
          <w:szCs w:val="16"/>
        </w:rPr>
        <w:t xml:space="preserve">PENDIDIKAN </w:t>
      </w:r>
      <w:r w:rsidR="003D1886">
        <w:rPr>
          <w:rFonts w:ascii="Arial" w:hAnsi="Arial" w:cs="Arial"/>
          <w:b/>
          <w:sz w:val="16"/>
          <w:szCs w:val="16"/>
        </w:rPr>
        <w:t>PANCASILA DAN KEWARGANEGARAAN</w:t>
      </w:r>
      <w:bookmarkStart w:id="0" w:name="_GoBack"/>
      <w:bookmarkEnd w:id="0"/>
    </w:p>
    <w:p w:rsidR="00E0655C" w:rsidRPr="00AE0884" w:rsidRDefault="00E0655C" w:rsidP="00E0655C">
      <w:pPr>
        <w:spacing w:after="0" w:line="240" w:lineRule="auto"/>
        <w:rPr>
          <w:rFonts w:ascii="Arial" w:hAnsi="Arial" w:cs="Arial"/>
          <w:sz w:val="16"/>
          <w:szCs w:val="16"/>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594"/>
        <w:gridCol w:w="506"/>
        <w:gridCol w:w="532"/>
        <w:gridCol w:w="521"/>
        <w:gridCol w:w="560"/>
        <w:gridCol w:w="949"/>
      </w:tblGrid>
      <w:tr w:rsidR="00E0655C" w:rsidRPr="005010BD" w:rsidTr="00A92F4C">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1100" w:type="dxa"/>
            <w:gridSpan w:val="2"/>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Kegiatan</w:t>
            </w:r>
          </w:p>
        </w:tc>
        <w:tc>
          <w:tcPr>
            <w:tcW w:w="1053"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0" w:type="dxa"/>
            <w:vMerge w:val="restart"/>
            <w:shd w:val="clear" w:color="auto" w:fill="D9D9D9" w:themeFill="background1" w:themeFillShade="D9"/>
            <w:vAlign w:val="center"/>
          </w:tcPr>
          <w:p w:rsidR="00E0655C" w:rsidRPr="005010BD" w:rsidRDefault="008122C2" w:rsidP="00E0655C">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Sem ke</w:t>
            </w:r>
          </w:p>
        </w:tc>
        <w:tc>
          <w:tcPr>
            <w:tcW w:w="949" w:type="dxa"/>
            <w:vMerge w:val="restart"/>
            <w:shd w:val="clear" w:color="auto" w:fill="D9D9D9" w:themeFill="background1" w:themeFillShade="D9"/>
            <w:vAlign w:val="center"/>
          </w:tcPr>
          <w:p w:rsidR="00E0655C" w:rsidRPr="005010BD" w:rsidRDefault="00E0655C" w:rsidP="008511A7">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A92F4C">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594"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w:t>
            </w:r>
          </w:p>
        </w:tc>
        <w:tc>
          <w:tcPr>
            <w:tcW w:w="506"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Pr</w:t>
            </w:r>
          </w:p>
        </w:tc>
        <w:tc>
          <w:tcPr>
            <w:tcW w:w="532"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521"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0"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949" w:type="dxa"/>
            <w:vMerge/>
            <w:shd w:val="clear" w:color="auto" w:fill="auto"/>
            <w:vAlign w:val="center"/>
          </w:tcPr>
          <w:p w:rsidR="00E0655C" w:rsidRPr="005010BD" w:rsidRDefault="00E0655C" w:rsidP="008511A7">
            <w:pPr>
              <w:spacing w:after="0" w:line="240" w:lineRule="auto"/>
              <w:jc w:val="center"/>
              <w:rPr>
                <w:rFonts w:ascii="Arial" w:eastAsia="Times New Roman" w:hAnsi="Arial" w:cs="Arial"/>
                <w:color w:val="000000"/>
                <w:sz w:val="16"/>
                <w:szCs w:val="16"/>
                <w:lang w:val="zh-CN"/>
              </w:rPr>
            </w:pPr>
          </w:p>
        </w:tc>
      </w:tr>
      <w:tr w:rsidR="00A64B40" w:rsidRPr="005010BD" w:rsidTr="00A92F4C">
        <w:trPr>
          <w:trHeight w:val="340"/>
        </w:trPr>
        <w:tc>
          <w:tcPr>
            <w:tcW w:w="562" w:type="dxa"/>
            <w:shd w:val="clear" w:color="auto" w:fill="auto"/>
            <w:noWrap/>
            <w:vAlign w:val="center"/>
          </w:tcPr>
          <w:p w:rsidR="00A64B40" w:rsidRPr="00C25A08" w:rsidRDefault="00A64B40" w:rsidP="005010BD">
            <w:pPr>
              <w:spacing w:after="0" w:line="240" w:lineRule="auto"/>
              <w:ind w:left="-38"/>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34"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r w:rsidRPr="00A64B40">
              <w:rPr>
                <w:rFonts w:ascii="Arial" w:eastAsia="Times New Roman" w:hAnsi="Arial" w:cs="Arial"/>
                <w:color w:val="000000"/>
                <w:sz w:val="16"/>
                <w:szCs w:val="16"/>
                <w:lang w:val="zh-CN"/>
              </w:rPr>
              <w:t>1000002018</w:t>
            </w:r>
          </w:p>
        </w:tc>
        <w:tc>
          <w:tcPr>
            <w:tcW w:w="2127"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Pendidikan Pancasila</w:t>
            </w:r>
          </w:p>
        </w:tc>
        <w:tc>
          <w:tcPr>
            <w:tcW w:w="2212"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Pancasila</w:t>
            </w:r>
          </w:p>
        </w:tc>
        <w:tc>
          <w:tcPr>
            <w:tcW w:w="594"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A64B40" w:rsidRPr="005010BD" w:rsidRDefault="00A64B40" w:rsidP="00F5335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A64B40" w:rsidRPr="005010BD" w:rsidTr="00A92F4C">
        <w:trPr>
          <w:trHeight w:val="340"/>
        </w:trPr>
        <w:tc>
          <w:tcPr>
            <w:tcW w:w="562"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34" w:type="dxa"/>
            <w:shd w:val="clear" w:color="auto" w:fill="auto"/>
            <w:noWrap/>
            <w:vAlign w:val="center"/>
          </w:tcPr>
          <w:p w:rsidR="00A64B40" w:rsidRPr="00C25A08" w:rsidRDefault="00A64B40" w:rsidP="00C25A08">
            <w:pPr>
              <w:spacing w:after="0" w:line="240" w:lineRule="auto"/>
              <w:jc w:val="center"/>
              <w:rPr>
                <w:rFonts w:ascii="Arial" w:eastAsia="Times New Roman" w:hAnsi="Arial" w:cs="Arial"/>
                <w:color w:val="000000"/>
                <w:sz w:val="16"/>
                <w:szCs w:val="16"/>
              </w:rPr>
            </w:pPr>
            <w:r w:rsidRPr="00A64B40">
              <w:rPr>
                <w:rFonts w:ascii="Arial" w:eastAsia="Times New Roman" w:hAnsi="Arial" w:cs="Arial"/>
                <w:color w:val="000000"/>
                <w:sz w:val="16"/>
                <w:szCs w:val="16"/>
              </w:rPr>
              <w:t>1000002003</w:t>
            </w:r>
          </w:p>
        </w:tc>
        <w:tc>
          <w:tcPr>
            <w:tcW w:w="2127"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Bahasa Indonesia</w:t>
            </w:r>
          </w:p>
        </w:tc>
        <w:tc>
          <w:tcPr>
            <w:tcW w:w="2212"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Indonesian</w:t>
            </w:r>
          </w:p>
        </w:tc>
        <w:tc>
          <w:tcPr>
            <w:tcW w:w="594"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A64B4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A64B40" w:rsidRPr="005010BD" w:rsidTr="00A92F4C">
        <w:trPr>
          <w:trHeight w:val="436"/>
        </w:trPr>
        <w:tc>
          <w:tcPr>
            <w:tcW w:w="562"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34" w:type="dxa"/>
            <w:shd w:val="clear" w:color="auto" w:fill="auto"/>
            <w:noWrap/>
            <w:vAlign w:val="center"/>
          </w:tcPr>
          <w:p w:rsidR="00A64B40" w:rsidRPr="00C25A08" w:rsidRDefault="00A64B40" w:rsidP="00E0655C">
            <w:pPr>
              <w:spacing w:after="0" w:line="240" w:lineRule="auto"/>
              <w:jc w:val="center"/>
              <w:rPr>
                <w:rFonts w:ascii="Arial" w:eastAsia="Times New Roman" w:hAnsi="Arial" w:cs="Arial"/>
                <w:color w:val="000000"/>
                <w:sz w:val="16"/>
                <w:szCs w:val="16"/>
              </w:rPr>
            </w:pPr>
            <w:r w:rsidRPr="00A64B40">
              <w:rPr>
                <w:rFonts w:ascii="Arial" w:eastAsia="Times New Roman" w:hAnsi="Arial" w:cs="Arial"/>
                <w:color w:val="000000"/>
                <w:sz w:val="16"/>
                <w:szCs w:val="16"/>
              </w:rPr>
              <w:t>8720502163</w:t>
            </w:r>
          </w:p>
        </w:tc>
        <w:tc>
          <w:tcPr>
            <w:tcW w:w="2127" w:type="dxa"/>
            <w:shd w:val="clear" w:color="auto" w:fill="auto"/>
            <w:noWrap/>
            <w:vAlign w:val="center"/>
          </w:tcPr>
          <w:p w:rsidR="00A64B40" w:rsidRPr="00C67E89" w:rsidRDefault="00A64B40" w:rsidP="00A64B40">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Pendidikan Jasmani dan Kebugaran</w:t>
            </w:r>
          </w:p>
        </w:tc>
        <w:tc>
          <w:tcPr>
            <w:tcW w:w="2212" w:type="dxa"/>
            <w:shd w:val="clear" w:color="auto" w:fill="auto"/>
            <w:noWrap/>
            <w:vAlign w:val="center"/>
          </w:tcPr>
          <w:p w:rsidR="00A64B40" w:rsidRPr="00C67E89" w:rsidRDefault="00A64B40" w:rsidP="00A64B40">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Physical Education and Fitness</w:t>
            </w:r>
          </w:p>
        </w:tc>
        <w:tc>
          <w:tcPr>
            <w:tcW w:w="594"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A64B4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A64B40" w:rsidRPr="005010BD" w:rsidTr="00A92F4C">
        <w:trPr>
          <w:trHeight w:val="340"/>
        </w:trPr>
        <w:tc>
          <w:tcPr>
            <w:tcW w:w="562"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34" w:type="dxa"/>
            <w:shd w:val="clear" w:color="auto" w:fill="auto"/>
            <w:noWrap/>
            <w:vAlign w:val="center"/>
          </w:tcPr>
          <w:p w:rsidR="00A64B40" w:rsidRPr="00C25A08" w:rsidRDefault="00A64B40" w:rsidP="00E0655C">
            <w:pPr>
              <w:spacing w:after="0" w:line="240" w:lineRule="auto"/>
              <w:jc w:val="center"/>
              <w:rPr>
                <w:rFonts w:ascii="Arial" w:eastAsia="Times New Roman" w:hAnsi="Arial" w:cs="Arial"/>
                <w:color w:val="000000"/>
                <w:sz w:val="16"/>
                <w:szCs w:val="16"/>
              </w:rPr>
            </w:pPr>
            <w:r w:rsidRPr="00A64B40">
              <w:rPr>
                <w:rFonts w:ascii="Arial" w:eastAsia="Times New Roman" w:hAnsi="Arial" w:cs="Arial"/>
                <w:color w:val="000000"/>
                <w:sz w:val="16"/>
                <w:szCs w:val="16"/>
              </w:rPr>
              <w:t>8720502075</w:t>
            </w:r>
          </w:p>
        </w:tc>
        <w:tc>
          <w:tcPr>
            <w:tcW w:w="2127"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sz w:val="16"/>
                <w:szCs w:val="16"/>
                <w:lang w:eastAsia="en-ID"/>
              </w:rPr>
            </w:pPr>
            <w:r w:rsidRPr="00C67E89">
              <w:rPr>
                <w:rFonts w:ascii="Arial" w:eastAsia="Times New Roman" w:hAnsi="Arial" w:cs="Arial"/>
                <w:sz w:val="16"/>
                <w:szCs w:val="16"/>
                <w:lang w:eastAsia="en-ID"/>
              </w:rPr>
              <w:t>Konsep Dasar PKN</w:t>
            </w:r>
          </w:p>
        </w:tc>
        <w:tc>
          <w:tcPr>
            <w:tcW w:w="2212"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Basic Concept of Civics</w:t>
            </w:r>
          </w:p>
        </w:tc>
        <w:tc>
          <w:tcPr>
            <w:tcW w:w="594"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A64B40" w:rsidRPr="005010BD" w:rsidTr="00A92F4C">
        <w:trPr>
          <w:trHeight w:val="340"/>
        </w:trPr>
        <w:tc>
          <w:tcPr>
            <w:tcW w:w="562"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34" w:type="dxa"/>
            <w:shd w:val="clear" w:color="auto" w:fill="auto"/>
            <w:noWrap/>
            <w:vAlign w:val="center"/>
          </w:tcPr>
          <w:p w:rsidR="00A64B40" w:rsidRPr="00C25A08" w:rsidRDefault="00A64B40" w:rsidP="00E0655C">
            <w:pPr>
              <w:spacing w:after="0" w:line="240" w:lineRule="auto"/>
              <w:jc w:val="center"/>
              <w:rPr>
                <w:rFonts w:ascii="Arial" w:eastAsia="Times New Roman" w:hAnsi="Arial" w:cs="Arial"/>
                <w:color w:val="000000"/>
                <w:sz w:val="16"/>
                <w:szCs w:val="16"/>
              </w:rPr>
            </w:pPr>
            <w:r w:rsidRPr="00A64B40">
              <w:rPr>
                <w:rFonts w:ascii="Arial" w:eastAsia="Times New Roman" w:hAnsi="Arial" w:cs="Arial"/>
                <w:color w:val="000000"/>
                <w:sz w:val="16"/>
                <w:szCs w:val="16"/>
              </w:rPr>
              <w:t>8720502101</w:t>
            </w:r>
          </w:p>
        </w:tc>
        <w:tc>
          <w:tcPr>
            <w:tcW w:w="2127" w:type="dxa"/>
            <w:shd w:val="clear" w:color="auto" w:fill="auto"/>
            <w:noWrap/>
            <w:vAlign w:val="center"/>
          </w:tcPr>
          <w:p w:rsidR="00A64B40" w:rsidRPr="00C67E89" w:rsidRDefault="00A64B40" w:rsidP="00A64B40">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Pengantar Sosiologi</w:t>
            </w:r>
          </w:p>
        </w:tc>
        <w:tc>
          <w:tcPr>
            <w:tcW w:w="2212" w:type="dxa"/>
            <w:shd w:val="clear" w:color="auto" w:fill="auto"/>
            <w:noWrap/>
            <w:vAlign w:val="center"/>
          </w:tcPr>
          <w:p w:rsidR="00A64B40" w:rsidRPr="00C67E89" w:rsidRDefault="00A64B40" w:rsidP="00A64B40">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Introduction of Sociology</w:t>
            </w:r>
          </w:p>
        </w:tc>
        <w:tc>
          <w:tcPr>
            <w:tcW w:w="594"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A64B40" w:rsidRPr="005010BD" w:rsidTr="00A92F4C">
        <w:trPr>
          <w:trHeight w:val="340"/>
        </w:trPr>
        <w:tc>
          <w:tcPr>
            <w:tcW w:w="562"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34" w:type="dxa"/>
            <w:shd w:val="clear" w:color="auto" w:fill="auto"/>
            <w:noWrap/>
            <w:vAlign w:val="center"/>
          </w:tcPr>
          <w:p w:rsidR="00A64B40" w:rsidRPr="00C25A08" w:rsidRDefault="00A64B40" w:rsidP="00E0655C">
            <w:pPr>
              <w:spacing w:after="0" w:line="240" w:lineRule="auto"/>
              <w:jc w:val="center"/>
              <w:rPr>
                <w:rFonts w:ascii="Arial" w:eastAsia="Times New Roman" w:hAnsi="Arial" w:cs="Arial"/>
                <w:color w:val="000000"/>
                <w:sz w:val="16"/>
                <w:szCs w:val="16"/>
              </w:rPr>
            </w:pPr>
            <w:r w:rsidRPr="00A64B40">
              <w:rPr>
                <w:rFonts w:ascii="Arial" w:eastAsia="Times New Roman" w:hAnsi="Arial" w:cs="Arial"/>
                <w:color w:val="000000"/>
                <w:sz w:val="16"/>
                <w:szCs w:val="16"/>
              </w:rPr>
              <w:t>8720502005</w:t>
            </w:r>
          </w:p>
        </w:tc>
        <w:tc>
          <w:tcPr>
            <w:tcW w:w="2127"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sz w:val="16"/>
                <w:szCs w:val="16"/>
                <w:lang w:eastAsia="en-ID"/>
              </w:rPr>
            </w:pPr>
            <w:r w:rsidRPr="00C67E89">
              <w:rPr>
                <w:rFonts w:ascii="Arial" w:eastAsia="Times New Roman" w:hAnsi="Arial" w:cs="Arial"/>
                <w:sz w:val="16"/>
                <w:szCs w:val="16"/>
                <w:lang w:eastAsia="en-ID"/>
              </w:rPr>
              <w:t>Antropologi Budaya</w:t>
            </w:r>
          </w:p>
        </w:tc>
        <w:tc>
          <w:tcPr>
            <w:tcW w:w="2212"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Cultural Anthropology</w:t>
            </w:r>
          </w:p>
        </w:tc>
        <w:tc>
          <w:tcPr>
            <w:tcW w:w="594"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64B40" w:rsidRPr="008122C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A64B40" w:rsidRPr="005010BD" w:rsidTr="00A92F4C">
        <w:trPr>
          <w:trHeight w:val="340"/>
        </w:trPr>
        <w:tc>
          <w:tcPr>
            <w:tcW w:w="562" w:type="dxa"/>
            <w:shd w:val="clear" w:color="auto" w:fill="auto"/>
            <w:noWrap/>
            <w:vAlign w:val="center"/>
          </w:tcPr>
          <w:p w:rsidR="00A64B40" w:rsidRPr="00186AA9"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34"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r w:rsidRPr="00A64B40">
              <w:rPr>
                <w:rFonts w:ascii="Arial" w:eastAsia="Times New Roman" w:hAnsi="Arial" w:cs="Arial"/>
                <w:color w:val="000000"/>
                <w:sz w:val="16"/>
                <w:szCs w:val="16"/>
                <w:lang w:val="zh-CN"/>
              </w:rPr>
              <w:t>8720502080</w:t>
            </w:r>
          </w:p>
        </w:tc>
        <w:tc>
          <w:tcPr>
            <w:tcW w:w="2127" w:type="dxa"/>
            <w:shd w:val="clear" w:color="auto" w:fill="auto"/>
            <w:noWrap/>
            <w:vAlign w:val="center"/>
          </w:tcPr>
          <w:p w:rsidR="00A64B40" w:rsidRPr="00C67E89" w:rsidRDefault="00A64B40" w:rsidP="00A64B40">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Logika Berpikir Ilmiah</w:t>
            </w:r>
          </w:p>
        </w:tc>
        <w:tc>
          <w:tcPr>
            <w:tcW w:w="2212" w:type="dxa"/>
            <w:shd w:val="clear" w:color="auto" w:fill="auto"/>
            <w:noWrap/>
            <w:vAlign w:val="center"/>
          </w:tcPr>
          <w:p w:rsidR="00A64B40" w:rsidRPr="00C67E89" w:rsidRDefault="00A64B40" w:rsidP="00A64B40">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Logic</w:t>
            </w:r>
          </w:p>
        </w:tc>
        <w:tc>
          <w:tcPr>
            <w:tcW w:w="594"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A64B40" w:rsidRPr="005010BD" w:rsidTr="00A92F4C">
        <w:trPr>
          <w:trHeight w:val="437"/>
        </w:trPr>
        <w:tc>
          <w:tcPr>
            <w:tcW w:w="562" w:type="dxa"/>
            <w:shd w:val="clear" w:color="auto" w:fill="auto"/>
            <w:noWrap/>
            <w:vAlign w:val="center"/>
          </w:tcPr>
          <w:p w:rsidR="00A64B40" w:rsidRPr="00186AA9"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34" w:type="dxa"/>
            <w:shd w:val="clear" w:color="auto" w:fill="auto"/>
            <w:noWrap/>
            <w:vAlign w:val="center"/>
          </w:tcPr>
          <w:p w:rsidR="00A64B40" w:rsidRPr="005010BD" w:rsidRDefault="00A64B40" w:rsidP="00E0655C">
            <w:pPr>
              <w:spacing w:after="0" w:line="240" w:lineRule="auto"/>
              <w:jc w:val="center"/>
              <w:rPr>
                <w:rFonts w:ascii="Arial" w:eastAsia="Times New Roman" w:hAnsi="Arial" w:cs="Arial"/>
                <w:color w:val="000000"/>
                <w:sz w:val="16"/>
                <w:szCs w:val="16"/>
                <w:lang w:val="zh-CN"/>
              </w:rPr>
            </w:pPr>
            <w:r w:rsidRPr="00A64B40">
              <w:rPr>
                <w:rFonts w:ascii="Arial" w:eastAsia="Times New Roman" w:hAnsi="Arial" w:cs="Arial"/>
                <w:color w:val="000000"/>
                <w:sz w:val="16"/>
                <w:szCs w:val="16"/>
                <w:lang w:val="zh-CN"/>
              </w:rPr>
              <w:t>8720502100</w:t>
            </w:r>
          </w:p>
        </w:tc>
        <w:tc>
          <w:tcPr>
            <w:tcW w:w="2127" w:type="dxa"/>
            <w:shd w:val="clear" w:color="auto" w:fill="auto"/>
            <w:noWrap/>
            <w:vAlign w:val="center"/>
          </w:tcPr>
          <w:p w:rsidR="00A64B40" w:rsidRPr="00C67E89" w:rsidRDefault="00A64B40" w:rsidP="00A64B40">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Pengantar Ilmu Hukum (PIH)</w:t>
            </w:r>
          </w:p>
        </w:tc>
        <w:tc>
          <w:tcPr>
            <w:tcW w:w="2212" w:type="dxa"/>
            <w:shd w:val="clear" w:color="auto" w:fill="auto"/>
            <w:noWrap/>
            <w:vAlign w:val="center"/>
          </w:tcPr>
          <w:p w:rsidR="00A64B40" w:rsidRPr="00C67E89" w:rsidRDefault="00A64B40" w:rsidP="00A64B40">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Introduction to Law</w:t>
            </w:r>
          </w:p>
        </w:tc>
        <w:tc>
          <w:tcPr>
            <w:tcW w:w="594"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A64B40" w:rsidRPr="005010BD" w:rsidTr="00A92F4C">
        <w:trPr>
          <w:trHeight w:val="437"/>
        </w:trPr>
        <w:tc>
          <w:tcPr>
            <w:tcW w:w="562" w:type="dxa"/>
            <w:shd w:val="clear" w:color="auto" w:fill="auto"/>
            <w:noWrap/>
            <w:vAlign w:val="center"/>
          </w:tcPr>
          <w:p w:rsidR="00A64B40" w:rsidRPr="00186AA9"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34" w:type="dxa"/>
            <w:shd w:val="clear" w:color="auto" w:fill="auto"/>
            <w:noWrap/>
            <w:vAlign w:val="center"/>
          </w:tcPr>
          <w:p w:rsidR="00A64B40" w:rsidRPr="00C67E89" w:rsidRDefault="00A64B40" w:rsidP="00A64B40">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8720502099</w:t>
            </w:r>
          </w:p>
        </w:tc>
        <w:tc>
          <w:tcPr>
            <w:tcW w:w="2127" w:type="dxa"/>
            <w:shd w:val="clear" w:color="auto" w:fill="auto"/>
            <w:noWrap/>
            <w:vAlign w:val="center"/>
          </w:tcPr>
          <w:p w:rsidR="00A64B40" w:rsidRPr="00C67E89" w:rsidRDefault="00A64B40" w:rsidP="00A64B40">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Pengantar Hukum Indonesia (PHI)</w:t>
            </w:r>
          </w:p>
        </w:tc>
        <w:tc>
          <w:tcPr>
            <w:tcW w:w="2212" w:type="dxa"/>
            <w:shd w:val="clear" w:color="auto" w:fill="auto"/>
            <w:noWrap/>
            <w:vAlign w:val="center"/>
          </w:tcPr>
          <w:p w:rsidR="00A64B40" w:rsidRPr="00C67E89" w:rsidRDefault="00A64B40" w:rsidP="00A64B40">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Introduction to Indonesian Law</w:t>
            </w:r>
          </w:p>
        </w:tc>
        <w:tc>
          <w:tcPr>
            <w:tcW w:w="594"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A64B40" w:rsidRPr="00F53350"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A64B40" w:rsidRPr="005010BD" w:rsidTr="00A92F4C">
        <w:trPr>
          <w:trHeight w:val="340"/>
        </w:trPr>
        <w:tc>
          <w:tcPr>
            <w:tcW w:w="562" w:type="dxa"/>
            <w:shd w:val="clear" w:color="auto" w:fill="auto"/>
            <w:noWrap/>
            <w:vAlign w:val="center"/>
          </w:tcPr>
          <w:p w:rsidR="00A64B40" w:rsidRPr="00C57B72" w:rsidRDefault="00A64B4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34" w:type="dxa"/>
            <w:shd w:val="clear" w:color="auto" w:fill="auto"/>
            <w:noWrap/>
            <w:vAlign w:val="center"/>
          </w:tcPr>
          <w:p w:rsidR="00A64B40" w:rsidRPr="00C67E89" w:rsidRDefault="00A64B40" w:rsidP="00A64B40">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8720502018</w:t>
            </w:r>
          </w:p>
        </w:tc>
        <w:tc>
          <w:tcPr>
            <w:tcW w:w="2127"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sz w:val="16"/>
                <w:szCs w:val="16"/>
                <w:lang w:eastAsia="en-ID"/>
              </w:rPr>
            </w:pPr>
            <w:r w:rsidRPr="00C67E89">
              <w:rPr>
                <w:rFonts w:ascii="Arial" w:eastAsia="Times New Roman" w:hAnsi="Arial" w:cs="Arial"/>
                <w:sz w:val="16"/>
                <w:szCs w:val="16"/>
                <w:lang w:eastAsia="en-ID"/>
              </w:rPr>
              <w:t>Dasar Kependidikan</w:t>
            </w:r>
          </w:p>
        </w:tc>
        <w:tc>
          <w:tcPr>
            <w:tcW w:w="2212" w:type="dxa"/>
            <w:shd w:val="clear" w:color="auto" w:fill="auto"/>
            <w:noWrap/>
            <w:vAlign w:val="center"/>
          </w:tcPr>
          <w:p w:rsidR="00A64B40" w:rsidRPr="00C67E89" w:rsidRDefault="00A64B40" w:rsidP="00A64B40">
            <w:pPr>
              <w:spacing w:after="0" w:line="240" w:lineRule="auto"/>
              <w:jc w:val="both"/>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Basic Education</w:t>
            </w:r>
          </w:p>
        </w:tc>
        <w:tc>
          <w:tcPr>
            <w:tcW w:w="594"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A64B40" w:rsidRPr="005010BD" w:rsidRDefault="00A64B40" w:rsidP="00A64B4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A64B40" w:rsidRPr="00F53350" w:rsidRDefault="00A64B4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49" w:type="dxa"/>
            <w:shd w:val="clear" w:color="auto" w:fill="auto"/>
            <w:noWrap/>
            <w:vAlign w:val="center"/>
          </w:tcPr>
          <w:p w:rsidR="00A64B40" w:rsidRPr="008511A7" w:rsidRDefault="008511A7"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044A13" w:rsidRPr="005010BD" w:rsidTr="00A92F4C">
        <w:trPr>
          <w:trHeight w:val="340"/>
        </w:trPr>
        <w:tc>
          <w:tcPr>
            <w:tcW w:w="562" w:type="dxa"/>
            <w:shd w:val="clear" w:color="auto" w:fill="auto"/>
            <w:noWrap/>
            <w:vAlign w:val="center"/>
          </w:tcPr>
          <w:p w:rsidR="00044A13" w:rsidRPr="00C57B72"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134" w:type="dxa"/>
            <w:shd w:val="clear" w:color="auto" w:fill="auto"/>
            <w:noWrap/>
            <w:vAlign w:val="center"/>
          </w:tcPr>
          <w:p w:rsidR="00044A13" w:rsidRPr="00C67E89" w:rsidRDefault="00044A13"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1000002024</w:t>
            </w:r>
          </w:p>
        </w:tc>
        <w:tc>
          <w:tcPr>
            <w:tcW w:w="2127" w:type="dxa"/>
            <w:shd w:val="clear" w:color="auto" w:fill="auto"/>
            <w:noWrap/>
            <w:vAlign w:val="center"/>
          </w:tcPr>
          <w:p w:rsidR="00044A13" w:rsidRPr="005010BD" w:rsidRDefault="00044A13"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Pendidikan Agama Budha</w:t>
            </w:r>
          </w:p>
        </w:tc>
        <w:tc>
          <w:tcPr>
            <w:tcW w:w="2212" w:type="dxa"/>
            <w:shd w:val="clear" w:color="auto" w:fill="auto"/>
            <w:noWrap/>
            <w:vAlign w:val="center"/>
          </w:tcPr>
          <w:p w:rsidR="00044A13" w:rsidRPr="00280801" w:rsidRDefault="00044A13"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Buddhis Religion</w:t>
            </w:r>
          </w:p>
        </w:tc>
        <w:tc>
          <w:tcPr>
            <w:tcW w:w="594" w:type="dxa"/>
            <w:vMerge w:val="restart"/>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vMerge w:val="restart"/>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044A13" w:rsidRPr="005010BD" w:rsidRDefault="00044A13"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044A13" w:rsidRPr="0044159E" w:rsidRDefault="00044A13"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044A13" w:rsidRPr="005010BD" w:rsidTr="00A92F4C">
        <w:trPr>
          <w:trHeight w:val="340"/>
        </w:trPr>
        <w:tc>
          <w:tcPr>
            <w:tcW w:w="562" w:type="dxa"/>
            <w:shd w:val="clear" w:color="auto" w:fill="auto"/>
            <w:noWrap/>
            <w:vAlign w:val="center"/>
          </w:tcPr>
          <w:p w:rsidR="00044A13" w:rsidRPr="000E2726"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34" w:type="dxa"/>
            <w:shd w:val="clear" w:color="auto" w:fill="auto"/>
            <w:noWrap/>
            <w:vAlign w:val="center"/>
          </w:tcPr>
          <w:p w:rsidR="00044A13" w:rsidRPr="00C67E89" w:rsidRDefault="00044A13"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1000002025</w:t>
            </w:r>
          </w:p>
        </w:tc>
        <w:tc>
          <w:tcPr>
            <w:tcW w:w="2127" w:type="dxa"/>
            <w:shd w:val="clear" w:color="auto" w:fill="auto"/>
            <w:noWrap/>
            <w:vAlign w:val="center"/>
          </w:tcPr>
          <w:p w:rsidR="00044A13" w:rsidRPr="005010BD" w:rsidRDefault="00044A13"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Pendidikan Agama Hindu</w:t>
            </w:r>
          </w:p>
        </w:tc>
        <w:tc>
          <w:tcPr>
            <w:tcW w:w="2212" w:type="dxa"/>
            <w:shd w:val="clear" w:color="auto" w:fill="auto"/>
            <w:noWrap/>
            <w:vAlign w:val="center"/>
          </w:tcPr>
          <w:p w:rsidR="00044A13" w:rsidRPr="00280801" w:rsidRDefault="00044A13"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Hindu Religion</w:t>
            </w:r>
          </w:p>
        </w:tc>
        <w:tc>
          <w:tcPr>
            <w:tcW w:w="594" w:type="dxa"/>
            <w:vMerge/>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p>
        </w:tc>
        <w:tc>
          <w:tcPr>
            <w:tcW w:w="506" w:type="dxa"/>
            <w:vMerge/>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044A13" w:rsidRPr="005010BD" w:rsidRDefault="00044A13"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044A13" w:rsidRPr="0044159E" w:rsidRDefault="00044A13"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044A13" w:rsidRPr="005010BD" w:rsidTr="00A92F4C">
        <w:trPr>
          <w:trHeight w:val="340"/>
        </w:trPr>
        <w:tc>
          <w:tcPr>
            <w:tcW w:w="562" w:type="dxa"/>
            <w:shd w:val="clear" w:color="auto" w:fill="auto"/>
            <w:noWrap/>
            <w:vAlign w:val="center"/>
          </w:tcPr>
          <w:p w:rsidR="00044A13" w:rsidRPr="000E2726"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134" w:type="dxa"/>
            <w:shd w:val="clear" w:color="auto" w:fill="auto"/>
            <w:noWrap/>
            <w:vAlign w:val="center"/>
          </w:tcPr>
          <w:p w:rsidR="00044A13" w:rsidRPr="00C67E89" w:rsidRDefault="00044A13"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1000002026</w:t>
            </w:r>
          </w:p>
        </w:tc>
        <w:tc>
          <w:tcPr>
            <w:tcW w:w="2127" w:type="dxa"/>
            <w:shd w:val="clear" w:color="auto" w:fill="auto"/>
            <w:noWrap/>
            <w:vAlign w:val="center"/>
          </w:tcPr>
          <w:p w:rsidR="00044A13" w:rsidRPr="005010BD" w:rsidRDefault="00044A13"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Pendidikan Agama Islam</w:t>
            </w:r>
          </w:p>
        </w:tc>
        <w:tc>
          <w:tcPr>
            <w:tcW w:w="2212" w:type="dxa"/>
            <w:shd w:val="clear" w:color="auto" w:fill="auto"/>
            <w:noWrap/>
            <w:vAlign w:val="center"/>
          </w:tcPr>
          <w:p w:rsidR="00044A13" w:rsidRPr="00280801" w:rsidRDefault="00044A13"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Islamic Religion</w:t>
            </w:r>
          </w:p>
        </w:tc>
        <w:tc>
          <w:tcPr>
            <w:tcW w:w="594" w:type="dxa"/>
            <w:vMerge/>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p>
        </w:tc>
        <w:tc>
          <w:tcPr>
            <w:tcW w:w="506" w:type="dxa"/>
            <w:vMerge/>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044A13" w:rsidRPr="005010BD" w:rsidRDefault="00044A13"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044A13" w:rsidRPr="0044159E" w:rsidRDefault="00044A13"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044A13" w:rsidRPr="005010BD" w:rsidTr="00A92F4C">
        <w:trPr>
          <w:trHeight w:val="437"/>
        </w:trPr>
        <w:tc>
          <w:tcPr>
            <w:tcW w:w="562" w:type="dxa"/>
            <w:shd w:val="clear" w:color="auto" w:fill="auto"/>
            <w:noWrap/>
            <w:vAlign w:val="center"/>
          </w:tcPr>
          <w:p w:rsidR="00044A13" w:rsidRPr="000E2726"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134" w:type="dxa"/>
            <w:shd w:val="clear" w:color="auto" w:fill="auto"/>
            <w:noWrap/>
            <w:vAlign w:val="center"/>
          </w:tcPr>
          <w:p w:rsidR="00044A13" w:rsidRPr="005010BD" w:rsidRDefault="00044A13" w:rsidP="00E0655C">
            <w:pPr>
              <w:spacing w:after="0" w:line="240" w:lineRule="auto"/>
              <w:jc w:val="center"/>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1000002027</w:t>
            </w:r>
          </w:p>
        </w:tc>
        <w:tc>
          <w:tcPr>
            <w:tcW w:w="2127" w:type="dxa"/>
            <w:shd w:val="clear" w:color="auto" w:fill="auto"/>
            <w:noWrap/>
            <w:vAlign w:val="center"/>
          </w:tcPr>
          <w:p w:rsidR="00044A13" w:rsidRPr="005010BD" w:rsidRDefault="00044A13"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Pendidikan Agama Katholik</w:t>
            </w:r>
          </w:p>
        </w:tc>
        <w:tc>
          <w:tcPr>
            <w:tcW w:w="2212" w:type="dxa"/>
            <w:shd w:val="clear" w:color="auto" w:fill="auto"/>
            <w:noWrap/>
            <w:vAlign w:val="center"/>
          </w:tcPr>
          <w:p w:rsidR="00044A13" w:rsidRPr="00280801" w:rsidRDefault="00044A13"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Catholic Religion</w:t>
            </w:r>
          </w:p>
        </w:tc>
        <w:tc>
          <w:tcPr>
            <w:tcW w:w="594" w:type="dxa"/>
            <w:vMerge/>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p>
        </w:tc>
        <w:tc>
          <w:tcPr>
            <w:tcW w:w="506" w:type="dxa"/>
            <w:vMerge/>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044A13" w:rsidRPr="005010BD" w:rsidRDefault="00044A13"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044A13" w:rsidRPr="0044159E" w:rsidRDefault="00044A13"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044A13" w:rsidRPr="005010BD" w:rsidTr="00A92F4C">
        <w:trPr>
          <w:trHeight w:val="437"/>
        </w:trPr>
        <w:tc>
          <w:tcPr>
            <w:tcW w:w="562" w:type="dxa"/>
            <w:shd w:val="clear" w:color="auto" w:fill="auto"/>
            <w:noWrap/>
            <w:vAlign w:val="center"/>
          </w:tcPr>
          <w:p w:rsidR="00044A13" w:rsidRPr="000E2726"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134" w:type="dxa"/>
            <w:shd w:val="clear" w:color="auto" w:fill="auto"/>
            <w:noWrap/>
            <w:vAlign w:val="center"/>
          </w:tcPr>
          <w:p w:rsidR="00044A13" w:rsidRPr="00C67E89" w:rsidRDefault="00044A13"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1000002028</w:t>
            </w:r>
          </w:p>
        </w:tc>
        <w:tc>
          <w:tcPr>
            <w:tcW w:w="2127" w:type="dxa"/>
            <w:shd w:val="clear" w:color="auto" w:fill="auto"/>
            <w:noWrap/>
            <w:vAlign w:val="center"/>
          </w:tcPr>
          <w:p w:rsidR="00044A13" w:rsidRPr="005010BD" w:rsidRDefault="00044A13"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Pendidikan Agama Konghucu</w:t>
            </w:r>
          </w:p>
        </w:tc>
        <w:tc>
          <w:tcPr>
            <w:tcW w:w="2212" w:type="dxa"/>
            <w:shd w:val="clear" w:color="auto" w:fill="auto"/>
            <w:noWrap/>
            <w:vAlign w:val="center"/>
          </w:tcPr>
          <w:p w:rsidR="00044A13" w:rsidRPr="00280801" w:rsidRDefault="00044A13"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Konghucu Religion</w:t>
            </w:r>
          </w:p>
        </w:tc>
        <w:tc>
          <w:tcPr>
            <w:tcW w:w="594" w:type="dxa"/>
            <w:vMerge/>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p>
        </w:tc>
        <w:tc>
          <w:tcPr>
            <w:tcW w:w="506" w:type="dxa"/>
            <w:vMerge/>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044A13" w:rsidRPr="005010BD" w:rsidRDefault="00044A13"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044A13" w:rsidRPr="0044159E" w:rsidRDefault="00044A13"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044A13" w:rsidRPr="005010BD" w:rsidTr="00A92F4C">
        <w:trPr>
          <w:trHeight w:val="437"/>
        </w:trPr>
        <w:tc>
          <w:tcPr>
            <w:tcW w:w="562" w:type="dxa"/>
            <w:shd w:val="clear" w:color="auto" w:fill="auto"/>
            <w:noWrap/>
            <w:vAlign w:val="center"/>
          </w:tcPr>
          <w:p w:rsidR="00044A13" w:rsidRPr="000E2726"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134" w:type="dxa"/>
            <w:shd w:val="clear" w:color="auto" w:fill="auto"/>
            <w:noWrap/>
            <w:vAlign w:val="center"/>
          </w:tcPr>
          <w:p w:rsidR="00044A13" w:rsidRPr="00C67E89" w:rsidRDefault="00044A13"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1000002029</w:t>
            </w:r>
          </w:p>
        </w:tc>
        <w:tc>
          <w:tcPr>
            <w:tcW w:w="2127" w:type="dxa"/>
            <w:shd w:val="clear" w:color="auto" w:fill="auto"/>
            <w:noWrap/>
            <w:vAlign w:val="center"/>
          </w:tcPr>
          <w:p w:rsidR="00044A13" w:rsidRPr="005010BD" w:rsidRDefault="00044A13"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Pendidikan Agama Protestan</w:t>
            </w:r>
          </w:p>
        </w:tc>
        <w:tc>
          <w:tcPr>
            <w:tcW w:w="2212" w:type="dxa"/>
            <w:shd w:val="clear" w:color="auto" w:fill="auto"/>
            <w:noWrap/>
            <w:vAlign w:val="center"/>
          </w:tcPr>
          <w:p w:rsidR="00044A13" w:rsidRPr="00280801" w:rsidRDefault="00044A13"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Protestant Religion</w:t>
            </w:r>
          </w:p>
        </w:tc>
        <w:tc>
          <w:tcPr>
            <w:tcW w:w="594" w:type="dxa"/>
            <w:vMerge/>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p>
        </w:tc>
        <w:tc>
          <w:tcPr>
            <w:tcW w:w="506" w:type="dxa"/>
            <w:vMerge/>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044A13" w:rsidRPr="005010BD" w:rsidRDefault="00044A13"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044A13" w:rsidRPr="00F53350" w:rsidRDefault="00044A1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044A13" w:rsidRPr="005D692B" w:rsidRDefault="00044A1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044A13" w:rsidRPr="0044159E" w:rsidRDefault="00044A13"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44159E" w:rsidRPr="005010BD" w:rsidTr="00A92F4C">
        <w:trPr>
          <w:trHeight w:val="437"/>
        </w:trPr>
        <w:tc>
          <w:tcPr>
            <w:tcW w:w="562" w:type="dxa"/>
            <w:shd w:val="clear" w:color="auto" w:fill="auto"/>
            <w:noWrap/>
            <w:vAlign w:val="center"/>
          </w:tcPr>
          <w:p w:rsidR="0044159E" w:rsidRPr="000E2726"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134" w:type="dxa"/>
            <w:shd w:val="clear" w:color="auto" w:fill="auto"/>
            <w:noWrap/>
            <w:vAlign w:val="center"/>
          </w:tcPr>
          <w:p w:rsidR="0044159E" w:rsidRPr="00C67E89" w:rsidRDefault="0044159E"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1000002033</w:t>
            </w:r>
          </w:p>
        </w:tc>
        <w:tc>
          <w:tcPr>
            <w:tcW w:w="2127" w:type="dxa"/>
            <w:shd w:val="clear" w:color="auto" w:fill="auto"/>
            <w:noWrap/>
            <w:vAlign w:val="center"/>
          </w:tcPr>
          <w:p w:rsidR="0044159E" w:rsidRPr="005010BD" w:rsidRDefault="0044159E"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Pendidikan Kewarganegaraan</w:t>
            </w:r>
          </w:p>
        </w:tc>
        <w:tc>
          <w:tcPr>
            <w:tcW w:w="2212" w:type="dxa"/>
            <w:shd w:val="clear" w:color="auto" w:fill="auto"/>
            <w:noWrap/>
            <w:vAlign w:val="center"/>
          </w:tcPr>
          <w:p w:rsidR="0044159E" w:rsidRPr="00280801" w:rsidRDefault="0044159E"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Civic education</w:t>
            </w:r>
          </w:p>
        </w:tc>
        <w:tc>
          <w:tcPr>
            <w:tcW w:w="594"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44159E" w:rsidRPr="005010BD" w:rsidRDefault="0044159E"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44159E" w:rsidRPr="0044159E" w:rsidRDefault="0044159E"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44159E" w:rsidRPr="005010BD" w:rsidTr="00A92F4C">
        <w:trPr>
          <w:trHeight w:val="340"/>
        </w:trPr>
        <w:tc>
          <w:tcPr>
            <w:tcW w:w="562" w:type="dxa"/>
            <w:shd w:val="clear" w:color="auto" w:fill="auto"/>
            <w:noWrap/>
            <w:vAlign w:val="center"/>
          </w:tcPr>
          <w:p w:rsidR="0044159E" w:rsidRPr="000E2726"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134" w:type="dxa"/>
            <w:shd w:val="clear" w:color="auto" w:fill="auto"/>
            <w:noWrap/>
            <w:vAlign w:val="center"/>
          </w:tcPr>
          <w:p w:rsidR="0044159E" w:rsidRPr="00C67E89" w:rsidRDefault="0044159E"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8720502164</w:t>
            </w:r>
          </w:p>
        </w:tc>
        <w:tc>
          <w:tcPr>
            <w:tcW w:w="2127" w:type="dxa"/>
            <w:shd w:val="clear" w:color="auto" w:fill="auto"/>
            <w:noWrap/>
            <w:vAlign w:val="center"/>
          </w:tcPr>
          <w:p w:rsidR="0044159E" w:rsidRPr="005010BD" w:rsidRDefault="0044159E"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Literasi Digital</w:t>
            </w:r>
          </w:p>
        </w:tc>
        <w:tc>
          <w:tcPr>
            <w:tcW w:w="2212" w:type="dxa"/>
            <w:shd w:val="clear" w:color="auto" w:fill="auto"/>
            <w:noWrap/>
            <w:vAlign w:val="center"/>
          </w:tcPr>
          <w:p w:rsidR="0044159E" w:rsidRPr="00280801" w:rsidRDefault="0044159E"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Digital Literacy</w:t>
            </w:r>
          </w:p>
        </w:tc>
        <w:tc>
          <w:tcPr>
            <w:tcW w:w="594"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44159E" w:rsidRPr="005010BD" w:rsidRDefault="0044159E"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44159E" w:rsidRPr="0044159E" w:rsidRDefault="0044159E"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B</w:t>
            </w:r>
          </w:p>
        </w:tc>
      </w:tr>
      <w:tr w:rsidR="0044159E" w:rsidRPr="005010BD" w:rsidTr="00A92F4C">
        <w:trPr>
          <w:trHeight w:val="340"/>
        </w:trPr>
        <w:tc>
          <w:tcPr>
            <w:tcW w:w="562" w:type="dxa"/>
            <w:shd w:val="clear" w:color="auto" w:fill="auto"/>
            <w:noWrap/>
            <w:vAlign w:val="center"/>
          </w:tcPr>
          <w:p w:rsidR="0044159E" w:rsidRPr="000E2726"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134" w:type="dxa"/>
            <w:shd w:val="clear" w:color="auto" w:fill="auto"/>
            <w:noWrap/>
            <w:vAlign w:val="center"/>
          </w:tcPr>
          <w:p w:rsidR="0044159E" w:rsidRPr="005010BD" w:rsidRDefault="0044159E" w:rsidP="00E0655C">
            <w:pPr>
              <w:spacing w:after="0" w:line="240" w:lineRule="auto"/>
              <w:jc w:val="center"/>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 xml:space="preserve">8720502143  </w:t>
            </w:r>
          </w:p>
        </w:tc>
        <w:tc>
          <w:tcPr>
            <w:tcW w:w="2127" w:type="dxa"/>
            <w:shd w:val="clear" w:color="auto" w:fill="auto"/>
            <w:noWrap/>
            <w:vAlign w:val="center"/>
          </w:tcPr>
          <w:p w:rsidR="0044159E" w:rsidRPr="005010BD" w:rsidRDefault="0044159E"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Teori Belajar</w:t>
            </w:r>
          </w:p>
        </w:tc>
        <w:tc>
          <w:tcPr>
            <w:tcW w:w="2212" w:type="dxa"/>
            <w:shd w:val="clear" w:color="auto" w:fill="auto"/>
            <w:noWrap/>
            <w:vAlign w:val="center"/>
          </w:tcPr>
          <w:p w:rsidR="0044159E" w:rsidRPr="00280801" w:rsidRDefault="0044159E"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Learning Theory</w:t>
            </w:r>
          </w:p>
        </w:tc>
        <w:tc>
          <w:tcPr>
            <w:tcW w:w="594"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44159E" w:rsidRPr="005010BD" w:rsidRDefault="0044159E"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44159E" w:rsidRPr="0044159E" w:rsidRDefault="0044159E"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44159E" w:rsidRPr="005010BD" w:rsidTr="00A92F4C">
        <w:trPr>
          <w:trHeight w:val="340"/>
        </w:trPr>
        <w:tc>
          <w:tcPr>
            <w:tcW w:w="562" w:type="dxa"/>
            <w:shd w:val="clear" w:color="auto" w:fill="auto"/>
            <w:noWrap/>
            <w:vAlign w:val="center"/>
          </w:tcPr>
          <w:p w:rsidR="0044159E" w:rsidRPr="000E2726"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134" w:type="dxa"/>
            <w:shd w:val="clear" w:color="auto" w:fill="auto"/>
            <w:noWrap/>
            <w:vAlign w:val="center"/>
          </w:tcPr>
          <w:p w:rsidR="0044159E" w:rsidRPr="005010BD" w:rsidRDefault="0044159E" w:rsidP="00E0655C">
            <w:pPr>
              <w:spacing w:after="0" w:line="240" w:lineRule="auto"/>
              <w:jc w:val="center"/>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8720502169</w:t>
            </w:r>
          </w:p>
        </w:tc>
        <w:tc>
          <w:tcPr>
            <w:tcW w:w="2127" w:type="dxa"/>
            <w:shd w:val="clear" w:color="auto" w:fill="auto"/>
            <w:noWrap/>
            <w:vAlign w:val="center"/>
          </w:tcPr>
          <w:p w:rsidR="0044159E" w:rsidRPr="005010BD" w:rsidRDefault="0044159E" w:rsidP="00E0655C">
            <w:pPr>
              <w:spacing w:after="0" w:line="240" w:lineRule="auto"/>
              <w:rPr>
                <w:rFonts w:ascii="Arial" w:eastAsia="Times New Roman" w:hAnsi="Arial" w:cs="Arial"/>
                <w:color w:val="000000"/>
                <w:sz w:val="16"/>
                <w:szCs w:val="16"/>
                <w:lang w:val="zh-CN"/>
              </w:rPr>
            </w:pPr>
            <w:r w:rsidRPr="008511A7">
              <w:rPr>
                <w:rFonts w:ascii="Arial" w:eastAsia="Times New Roman" w:hAnsi="Arial" w:cs="Arial"/>
                <w:color w:val="000000"/>
                <w:sz w:val="16"/>
                <w:szCs w:val="16"/>
                <w:lang w:val="zh-CN"/>
              </w:rPr>
              <w:t>Kurikulum Sekolah</w:t>
            </w:r>
          </w:p>
        </w:tc>
        <w:tc>
          <w:tcPr>
            <w:tcW w:w="2212" w:type="dxa"/>
            <w:shd w:val="clear" w:color="auto" w:fill="auto"/>
            <w:noWrap/>
            <w:vAlign w:val="center"/>
          </w:tcPr>
          <w:p w:rsidR="0044159E" w:rsidRPr="00280801" w:rsidRDefault="0044159E" w:rsidP="00E0655C">
            <w:pPr>
              <w:spacing w:after="0" w:line="240" w:lineRule="auto"/>
              <w:rPr>
                <w:rFonts w:ascii="Arial" w:eastAsia="Times New Roman" w:hAnsi="Arial" w:cs="Arial"/>
                <w:i/>
                <w:color w:val="000000"/>
                <w:sz w:val="16"/>
                <w:szCs w:val="16"/>
                <w:lang w:val="zh-CN"/>
              </w:rPr>
            </w:pPr>
            <w:r w:rsidRPr="0044159E">
              <w:rPr>
                <w:rFonts w:ascii="Arial" w:eastAsia="Times New Roman" w:hAnsi="Arial" w:cs="Arial"/>
                <w:i/>
                <w:color w:val="000000"/>
                <w:sz w:val="16"/>
                <w:szCs w:val="16"/>
                <w:lang w:val="zh-CN"/>
              </w:rPr>
              <w:t>School Curriculum</w:t>
            </w:r>
          </w:p>
        </w:tc>
        <w:tc>
          <w:tcPr>
            <w:tcW w:w="594"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44159E" w:rsidRPr="005010BD" w:rsidRDefault="0044159E"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44159E" w:rsidRPr="00F53350" w:rsidRDefault="0044159E"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4159E" w:rsidRPr="005D692B" w:rsidRDefault="0044159E"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44159E" w:rsidRPr="0044159E" w:rsidRDefault="0044159E" w:rsidP="008511A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340"/>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8720502064</w:t>
            </w:r>
          </w:p>
        </w:tc>
        <w:tc>
          <w:tcPr>
            <w:tcW w:w="2127" w:type="dxa"/>
            <w:shd w:val="clear" w:color="auto" w:fill="auto"/>
            <w:noWrap/>
            <w:vAlign w:val="center"/>
          </w:tcPr>
          <w:p w:rsidR="00B04A91" w:rsidRPr="00C67E89" w:rsidRDefault="00B04A91" w:rsidP="00A06542">
            <w:pPr>
              <w:spacing w:after="0" w:line="240" w:lineRule="auto"/>
              <w:jc w:val="both"/>
              <w:rPr>
                <w:rFonts w:ascii="Arial" w:eastAsia="Times New Roman" w:hAnsi="Arial" w:cs="Arial"/>
                <w:sz w:val="16"/>
                <w:szCs w:val="16"/>
                <w:lang w:eastAsia="en-ID"/>
              </w:rPr>
            </w:pPr>
            <w:r w:rsidRPr="00C67E89">
              <w:rPr>
                <w:rFonts w:ascii="Arial" w:eastAsia="Times New Roman" w:hAnsi="Arial" w:cs="Arial"/>
                <w:sz w:val="16"/>
                <w:szCs w:val="16"/>
                <w:lang w:eastAsia="en-ID"/>
              </w:rPr>
              <w:t xml:space="preserve">Ilmu Politik </w:t>
            </w:r>
          </w:p>
        </w:tc>
        <w:tc>
          <w:tcPr>
            <w:tcW w:w="2212" w:type="dxa"/>
            <w:shd w:val="clear" w:color="auto" w:fill="auto"/>
            <w:noWrap/>
            <w:vAlign w:val="center"/>
          </w:tcPr>
          <w:p w:rsidR="00B04A91" w:rsidRPr="00C67E89" w:rsidRDefault="00B04A91" w:rsidP="00A06542">
            <w:pPr>
              <w:spacing w:after="0" w:line="240" w:lineRule="auto"/>
              <w:jc w:val="both"/>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Political science</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340"/>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8720502148</w:t>
            </w:r>
          </w:p>
        </w:tc>
        <w:tc>
          <w:tcPr>
            <w:tcW w:w="2127" w:type="dxa"/>
            <w:shd w:val="clear" w:color="auto" w:fill="auto"/>
            <w:noWrap/>
            <w:vAlign w:val="center"/>
          </w:tcPr>
          <w:p w:rsidR="00B04A91" w:rsidRPr="00C67E89" w:rsidRDefault="00B04A91" w:rsidP="00A06542">
            <w:pPr>
              <w:spacing w:after="0" w:line="240" w:lineRule="auto"/>
              <w:jc w:val="both"/>
              <w:rPr>
                <w:rFonts w:ascii="Arial" w:eastAsia="Times New Roman" w:hAnsi="Arial" w:cs="Arial"/>
                <w:sz w:val="16"/>
                <w:szCs w:val="16"/>
                <w:lang w:eastAsia="en-ID"/>
              </w:rPr>
            </w:pPr>
            <w:r w:rsidRPr="00C67E89">
              <w:rPr>
                <w:rFonts w:ascii="Arial" w:eastAsia="Times New Roman" w:hAnsi="Arial" w:cs="Arial"/>
                <w:sz w:val="16"/>
                <w:szCs w:val="16"/>
                <w:lang w:eastAsia="en-ID"/>
              </w:rPr>
              <w:t>Teori Sosial</w:t>
            </w:r>
          </w:p>
        </w:tc>
        <w:tc>
          <w:tcPr>
            <w:tcW w:w="2212" w:type="dxa"/>
            <w:shd w:val="clear" w:color="auto" w:fill="auto"/>
            <w:noWrap/>
            <w:vAlign w:val="center"/>
          </w:tcPr>
          <w:p w:rsidR="00B04A91" w:rsidRPr="00C67E89" w:rsidRDefault="00B04A91" w:rsidP="00A06542">
            <w:pPr>
              <w:spacing w:after="0" w:line="240" w:lineRule="auto"/>
              <w:jc w:val="both"/>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Social Theory</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340"/>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8720502064</w:t>
            </w:r>
          </w:p>
        </w:tc>
        <w:tc>
          <w:tcPr>
            <w:tcW w:w="2127" w:type="dxa"/>
            <w:shd w:val="clear" w:color="auto" w:fill="auto"/>
            <w:noWrap/>
            <w:vAlign w:val="center"/>
          </w:tcPr>
          <w:p w:rsidR="00B04A91" w:rsidRPr="00C67E89" w:rsidRDefault="00B04A91" w:rsidP="00A06542">
            <w:pPr>
              <w:spacing w:after="0" w:line="240" w:lineRule="auto"/>
              <w:jc w:val="both"/>
              <w:rPr>
                <w:rFonts w:ascii="Arial" w:eastAsia="Times New Roman" w:hAnsi="Arial" w:cs="Arial"/>
                <w:sz w:val="16"/>
                <w:szCs w:val="16"/>
                <w:lang w:eastAsia="en-ID"/>
              </w:rPr>
            </w:pPr>
            <w:r w:rsidRPr="00C67E89">
              <w:rPr>
                <w:rFonts w:ascii="Arial" w:eastAsia="Times New Roman" w:hAnsi="Arial" w:cs="Arial"/>
                <w:sz w:val="16"/>
                <w:szCs w:val="16"/>
                <w:lang w:eastAsia="en-ID"/>
              </w:rPr>
              <w:t>Ilmu Negara</w:t>
            </w:r>
          </w:p>
        </w:tc>
        <w:tc>
          <w:tcPr>
            <w:tcW w:w="2212" w:type="dxa"/>
            <w:shd w:val="clear" w:color="auto" w:fill="auto"/>
            <w:noWrap/>
            <w:vAlign w:val="center"/>
          </w:tcPr>
          <w:p w:rsidR="00B04A91" w:rsidRPr="00C67E89" w:rsidRDefault="00B04A91" w:rsidP="00A06542">
            <w:pPr>
              <w:spacing w:after="0" w:line="240" w:lineRule="auto"/>
              <w:jc w:val="both"/>
              <w:rPr>
                <w:rFonts w:ascii="Arial" w:eastAsia="Times New Roman" w:hAnsi="Arial" w:cs="Arial"/>
                <w:i/>
                <w:iCs/>
                <w:sz w:val="16"/>
                <w:szCs w:val="16"/>
                <w:lang w:eastAsia="en-ID"/>
              </w:rPr>
            </w:pPr>
            <w:r w:rsidRPr="00C67E89">
              <w:rPr>
                <w:rFonts w:ascii="Arial" w:eastAsia="Times New Roman" w:hAnsi="Arial" w:cs="Arial"/>
                <w:i/>
                <w:iCs/>
                <w:sz w:val="16"/>
                <w:szCs w:val="16"/>
                <w:lang w:val="en" w:eastAsia="en-ID"/>
              </w:rPr>
              <w:t>State Science</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437"/>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8720502178</w:t>
            </w:r>
          </w:p>
        </w:tc>
        <w:tc>
          <w:tcPr>
            <w:tcW w:w="2127" w:type="dxa"/>
            <w:shd w:val="clear" w:color="auto" w:fill="auto"/>
            <w:noWrap/>
            <w:vAlign w:val="center"/>
          </w:tcPr>
          <w:p w:rsidR="00B04A91" w:rsidRPr="005010BD" w:rsidRDefault="00B04A91" w:rsidP="00E0655C">
            <w:pPr>
              <w:spacing w:after="0" w:line="240" w:lineRule="auto"/>
              <w:rPr>
                <w:rFonts w:ascii="Arial" w:eastAsia="Times New Roman" w:hAnsi="Arial" w:cs="Arial"/>
                <w:color w:val="000000"/>
                <w:sz w:val="16"/>
                <w:szCs w:val="16"/>
                <w:lang w:val="zh-CN"/>
              </w:rPr>
            </w:pPr>
            <w:r w:rsidRPr="005E28C7">
              <w:rPr>
                <w:rFonts w:ascii="Arial" w:eastAsia="Times New Roman" w:hAnsi="Arial" w:cs="Arial"/>
                <w:color w:val="000000"/>
                <w:sz w:val="16"/>
                <w:szCs w:val="16"/>
                <w:lang w:val="zh-CN"/>
              </w:rPr>
              <w:t>Hukum Perdata dan Acara Perdata</w:t>
            </w:r>
          </w:p>
        </w:tc>
        <w:tc>
          <w:tcPr>
            <w:tcW w:w="2212" w:type="dxa"/>
            <w:shd w:val="clear" w:color="auto" w:fill="auto"/>
            <w:noWrap/>
            <w:vAlign w:val="center"/>
          </w:tcPr>
          <w:p w:rsidR="00B04A91" w:rsidRPr="00C67E89" w:rsidRDefault="00B04A91" w:rsidP="005E28C7">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Civil Law and Civil Procedures</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437"/>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8720502175</w:t>
            </w:r>
          </w:p>
        </w:tc>
        <w:tc>
          <w:tcPr>
            <w:tcW w:w="2127" w:type="dxa"/>
            <w:shd w:val="clear" w:color="auto" w:fill="auto"/>
            <w:noWrap/>
            <w:vAlign w:val="center"/>
          </w:tcPr>
          <w:p w:rsidR="00B04A91" w:rsidRPr="00D744C0" w:rsidRDefault="00B04A91" w:rsidP="00E0655C">
            <w:pPr>
              <w:spacing w:after="0" w:line="240" w:lineRule="auto"/>
              <w:rPr>
                <w:rFonts w:ascii="Arial" w:eastAsia="Times New Roman" w:hAnsi="Arial" w:cs="Arial"/>
                <w:color w:val="000000"/>
                <w:sz w:val="16"/>
                <w:szCs w:val="16"/>
              </w:rPr>
            </w:pPr>
            <w:r w:rsidRPr="005E28C7">
              <w:rPr>
                <w:rFonts w:ascii="Arial" w:eastAsia="Times New Roman" w:hAnsi="Arial" w:cs="Arial"/>
                <w:color w:val="000000"/>
                <w:sz w:val="16"/>
                <w:szCs w:val="16"/>
              </w:rPr>
              <w:t>Hukum Pidana dan Acara Pidana</w:t>
            </w:r>
          </w:p>
        </w:tc>
        <w:tc>
          <w:tcPr>
            <w:tcW w:w="2212" w:type="dxa"/>
            <w:shd w:val="clear" w:color="auto" w:fill="auto"/>
            <w:noWrap/>
            <w:vAlign w:val="center"/>
          </w:tcPr>
          <w:p w:rsidR="00B04A91" w:rsidRPr="00280801" w:rsidRDefault="00B04A91" w:rsidP="00E0655C">
            <w:pPr>
              <w:spacing w:after="0" w:line="240" w:lineRule="auto"/>
              <w:rPr>
                <w:rFonts w:ascii="Arial" w:eastAsia="Times New Roman" w:hAnsi="Arial" w:cs="Arial"/>
                <w:i/>
                <w:color w:val="000000"/>
                <w:sz w:val="16"/>
                <w:szCs w:val="16"/>
                <w:lang w:val="zh-CN"/>
              </w:rPr>
            </w:pPr>
            <w:r w:rsidRPr="005E28C7">
              <w:rPr>
                <w:rFonts w:ascii="Arial" w:eastAsia="Times New Roman" w:hAnsi="Arial" w:cs="Arial"/>
                <w:i/>
                <w:color w:val="000000"/>
                <w:sz w:val="16"/>
                <w:szCs w:val="16"/>
                <w:lang w:val="zh-CN"/>
              </w:rPr>
              <w:t>Criminal Law and Procedure</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340"/>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color w:val="333333"/>
                <w:sz w:val="16"/>
                <w:szCs w:val="16"/>
                <w:lang w:eastAsia="en-ID"/>
              </w:rPr>
            </w:pPr>
            <w:r w:rsidRPr="00C67E89">
              <w:rPr>
                <w:rFonts w:ascii="Arial" w:eastAsia="Times New Roman" w:hAnsi="Arial" w:cs="Arial"/>
                <w:color w:val="333333"/>
                <w:sz w:val="16"/>
                <w:szCs w:val="16"/>
                <w:lang w:eastAsia="en-ID"/>
              </w:rPr>
              <w:t>8720502136</w:t>
            </w:r>
          </w:p>
        </w:tc>
        <w:tc>
          <w:tcPr>
            <w:tcW w:w="2127" w:type="dxa"/>
            <w:shd w:val="clear" w:color="auto" w:fill="auto"/>
            <w:noWrap/>
            <w:vAlign w:val="center"/>
          </w:tcPr>
          <w:p w:rsidR="00B04A91" w:rsidRPr="005010BD" w:rsidRDefault="00B04A91" w:rsidP="00E0655C">
            <w:pPr>
              <w:spacing w:after="0" w:line="240" w:lineRule="auto"/>
              <w:rPr>
                <w:rFonts w:ascii="Arial" w:eastAsia="Times New Roman" w:hAnsi="Arial" w:cs="Arial"/>
                <w:color w:val="000000"/>
                <w:sz w:val="16"/>
                <w:szCs w:val="16"/>
                <w:lang w:val="zh-CN"/>
              </w:rPr>
            </w:pPr>
            <w:r w:rsidRPr="005E28C7">
              <w:rPr>
                <w:rFonts w:ascii="Arial" w:eastAsia="Times New Roman" w:hAnsi="Arial" w:cs="Arial"/>
                <w:color w:val="000000"/>
                <w:sz w:val="16"/>
                <w:szCs w:val="16"/>
                <w:lang w:val="zh-CN"/>
              </w:rPr>
              <w:t>Statistik</w:t>
            </w:r>
          </w:p>
        </w:tc>
        <w:tc>
          <w:tcPr>
            <w:tcW w:w="2212" w:type="dxa"/>
            <w:shd w:val="clear" w:color="auto" w:fill="auto"/>
            <w:noWrap/>
            <w:vAlign w:val="center"/>
          </w:tcPr>
          <w:p w:rsidR="00B04A91" w:rsidRPr="00C67E89" w:rsidRDefault="00B04A91" w:rsidP="00A06542">
            <w:pPr>
              <w:spacing w:after="0" w:line="240" w:lineRule="auto"/>
              <w:jc w:val="both"/>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Statistics</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437"/>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8720502124</w:t>
            </w:r>
          </w:p>
        </w:tc>
        <w:tc>
          <w:tcPr>
            <w:tcW w:w="2127" w:type="dxa"/>
            <w:shd w:val="clear" w:color="auto" w:fill="auto"/>
            <w:noWrap/>
            <w:vAlign w:val="center"/>
          </w:tcPr>
          <w:p w:rsidR="00B04A91" w:rsidRPr="005010BD" w:rsidRDefault="00B04A91" w:rsidP="00E0655C">
            <w:pPr>
              <w:spacing w:after="0" w:line="240" w:lineRule="auto"/>
              <w:rPr>
                <w:rFonts w:ascii="Arial" w:eastAsia="Times New Roman" w:hAnsi="Arial" w:cs="Arial"/>
                <w:color w:val="000000"/>
                <w:sz w:val="16"/>
                <w:szCs w:val="16"/>
                <w:lang w:val="zh-CN"/>
              </w:rPr>
            </w:pPr>
            <w:r w:rsidRPr="005E28C7">
              <w:rPr>
                <w:rFonts w:ascii="Arial" w:eastAsia="Times New Roman" w:hAnsi="Arial" w:cs="Arial"/>
                <w:color w:val="000000"/>
                <w:sz w:val="16"/>
                <w:szCs w:val="16"/>
                <w:lang w:val="zh-CN"/>
              </w:rPr>
              <w:t>Sejarah Perjuangan Bangsa</w:t>
            </w:r>
          </w:p>
        </w:tc>
        <w:tc>
          <w:tcPr>
            <w:tcW w:w="2212" w:type="dxa"/>
            <w:shd w:val="clear" w:color="auto" w:fill="auto"/>
            <w:noWrap/>
            <w:vAlign w:val="center"/>
          </w:tcPr>
          <w:p w:rsidR="00B04A91" w:rsidRPr="00280801" w:rsidRDefault="00B04A91" w:rsidP="00E0655C">
            <w:pPr>
              <w:spacing w:after="0" w:line="240" w:lineRule="auto"/>
              <w:rPr>
                <w:rFonts w:ascii="Arial" w:eastAsia="Times New Roman" w:hAnsi="Arial" w:cs="Arial"/>
                <w:i/>
                <w:color w:val="000000"/>
                <w:sz w:val="16"/>
                <w:szCs w:val="16"/>
                <w:lang w:val="zh-CN"/>
              </w:rPr>
            </w:pPr>
            <w:r w:rsidRPr="00B04A91">
              <w:rPr>
                <w:rFonts w:ascii="Arial" w:eastAsia="Times New Roman" w:hAnsi="Arial" w:cs="Arial"/>
                <w:i/>
                <w:color w:val="000000"/>
                <w:sz w:val="16"/>
                <w:szCs w:val="16"/>
                <w:lang w:val="zh-CN"/>
              </w:rPr>
              <w:t>History of the Nation's</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340"/>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8720502127</w:t>
            </w:r>
          </w:p>
        </w:tc>
        <w:tc>
          <w:tcPr>
            <w:tcW w:w="2127" w:type="dxa"/>
            <w:shd w:val="clear" w:color="auto" w:fill="auto"/>
            <w:noWrap/>
            <w:vAlign w:val="center"/>
          </w:tcPr>
          <w:p w:rsidR="00B04A91" w:rsidRPr="005010BD" w:rsidRDefault="00B04A91" w:rsidP="00E0655C">
            <w:pPr>
              <w:spacing w:after="0" w:line="240" w:lineRule="auto"/>
              <w:rPr>
                <w:rFonts w:ascii="Arial" w:eastAsia="Times New Roman" w:hAnsi="Arial" w:cs="Arial"/>
                <w:color w:val="000000"/>
                <w:sz w:val="16"/>
                <w:szCs w:val="16"/>
                <w:lang w:val="zh-CN"/>
              </w:rPr>
            </w:pPr>
            <w:r w:rsidRPr="005E28C7">
              <w:rPr>
                <w:rFonts w:ascii="Arial" w:eastAsia="Times New Roman" w:hAnsi="Arial" w:cs="Arial"/>
                <w:color w:val="000000"/>
                <w:sz w:val="16"/>
                <w:szCs w:val="16"/>
                <w:lang w:val="zh-CN"/>
              </w:rPr>
              <w:t>Sistem Politik Indonesia</w:t>
            </w:r>
          </w:p>
        </w:tc>
        <w:tc>
          <w:tcPr>
            <w:tcW w:w="2212" w:type="dxa"/>
            <w:shd w:val="clear" w:color="auto" w:fill="auto"/>
            <w:noWrap/>
            <w:vAlign w:val="center"/>
          </w:tcPr>
          <w:p w:rsidR="00B04A91" w:rsidRPr="00280801" w:rsidRDefault="00B04A91" w:rsidP="00E0655C">
            <w:pPr>
              <w:spacing w:after="0" w:line="240" w:lineRule="auto"/>
              <w:rPr>
                <w:rFonts w:ascii="Arial" w:eastAsia="Times New Roman" w:hAnsi="Arial" w:cs="Arial"/>
                <w:i/>
                <w:color w:val="000000"/>
                <w:sz w:val="16"/>
                <w:szCs w:val="16"/>
                <w:lang w:val="zh-CN"/>
              </w:rPr>
            </w:pPr>
            <w:r w:rsidRPr="00B04A91">
              <w:rPr>
                <w:rFonts w:ascii="Arial" w:eastAsia="Times New Roman" w:hAnsi="Arial" w:cs="Arial"/>
                <w:i/>
                <w:color w:val="000000"/>
                <w:sz w:val="16"/>
                <w:szCs w:val="16"/>
                <w:lang w:val="zh-CN"/>
              </w:rPr>
              <w:t>Indonesian Political System</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340"/>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8720502174</w:t>
            </w:r>
          </w:p>
        </w:tc>
        <w:tc>
          <w:tcPr>
            <w:tcW w:w="2127" w:type="dxa"/>
            <w:shd w:val="clear" w:color="auto" w:fill="auto"/>
            <w:noWrap/>
            <w:vAlign w:val="center"/>
          </w:tcPr>
          <w:p w:rsidR="00B04A91" w:rsidRPr="005010BD" w:rsidRDefault="00B04A91" w:rsidP="00E0655C">
            <w:pPr>
              <w:spacing w:after="0" w:line="240" w:lineRule="auto"/>
              <w:rPr>
                <w:rFonts w:ascii="Arial" w:eastAsia="Times New Roman" w:hAnsi="Arial" w:cs="Arial"/>
                <w:color w:val="000000"/>
                <w:sz w:val="16"/>
                <w:szCs w:val="16"/>
                <w:lang w:val="zh-CN"/>
              </w:rPr>
            </w:pPr>
            <w:r w:rsidRPr="005E28C7">
              <w:rPr>
                <w:rFonts w:ascii="Arial" w:eastAsia="Times New Roman" w:hAnsi="Arial" w:cs="Arial"/>
                <w:color w:val="000000"/>
                <w:sz w:val="16"/>
                <w:szCs w:val="16"/>
                <w:lang w:val="zh-CN"/>
              </w:rPr>
              <w:t>Hukum Tata Negara</w:t>
            </w:r>
          </w:p>
        </w:tc>
        <w:tc>
          <w:tcPr>
            <w:tcW w:w="2212" w:type="dxa"/>
            <w:shd w:val="clear" w:color="auto" w:fill="auto"/>
            <w:noWrap/>
            <w:vAlign w:val="center"/>
          </w:tcPr>
          <w:p w:rsidR="00B04A91" w:rsidRPr="00280801" w:rsidRDefault="00B04A91" w:rsidP="00E0655C">
            <w:pPr>
              <w:spacing w:after="0" w:line="240" w:lineRule="auto"/>
              <w:rPr>
                <w:rFonts w:ascii="Arial" w:eastAsia="Times New Roman" w:hAnsi="Arial" w:cs="Arial"/>
                <w:i/>
                <w:color w:val="000000"/>
                <w:sz w:val="16"/>
                <w:szCs w:val="16"/>
                <w:lang w:val="zh-CN"/>
              </w:rPr>
            </w:pPr>
            <w:r w:rsidRPr="00B04A91">
              <w:rPr>
                <w:rFonts w:ascii="Arial" w:eastAsia="Times New Roman" w:hAnsi="Arial" w:cs="Arial"/>
                <w:i/>
                <w:color w:val="000000"/>
                <w:sz w:val="16"/>
                <w:szCs w:val="16"/>
                <w:lang w:val="zh-CN"/>
              </w:rPr>
              <w:t>Constitutional law</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B04A91" w:rsidRPr="005010BD" w:rsidTr="00A92F4C">
        <w:trPr>
          <w:trHeight w:val="340"/>
        </w:trPr>
        <w:tc>
          <w:tcPr>
            <w:tcW w:w="562" w:type="dxa"/>
            <w:shd w:val="clear" w:color="auto" w:fill="auto"/>
            <w:noWrap/>
            <w:vAlign w:val="center"/>
          </w:tcPr>
          <w:p w:rsidR="00B04A91" w:rsidRPr="000E2726"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134" w:type="dxa"/>
            <w:shd w:val="clear" w:color="auto" w:fill="auto"/>
            <w:noWrap/>
            <w:vAlign w:val="center"/>
          </w:tcPr>
          <w:p w:rsidR="00B04A91" w:rsidRPr="00C67E89" w:rsidRDefault="00B04A91"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8720502036</w:t>
            </w:r>
          </w:p>
        </w:tc>
        <w:tc>
          <w:tcPr>
            <w:tcW w:w="2127" w:type="dxa"/>
            <w:shd w:val="clear" w:color="auto" w:fill="auto"/>
            <w:noWrap/>
            <w:vAlign w:val="center"/>
          </w:tcPr>
          <w:p w:rsidR="00B04A91" w:rsidRPr="005010BD" w:rsidRDefault="00B04A91" w:rsidP="00E0655C">
            <w:pPr>
              <w:spacing w:after="0" w:line="240" w:lineRule="auto"/>
              <w:rPr>
                <w:rFonts w:ascii="Arial" w:eastAsia="Times New Roman" w:hAnsi="Arial" w:cs="Arial"/>
                <w:color w:val="000000"/>
                <w:sz w:val="16"/>
                <w:szCs w:val="16"/>
                <w:lang w:val="zh-CN"/>
              </w:rPr>
            </w:pPr>
            <w:r w:rsidRPr="005E28C7">
              <w:rPr>
                <w:rFonts w:ascii="Arial" w:eastAsia="Times New Roman" w:hAnsi="Arial" w:cs="Arial"/>
                <w:color w:val="000000"/>
                <w:sz w:val="16"/>
                <w:szCs w:val="16"/>
                <w:lang w:val="zh-CN"/>
              </w:rPr>
              <w:t>Gender dan Pendidikan</w:t>
            </w:r>
          </w:p>
        </w:tc>
        <w:tc>
          <w:tcPr>
            <w:tcW w:w="2212" w:type="dxa"/>
            <w:shd w:val="clear" w:color="auto" w:fill="auto"/>
            <w:noWrap/>
            <w:vAlign w:val="center"/>
          </w:tcPr>
          <w:p w:rsidR="00B04A91" w:rsidRPr="00280801" w:rsidRDefault="00B04A91" w:rsidP="00E0655C">
            <w:pPr>
              <w:spacing w:after="0" w:line="240" w:lineRule="auto"/>
              <w:rPr>
                <w:rFonts w:ascii="Arial" w:eastAsia="Times New Roman" w:hAnsi="Arial" w:cs="Arial"/>
                <w:i/>
                <w:color w:val="000000"/>
                <w:sz w:val="16"/>
                <w:szCs w:val="16"/>
                <w:lang w:val="zh-CN"/>
              </w:rPr>
            </w:pPr>
            <w:r w:rsidRPr="00B04A91">
              <w:rPr>
                <w:rFonts w:ascii="Arial" w:eastAsia="Times New Roman" w:hAnsi="Arial" w:cs="Arial"/>
                <w:i/>
                <w:color w:val="000000"/>
                <w:sz w:val="16"/>
                <w:szCs w:val="16"/>
                <w:lang w:val="zh-CN"/>
              </w:rPr>
              <w:t>Gender and Education</w:t>
            </w:r>
          </w:p>
        </w:tc>
        <w:tc>
          <w:tcPr>
            <w:tcW w:w="594"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B04A91" w:rsidRPr="005010BD" w:rsidRDefault="00B04A91"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B04A91" w:rsidRPr="00F53350" w:rsidRDefault="00B04A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04A91" w:rsidRPr="005D692B" w:rsidRDefault="00B04A9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B04A91" w:rsidRPr="0044159E" w:rsidRDefault="00B04A91"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8720502147</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Teori Moral</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Moral Theory</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8720502021</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Dasar-Dasar Komunikasi</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Communication Basics</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8720502084</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Metode Penelitian Kuantitatif</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val="en" w:eastAsia="en-ID"/>
              </w:rPr>
              <w:t>Quantitative Research Methods</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633"/>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34</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8720502177</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Pengembangan Bahan Ajar dan Media Pembelajaran</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Development of Teaching Materials and Learning Media</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635"/>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8720502167</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Evaluasi Proses dan Hasil Belajar PPKn</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Evaluation of PPKn Learning Processes and Outcomes</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134" w:type="dxa"/>
            <w:shd w:val="clear" w:color="auto" w:fill="auto"/>
            <w:noWrap/>
            <w:vAlign w:val="center"/>
          </w:tcPr>
          <w:p w:rsidR="00967985" w:rsidRPr="005010BD" w:rsidRDefault="00967985" w:rsidP="00E0655C">
            <w:pPr>
              <w:spacing w:after="0" w:line="240" w:lineRule="auto"/>
              <w:jc w:val="center"/>
              <w:rPr>
                <w:rFonts w:ascii="Arial" w:eastAsia="Times New Roman" w:hAnsi="Arial" w:cs="Arial"/>
                <w:color w:val="000000"/>
                <w:sz w:val="16"/>
                <w:szCs w:val="16"/>
                <w:lang w:val="zh-CN"/>
              </w:rPr>
            </w:pPr>
            <w:r w:rsidRPr="00B04A91">
              <w:rPr>
                <w:rFonts w:ascii="Arial" w:eastAsia="Times New Roman" w:hAnsi="Arial" w:cs="Arial"/>
                <w:color w:val="000000"/>
                <w:sz w:val="16"/>
                <w:szCs w:val="16"/>
                <w:lang w:val="zh-CN"/>
              </w:rPr>
              <w:t xml:space="preserve">8720502107  </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Penilaian Sikap</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Attitude Assessment</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134" w:type="dxa"/>
            <w:shd w:val="clear" w:color="auto" w:fill="auto"/>
            <w:noWrap/>
            <w:vAlign w:val="center"/>
          </w:tcPr>
          <w:p w:rsidR="00967985" w:rsidRPr="005010BD" w:rsidRDefault="00967985" w:rsidP="00E0655C">
            <w:pPr>
              <w:spacing w:after="0" w:line="240" w:lineRule="auto"/>
              <w:jc w:val="center"/>
              <w:rPr>
                <w:rFonts w:ascii="Arial" w:eastAsia="Times New Roman" w:hAnsi="Arial" w:cs="Arial"/>
                <w:color w:val="000000"/>
                <w:sz w:val="16"/>
                <w:szCs w:val="16"/>
                <w:lang w:val="zh-CN"/>
              </w:rPr>
            </w:pPr>
            <w:r w:rsidRPr="00B04A91">
              <w:rPr>
                <w:rFonts w:ascii="Arial" w:eastAsia="Times New Roman" w:hAnsi="Arial" w:cs="Arial"/>
                <w:color w:val="000000"/>
                <w:sz w:val="16"/>
                <w:szCs w:val="16"/>
                <w:lang w:val="zh-CN"/>
              </w:rPr>
              <w:t>8720502025</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Demokrasi dan Demokratisasi</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Democracy and Democratization</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0E2726"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8720502152</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Kewirausahaan</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Entrepreneurship</w:t>
            </w:r>
          </w:p>
        </w:tc>
        <w:tc>
          <w:tcPr>
            <w:tcW w:w="594"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F53350"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5D692B"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0E2726" w:rsidRDefault="00967985" w:rsidP="000E272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8720502139</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Studi Masyarakat Indonesia</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Indonesian Society Studies</w:t>
            </w:r>
          </w:p>
        </w:tc>
        <w:tc>
          <w:tcPr>
            <w:tcW w:w="594" w:type="dxa"/>
            <w:shd w:val="clear" w:color="auto" w:fill="auto"/>
            <w:noWrap/>
            <w:vAlign w:val="center"/>
          </w:tcPr>
          <w:p w:rsidR="00967985" w:rsidRPr="00987A9A"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D744C0"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8720502042</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Hubungan Internasional dan Politik Global</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International Relations and Global Politics</w:t>
            </w:r>
          </w:p>
        </w:tc>
        <w:tc>
          <w:tcPr>
            <w:tcW w:w="594" w:type="dxa"/>
            <w:shd w:val="clear" w:color="auto" w:fill="auto"/>
            <w:noWrap/>
            <w:vAlign w:val="center"/>
          </w:tcPr>
          <w:p w:rsidR="00967985" w:rsidRPr="00987A9A"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D744C0"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8720502035</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Filsafat Pancasila dan Perbandingan Ideologi</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Pancasila Philosophy and Comparative Ideology</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D744C0"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8720502061</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Hukum Tata Pemerintahan</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Governance Law</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635"/>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134" w:type="dxa"/>
            <w:shd w:val="clear" w:color="auto" w:fill="auto"/>
            <w:noWrap/>
            <w:vAlign w:val="center"/>
          </w:tcPr>
          <w:p w:rsidR="00967985" w:rsidRPr="00C67E89" w:rsidRDefault="00967985" w:rsidP="00967985">
            <w:pPr>
              <w:spacing w:after="0" w:line="240" w:lineRule="auto"/>
              <w:jc w:val="center"/>
              <w:rPr>
                <w:rFonts w:ascii="Arial" w:eastAsia="Times New Roman" w:hAnsi="Arial" w:cs="Arial"/>
                <w:sz w:val="16"/>
                <w:szCs w:val="16"/>
                <w:lang w:eastAsia="en-ID"/>
              </w:rPr>
            </w:pPr>
            <w:r w:rsidRPr="00967985">
              <w:rPr>
                <w:rFonts w:ascii="Arial" w:eastAsia="Times New Roman" w:hAnsi="Arial" w:cs="Arial"/>
                <w:sz w:val="16"/>
                <w:szCs w:val="16"/>
                <w:lang w:eastAsia="en-ID"/>
              </w:rPr>
              <w:t xml:space="preserve">8720503150  </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Undang-Undang Dasar 1945 dan Perbandingan Konstitusi</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The 1945 Cons</w:t>
            </w:r>
            <w:r>
              <w:rPr>
                <w:rFonts w:ascii="Arial" w:eastAsia="Times New Roman" w:hAnsi="Arial" w:cs="Arial"/>
                <w:i/>
                <w:iCs/>
                <w:sz w:val="16"/>
                <w:szCs w:val="16"/>
                <w:lang w:eastAsia="en-ID"/>
              </w:rPr>
              <w:t xml:space="preserve">titution and Comparison of </w:t>
            </w:r>
            <w:r w:rsidRPr="00C67E89">
              <w:rPr>
                <w:rFonts w:ascii="Arial" w:eastAsia="Times New Roman" w:hAnsi="Arial" w:cs="Arial"/>
                <w:i/>
                <w:iCs/>
                <w:sz w:val="16"/>
                <w:szCs w:val="16"/>
                <w:lang w:eastAsia="en-ID"/>
              </w:rPr>
              <w:t>Constitutions</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7525AD" w:rsidRDefault="00967985"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134" w:type="dxa"/>
            <w:shd w:val="clear" w:color="auto" w:fill="auto"/>
            <w:noWrap/>
            <w:vAlign w:val="center"/>
          </w:tcPr>
          <w:p w:rsidR="00967985" w:rsidRPr="00967985" w:rsidRDefault="00967985" w:rsidP="00E0655C">
            <w:pPr>
              <w:spacing w:after="0" w:line="240" w:lineRule="auto"/>
              <w:jc w:val="center"/>
              <w:rPr>
                <w:rFonts w:ascii="Arial" w:eastAsia="Times New Roman" w:hAnsi="Arial" w:cs="Arial"/>
                <w:color w:val="000000"/>
                <w:sz w:val="16"/>
                <w:szCs w:val="16"/>
              </w:rPr>
            </w:pPr>
            <w:r w:rsidRPr="00967985">
              <w:rPr>
                <w:rFonts w:ascii="Arial" w:eastAsia="Times New Roman" w:hAnsi="Arial" w:cs="Arial"/>
                <w:color w:val="000000"/>
                <w:sz w:val="16"/>
                <w:szCs w:val="16"/>
                <w:lang w:val="zh-CN"/>
              </w:rPr>
              <w:t>8720502083</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Metode Penelitian Kualitatif</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Qualitative Research Methods</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1A4801">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635"/>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134" w:type="dxa"/>
            <w:shd w:val="clear" w:color="auto" w:fill="auto"/>
            <w:noWrap/>
            <w:vAlign w:val="center"/>
          </w:tcPr>
          <w:p w:rsidR="00967985" w:rsidRPr="00C67E89" w:rsidRDefault="00967985"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8720502176</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Azas Manajemen dan Kepemimpinan Pancasila</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Principles of Management and Leadership of Pancasila</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1134" w:type="dxa"/>
            <w:shd w:val="clear" w:color="auto" w:fill="auto"/>
            <w:noWrap/>
            <w:vAlign w:val="center"/>
          </w:tcPr>
          <w:p w:rsidR="00967985" w:rsidRPr="005010BD" w:rsidRDefault="00967985" w:rsidP="00E0655C">
            <w:pPr>
              <w:spacing w:after="0" w:line="240" w:lineRule="auto"/>
              <w:jc w:val="center"/>
              <w:rPr>
                <w:rFonts w:ascii="Arial" w:eastAsia="Times New Roman" w:hAnsi="Arial" w:cs="Arial"/>
                <w:color w:val="000000"/>
                <w:sz w:val="16"/>
                <w:szCs w:val="16"/>
                <w:lang w:val="zh-CN"/>
              </w:rPr>
            </w:pPr>
            <w:r w:rsidRPr="00967985">
              <w:rPr>
                <w:rFonts w:ascii="Arial" w:eastAsia="Times New Roman" w:hAnsi="Arial" w:cs="Arial"/>
                <w:color w:val="000000"/>
                <w:sz w:val="16"/>
                <w:szCs w:val="16"/>
                <w:lang w:val="zh-CN"/>
              </w:rPr>
              <w:t xml:space="preserve">8720502052  </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Hukum Internasional</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International law</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1134" w:type="dxa"/>
            <w:shd w:val="clear" w:color="auto" w:fill="auto"/>
            <w:noWrap/>
            <w:vAlign w:val="center"/>
          </w:tcPr>
          <w:p w:rsidR="00967985" w:rsidRPr="005010BD" w:rsidRDefault="00967985" w:rsidP="00E0655C">
            <w:pPr>
              <w:spacing w:after="0" w:line="240" w:lineRule="auto"/>
              <w:jc w:val="center"/>
              <w:rPr>
                <w:rFonts w:ascii="Arial" w:eastAsia="Times New Roman" w:hAnsi="Arial" w:cs="Arial"/>
                <w:color w:val="000000"/>
                <w:sz w:val="16"/>
                <w:szCs w:val="16"/>
                <w:lang w:val="zh-CN"/>
              </w:rPr>
            </w:pPr>
            <w:r w:rsidRPr="00967985">
              <w:rPr>
                <w:rFonts w:ascii="Arial" w:eastAsia="Times New Roman" w:hAnsi="Arial" w:cs="Arial"/>
                <w:color w:val="000000"/>
                <w:sz w:val="16"/>
                <w:szCs w:val="16"/>
                <w:lang w:val="zh-CN"/>
              </w:rPr>
              <w:t>8720502168</w:t>
            </w:r>
          </w:p>
        </w:tc>
        <w:tc>
          <w:tcPr>
            <w:tcW w:w="2127" w:type="dxa"/>
            <w:shd w:val="clear" w:color="auto" w:fill="auto"/>
            <w:noWrap/>
            <w:vAlign w:val="center"/>
          </w:tcPr>
          <w:p w:rsidR="00967985" w:rsidRPr="005010BD" w:rsidRDefault="00967985" w:rsidP="00E0655C">
            <w:pPr>
              <w:spacing w:after="0" w:line="240" w:lineRule="auto"/>
              <w:rPr>
                <w:rFonts w:ascii="Arial" w:eastAsia="Times New Roman" w:hAnsi="Arial" w:cs="Arial"/>
                <w:color w:val="000000"/>
                <w:sz w:val="16"/>
                <w:szCs w:val="16"/>
                <w:lang w:val="zh-CN"/>
              </w:rPr>
            </w:pPr>
            <w:r w:rsidRPr="00967985">
              <w:rPr>
                <w:rFonts w:ascii="Arial" w:eastAsia="Times New Roman" w:hAnsi="Arial" w:cs="Arial"/>
                <w:color w:val="000000"/>
                <w:sz w:val="16"/>
                <w:szCs w:val="16"/>
                <w:lang w:val="zh-CN"/>
              </w:rPr>
              <w:t>Perencanaan Pembelajaran Inovatif</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val="en" w:eastAsia="en-ID"/>
              </w:rPr>
              <w:t>Innovative Learning Planning</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1134" w:type="dxa"/>
            <w:shd w:val="clear" w:color="auto" w:fill="auto"/>
            <w:noWrap/>
            <w:vAlign w:val="center"/>
          </w:tcPr>
          <w:p w:rsidR="00967985" w:rsidRPr="005010BD" w:rsidRDefault="00967985" w:rsidP="00E0655C">
            <w:pPr>
              <w:spacing w:after="0" w:line="240" w:lineRule="auto"/>
              <w:jc w:val="center"/>
              <w:rPr>
                <w:rFonts w:ascii="Arial" w:eastAsia="Times New Roman" w:hAnsi="Arial" w:cs="Arial"/>
                <w:color w:val="000000"/>
                <w:sz w:val="16"/>
                <w:szCs w:val="16"/>
                <w:lang w:val="zh-CN"/>
              </w:rPr>
            </w:pPr>
            <w:r w:rsidRPr="00967985">
              <w:rPr>
                <w:rFonts w:ascii="Arial" w:eastAsia="Times New Roman" w:hAnsi="Arial" w:cs="Arial"/>
                <w:color w:val="000000"/>
                <w:sz w:val="16"/>
                <w:szCs w:val="16"/>
                <w:lang w:val="zh-CN"/>
              </w:rPr>
              <w:t>8720502094</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Pendidikan Multikultural</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Multicultural Education</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340"/>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1134" w:type="dxa"/>
            <w:shd w:val="clear" w:color="auto" w:fill="auto"/>
            <w:noWrap/>
            <w:vAlign w:val="center"/>
          </w:tcPr>
          <w:p w:rsidR="00967985" w:rsidRPr="005010BD" w:rsidRDefault="00967985" w:rsidP="00E0655C">
            <w:pPr>
              <w:spacing w:after="0" w:line="240" w:lineRule="auto"/>
              <w:jc w:val="center"/>
              <w:rPr>
                <w:rFonts w:ascii="Arial" w:eastAsia="Times New Roman" w:hAnsi="Arial" w:cs="Arial"/>
                <w:color w:val="000000"/>
                <w:sz w:val="16"/>
                <w:szCs w:val="16"/>
                <w:lang w:val="zh-CN"/>
              </w:rPr>
            </w:pPr>
            <w:r w:rsidRPr="00967985">
              <w:rPr>
                <w:rFonts w:ascii="Arial" w:eastAsia="Times New Roman" w:hAnsi="Arial" w:cs="Arial"/>
                <w:color w:val="000000"/>
                <w:sz w:val="16"/>
                <w:szCs w:val="16"/>
                <w:lang w:val="zh-CN"/>
              </w:rPr>
              <w:t>8720500161</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Pendidikan Anti Korupsi</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Anti-Corruption Education</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967985" w:rsidRPr="005010BD" w:rsidTr="00A92F4C">
        <w:trPr>
          <w:trHeight w:val="437"/>
        </w:trPr>
        <w:tc>
          <w:tcPr>
            <w:tcW w:w="562" w:type="dxa"/>
            <w:shd w:val="clear" w:color="auto" w:fill="auto"/>
            <w:noWrap/>
            <w:vAlign w:val="center"/>
          </w:tcPr>
          <w:p w:rsidR="00967985" w:rsidRPr="005E0CA7"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1134" w:type="dxa"/>
            <w:shd w:val="clear" w:color="auto" w:fill="auto"/>
            <w:noWrap/>
            <w:vAlign w:val="center"/>
          </w:tcPr>
          <w:p w:rsidR="00967985" w:rsidRPr="005010BD" w:rsidRDefault="00967985" w:rsidP="00E0655C">
            <w:pPr>
              <w:spacing w:after="0" w:line="240" w:lineRule="auto"/>
              <w:jc w:val="center"/>
              <w:rPr>
                <w:rFonts w:ascii="Arial" w:eastAsia="Times New Roman" w:hAnsi="Arial" w:cs="Arial"/>
                <w:color w:val="000000"/>
                <w:sz w:val="16"/>
                <w:szCs w:val="16"/>
                <w:lang w:val="zh-CN"/>
              </w:rPr>
            </w:pPr>
            <w:r w:rsidRPr="00967985">
              <w:rPr>
                <w:rFonts w:ascii="Arial" w:eastAsia="Times New Roman" w:hAnsi="Arial" w:cs="Arial"/>
                <w:color w:val="000000"/>
                <w:sz w:val="16"/>
                <w:szCs w:val="16"/>
                <w:lang w:val="zh-CN"/>
              </w:rPr>
              <w:t>8720504179</w:t>
            </w:r>
          </w:p>
        </w:tc>
        <w:tc>
          <w:tcPr>
            <w:tcW w:w="2127" w:type="dxa"/>
            <w:shd w:val="clear" w:color="auto" w:fill="auto"/>
            <w:noWrap/>
            <w:vAlign w:val="center"/>
          </w:tcPr>
          <w:p w:rsidR="00967985" w:rsidRPr="00C67E89" w:rsidRDefault="00967985"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Pendidikan Kesadaran Hukum</w:t>
            </w:r>
          </w:p>
        </w:tc>
        <w:tc>
          <w:tcPr>
            <w:tcW w:w="2212" w:type="dxa"/>
            <w:shd w:val="clear" w:color="auto" w:fill="auto"/>
            <w:noWrap/>
            <w:vAlign w:val="center"/>
          </w:tcPr>
          <w:p w:rsidR="00967985" w:rsidRPr="00C67E89" w:rsidRDefault="00967985"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Legal Awareness Education</w:t>
            </w:r>
          </w:p>
        </w:tc>
        <w:tc>
          <w:tcPr>
            <w:tcW w:w="594"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967985" w:rsidRPr="007525AD" w:rsidRDefault="00967985"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967985" w:rsidRPr="005010BD" w:rsidRDefault="00967985"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967985" w:rsidRPr="005010BD" w:rsidRDefault="00967985"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967985" w:rsidRPr="007525AD" w:rsidRDefault="0096798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967985" w:rsidRPr="0044159E" w:rsidRDefault="00967985"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635"/>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1134" w:type="dxa"/>
            <w:shd w:val="clear" w:color="auto" w:fill="auto"/>
            <w:noWrap/>
            <w:vAlign w:val="center"/>
          </w:tcPr>
          <w:p w:rsidR="00D56E5D" w:rsidRPr="00C67E89" w:rsidRDefault="00D56E5D"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8720502190</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Kajian Masalah Pendidikan Kewarganegaraan</w:t>
            </w:r>
          </w:p>
        </w:tc>
        <w:tc>
          <w:tcPr>
            <w:tcW w:w="2212" w:type="dxa"/>
            <w:shd w:val="clear" w:color="auto" w:fill="auto"/>
            <w:noWrap/>
            <w:vAlign w:val="center"/>
          </w:tcPr>
          <w:p w:rsidR="00D56E5D" w:rsidRPr="00280801" w:rsidRDefault="00D56E5D" w:rsidP="00E0655C">
            <w:pPr>
              <w:spacing w:after="0" w:line="240" w:lineRule="auto"/>
              <w:rPr>
                <w:rFonts w:ascii="Arial" w:eastAsia="Times New Roman" w:hAnsi="Arial" w:cs="Arial"/>
                <w:i/>
                <w:color w:val="000000"/>
                <w:sz w:val="16"/>
                <w:szCs w:val="16"/>
                <w:lang w:val="zh-CN"/>
              </w:rPr>
            </w:pPr>
            <w:r w:rsidRPr="00D56E5D">
              <w:rPr>
                <w:rFonts w:ascii="Arial" w:eastAsia="Times New Roman" w:hAnsi="Arial" w:cs="Arial"/>
                <w:i/>
                <w:color w:val="000000"/>
                <w:sz w:val="16"/>
                <w:szCs w:val="16"/>
                <w:lang w:val="zh-CN"/>
              </w:rPr>
              <w:t>Citizenship Education Problem Study</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1134" w:type="dxa"/>
            <w:shd w:val="clear" w:color="auto" w:fill="auto"/>
            <w:noWrap/>
            <w:vAlign w:val="center"/>
          </w:tcPr>
          <w:p w:rsidR="00D56E5D" w:rsidRPr="00C67E89" w:rsidRDefault="00D56E5D"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8720502071</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Kebijakan Pembangunan Nasional</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National Development Policy</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1134" w:type="dxa"/>
            <w:shd w:val="clear" w:color="auto" w:fill="auto"/>
            <w:noWrap/>
            <w:vAlign w:val="center"/>
          </w:tcPr>
          <w:p w:rsidR="00D56E5D" w:rsidRPr="00C67E89" w:rsidRDefault="00D56E5D"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8720502037</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Hak Asasi Manusia</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Human rights</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A64B4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1134" w:type="dxa"/>
            <w:shd w:val="clear" w:color="auto" w:fill="auto"/>
            <w:noWrap/>
            <w:vAlign w:val="center"/>
          </w:tcPr>
          <w:p w:rsidR="00D56E5D" w:rsidRPr="00C67E89" w:rsidRDefault="00D56E5D" w:rsidP="00A06542">
            <w:pPr>
              <w:spacing w:after="0" w:line="240" w:lineRule="auto"/>
              <w:jc w:val="center"/>
              <w:rPr>
                <w:rFonts w:ascii="Arial" w:eastAsia="Times New Roman" w:hAnsi="Arial" w:cs="Arial"/>
                <w:sz w:val="16"/>
                <w:szCs w:val="16"/>
                <w:lang w:eastAsia="en-ID"/>
              </w:rPr>
            </w:pPr>
            <w:r w:rsidRPr="00C67E89">
              <w:rPr>
                <w:rFonts w:ascii="Arial" w:eastAsia="Times New Roman" w:hAnsi="Arial" w:cs="Arial"/>
                <w:sz w:val="16"/>
                <w:szCs w:val="16"/>
                <w:lang w:eastAsia="en-ID"/>
              </w:rPr>
              <w:t>8720502110</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Perubahan Sosial</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Social transformation</w:t>
            </w:r>
          </w:p>
        </w:tc>
        <w:tc>
          <w:tcPr>
            <w:tcW w:w="594" w:type="dxa"/>
            <w:shd w:val="clear" w:color="auto" w:fill="auto"/>
            <w:noWrap/>
            <w:vAlign w:val="center"/>
          </w:tcPr>
          <w:p w:rsidR="00D56E5D" w:rsidRPr="007525AD" w:rsidRDefault="00D56E5D" w:rsidP="00A64B4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A64B40">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A64B40">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A64B4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 xml:space="preserve">8720502107  </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Analisis Data Kualitatif</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Qualitative Data Analysis</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8720503197</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Keterampilan Mengajar dan Pembelajaran Mikro</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Teaching Skills and Microlearning</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57</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8720502173</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Pendidikan Karakter Pancasila</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Pancasila Character Education</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58</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8720502126</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sz w:val="16"/>
                <w:szCs w:val="16"/>
                <w:lang w:eastAsia="en-ID"/>
              </w:rPr>
            </w:pPr>
            <w:r w:rsidRPr="00C67E89">
              <w:rPr>
                <w:rFonts w:ascii="Arial" w:eastAsia="Times New Roman" w:hAnsi="Arial" w:cs="Arial"/>
                <w:sz w:val="16"/>
                <w:szCs w:val="16"/>
                <w:lang w:eastAsia="en-ID"/>
              </w:rPr>
              <w:t>Seminar Bidang Studi</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sz w:val="16"/>
                <w:szCs w:val="16"/>
                <w:lang w:eastAsia="en-ID"/>
              </w:rPr>
            </w:pPr>
            <w:r w:rsidRPr="00C67E89">
              <w:rPr>
                <w:rFonts w:ascii="Arial" w:eastAsia="Times New Roman" w:hAnsi="Arial" w:cs="Arial"/>
                <w:i/>
                <w:iCs/>
                <w:sz w:val="16"/>
                <w:szCs w:val="16"/>
                <w:lang w:eastAsia="en-ID"/>
              </w:rPr>
              <w:t>Field of Study Seminars</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D56E5D" w:rsidRPr="005010BD" w:rsidRDefault="00D56E5D"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59</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8720502134</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Sosiologi Politik*</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val="en" w:eastAsia="en-ID"/>
              </w:rPr>
              <w:t>Political Sociology*</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8720503182</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Agama dan Kewarganegaraan*</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Religion and Nationality*</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61</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8720500187</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Pendidikan Kritis*</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Critical Education*</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62</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1B7385">
              <w:rPr>
                <w:rFonts w:ascii="Arial" w:eastAsia="Times New Roman" w:hAnsi="Arial" w:cs="Arial"/>
                <w:color w:val="000000"/>
                <w:sz w:val="16"/>
                <w:szCs w:val="16"/>
                <w:lang w:val="zh-CN"/>
              </w:rPr>
              <w:t>8720503183</w:t>
            </w:r>
          </w:p>
        </w:tc>
        <w:tc>
          <w:tcPr>
            <w:tcW w:w="2127" w:type="dxa"/>
            <w:shd w:val="clear" w:color="auto" w:fill="auto"/>
            <w:noWrap/>
            <w:vAlign w:val="center"/>
          </w:tcPr>
          <w:p w:rsidR="00D56E5D" w:rsidRPr="00C67E89" w:rsidRDefault="00D56E5D"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Resolusi Konflik dan Perdamaian*</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Conflict Resolution and Peace*</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63</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8720503184</w:t>
            </w:r>
          </w:p>
        </w:tc>
        <w:tc>
          <w:tcPr>
            <w:tcW w:w="2127" w:type="dxa"/>
            <w:shd w:val="clear" w:color="auto" w:fill="auto"/>
            <w:noWrap/>
            <w:vAlign w:val="center"/>
          </w:tcPr>
          <w:p w:rsidR="00D56E5D" w:rsidRPr="005010BD" w:rsidRDefault="00D56E5D" w:rsidP="00E0655C">
            <w:pPr>
              <w:spacing w:after="0" w:line="240" w:lineRule="auto"/>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Demokrasi Partisipatoris*</w:t>
            </w:r>
          </w:p>
        </w:tc>
        <w:tc>
          <w:tcPr>
            <w:tcW w:w="2212" w:type="dxa"/>
            <w:shd w:val="clear" w:color="auto" w:fill="auto"/>
            <w:noWrap/>
            <w:vAlign w:val="center"/>
          </w:tcPr>
          <w:p w:rsidR="00D56E5D" w:rsidRPr="00280801" w:rsidRDefault="00D56E5D" w:rsidP="00E0655C">
            <w:pPr>
              <w:spacing w:after="0" w:line="240" w:lineRule="auto"/>
              <w:rPr>
                <w:rFonts w:ascii="Arial" w:eastAsia="Times New Roman" w:hAnsi="Arial" w:cs="Arial"/>
                <w:i/>
                <w:color w:val="000000"/>
                <w:sz w:val="16"/>
                <w:szCs w:val="16"/>
                <w:lang w:val="zh-CN"/>
              </w:rPr>
            </w:pPr>
            <w:r w:rsidRPr="00D56E5D">
              <w:rPr>
                <w:rFonts w:ascii="Arial" w:eastAsia="Times New Roman" w:hAnsi="Arial" w:cs="Arial"/>
                <w:i/>
                <w:color w:val="000000"/>
                <w:sz w:val="16"/>
                <w:szCs w:val="16"/>
                <w:lang w:val="zh-CN"/>
              </w:rPr>
              <w:t>Participatory Democracy*</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64</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8720502188</w:t>
            </w:r>
          </w:p>
        </w:tc>
        <w:tc>
          <w:tcPr>
            <w:tcW w:w="2127" w:type="dxa"/>
            <w:shd w:val="clear" w:color="auto" w:fill="auto"/>
            <w:noWrap/>
            <w:vAlign w:val="center"/>
          </w:tcPr>
          <w:p w:rsidR="00D56E5D" w:rsidRPr="005010BD" w:rsidRDefault="00D56E5D" w:rsidP="00E0655C">
            <w:pPr>
              <w:spacing w:after="0" w:line="240" w:lineRule="auto"/>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Hukum Kewarganegaraan*</w:t>
            </w:r>
          </w:p>
        </w:tc>
        <w:tc>
          <w:tcPr>
            <w:tcW w:w="2212" w:type="dxa"/>
            <w:shd w:val="clear" w:color="auto" w:fill="auto"/>
            <w:noWrap/>
            <w:vAlign w:val="center"/>
          </w:tcPr>
          <w:p w:rsidR="00D56E5D" w:rsidRPr="00C67E89" w:rsidRDefault="00D56E5D" w:rsidP="00A06542">
            <w:pPr>
              <w:spacing w:after="0" w:line="240" w:lineRule="auto"/>
              <w:rPr>
                <w:rFonts w:ascii="Arial" w:eastAsia="Times New Roman" w:hAnsi="Arial" w:cs="Arial"/>
                <w:i/>
                <w:iCs/>
                <w:color w:val="000000"/>
                <w:sz w:val="16"/>
                <w:szCs w:val="16"/>
                <w:lang w:eastAsia="en-ID"/>
              </w:rPr>
            </w:pPr>
            <w:r w:rsidRPr="00C67E89">
              <w:rPr>
                <w:rFonts w:ascii="Arial" w:eastAsia="Times New Roman" w:hAnsi="Arial" w:cs="Arial"/>
                <w:i/>
                <w:iCs/>
                <w:color w:val="000000"/>
                <w:sz w:val="16"/>
                <w:szCs w:val="16"/>
                <w:lang w:eastAsia="en-ID"/>
              </w:rPr>
              <w:t>Civic Law*</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8720503181</w:t>
            </w:r>
          </w:p>
        </w:tc>
        <w:tc>
          <w:tcPr>
            <w:tcW w:w="2127" w:type="dxa"/>
            <w:shd w:val="clear" w:color="auto" w:fill="auto"/>
            <w:noWrap/>
            <w:vAlign w:val="center"/>
          </w:tcPr>
          <w:p w:rsidR="00D56E5D" w:rsidRPr="005010BD" w:rsidRDefault="00D56E5D" w:rsidP="00E0655C">
            <w:pPr>
              <w:spacing w:after="0" w:line="240" w:lineRule="auto"/>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Projek Pendidikan Kewarganegaraan*</w:t>
            </w:r>
          </w:p>
        </w:tc>
        <w:tc>
          <w:tcPr>
            <w:tcW w:w="2212" w:type="dxa"/>
            <w:shd w:val="clear" w:color="auto" w:fill="auto"/>
            <w:noWrap/>
            <w:vAlign w:val="center"/>
          </w:tcPr>
          <w:p w:rsidR="00D56E5D" w:rsidRPr="00280801" w:rsidRDefault="00D56E5D" w:rsidP="00E0655C">
            <w:pPr>
              <w:spacing w:after="0" w:line="240" w:lineRule="auto"/>
              <w:rPr>
                <w:rFonts w:ascii="Arial" w:eastAsia="Times New Roman" w:hAnsi="Arial" w:cs="Arial"/>
                <w:i/>
                <w:color w:val="000000"/>
                <w:sz w:val="16"/>
                <w:szCs w:val="16"/>
                <w:lang w:val="zh-CN"/>
              </w:rPr>
            </w:pPr>
            <w:r w:rsidRPr="00D56E5D">
              <w:rPr>
                <w:rFonts w:ascii="Arial" w:eastAsia="Times New Roman" w:hAnsi="Arial" w:cs="Arial"/>
                <w:i/>
                <w:color w:val="000000"/>
                <w:sz w:val="16"/>
                <w:szCs w:val="16"/>
                <w:lang w:val="zh-CN"/>
              </w:rPr>
              <w:t>Citizenship Education Project*</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340"/>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66</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8720502189</w:t>
            </w:r>
          </w:p>
        </w:tc>
        <w:tc>
          <w:tcPr>
            <w:tcW w:w="2127" w:type="dxa"/>
            <w:shd w:val="clear" w:color="auto" w:fill="auto"/>
            <w:noWrap/>
            <w:vAlign w:val="center"/>
          </w:tcPr>
          <w:p w:rsidR="00D56E5D" w:rsidRPr="005010BD" w:rsidRDefault="00D56E5D" w:rsidP="00E0655C">
            <w:pPr>
              <w:spacing w:after="0" w:line="240" w:lineRule="auto"/>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Politik Kewarganegaraan*</w:t>
            </w:r>
          </w:p>
        </w:tc>
        <w:tc>
          <w:tcPr>
            <w:tcW w:w="2212" w:type="dxa"/>
            <w:shd w:val="clear" w:color="auto" w:fill="auto"/>
            <w:noWrap/>
            <w:vAlign w:val="center"/>
          </w:tcPr>
          <w:p w:rsidR="00D56E5D" w:rsidRPr="00280801" w:rsidRDefault="00D56E5D" w:rsidP="00E0655C">
            <w:pPr>
              <w:spacing w:after="0" w:line="240" w:lineRule="auto"/>
              <w:rPr>
                <w:rFonts w:ascii="Arial" w:eastAsia="Times New Roman" w:hAnsi="Arial" w:cs="Arial"/>
                <w:i/>
                <w:color w:val="000000"/>
                <w:sz w:val="16"/>
                <w:szCs w:val="16"/>
                <w:lang w:val="zh-CN"/>
              </w:rPr>
            </w:pPr>
            <w:r w:rsidRPr="00D56E5D">
              <w:rPr>
                <w:rFonts w:ascii="Arial" w:eastAsia="Times New Roman" w:hAnsi="Arial" w:cs="Arial"/>
                <w:i/>
                <w:color w:val="000000"/>
                <w:sz w:val="16"/>
                <w:szCs w:val="16"/>
                <w:lang w:val="zh-CN"/>
              </w:rPr>
              <w:t>Citizenship Politics*</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D56E5D" w:rsidRPr="005010BD" w:rsidTr="00A92F4C">
        <w:trPr>
          <w:trHeight w:val="437"/>
        </w:trPr>
        <w:tc>
          <w:tcPr>
            <w:tcW w:w="562" w:type="dxa"/>
            <w:shd w:val="clear" w:color="auto" w:fill="auto"/>
            <w:noWrap/>
            <w:vAlign w:val="center"/>
          </w:tcPr>
          <w:p w:rsidR="00D56E5D" w:rsidRPr="005E0CA7"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67</w:t>
            </w:r>
          </w:p>
        </w:tc>
        <w:tc>
          <w:tcPr>
            <w:tcW w:w="1134" w:type="dxa"/>
            <w:shd w:val="clear" w:color="auto" w:fill="auto"/>
            <w:noWrap/>
            <w:vAlign w:val="center"/>
          </w:tcPr>
          <w:p w:rsidR="00D56E5D" w:rsidRPr="005010BD" w:rsidRDefault="00D56E5D" w:rsidP="00E0655C">
            <w:pPr>
              <w:spacing w:after="0" w:line="240" w:lineRule="auto"/>
              <w:jc w:val="center"/>
              <w:rPr>
                <w:rFonts w:ascii="Arial" w:eastAsia="Times New Roman" w:hAnsi="Arial" w:cs="Arial"/>
                <w:color w:val="000000"/>
                <w:sz w:val="16"/>
                <w:szCs w:val="16"/>
                <w:lang w:val="zh-CN"/>
              </w:rPr>
            </w:pPr>
            <w:r w:rsidRPr="00D56E5D">
              <w:rPr>
                <w:rFonts w:ascii="Arial" w:eastAsia="Times New Roman" w:hAnsi="Arial" w:cs="Arial"/>
                <w:color w:val="000000"/>
                <w:sz w:val="16"/>
                <w:szCs w:val="16"/>
                <w:lang w:val="zh-CN"/>
              </w:rPr>
              <w:t>8720503185</w:t>
            </w:r>
          </w:p>
        </w:tc>
        <w:tc>
          <w:tcPr>
            <w:tcW w:w="2127" w:type="dxa"/>
            <w:shd w:val="clear" w:color="auto" w:fill="auto"/>
            <w:noWrap/>
            <w:vAlign w:val="center"/>
          </w:tcPr>
          <w:p w:rsidR="00D56E5D" w:rsidRPr="00D56E5D" w:rsidRDefault="00D56E5D" w:rsidP="00E0655C">
            <w:pPr>
              <w:spacing w:after="0" w:line="240" w:lineRule="auto"/>
              <w:rPr>
                <w:rFonts w:ascii="Arial" w:eastAsia="Times New Roman" w:hAnsi="Arial" w:cs="Arial"/>
                <w:color w:val="000000"/>
                <w:sz w:val="16"/>
                <w:szCs w:val="16"/>
              </w:rPr>
            </w:pPr>
            <w:r w:rsidRPr="00D56E5D">
              <w:rPr>
                <w:rFonts w:ascii="Arial" w:eastAsia="Times New Roman" w:hAnsi="Arial" w:cs="Arial"/>
                <w:color w:val="000000"/>
                <w:sz w:val="16"/>
                <w:szCs w:val="16"/>
                <w:lang w:val="zh-CN"/>
              </w:rPr>
              <w:t>Influencer Kewarganegaraan*</w:t>
            </w:r>
            <w:r>
              <w:rPr>
                <w:rFonts w:ascii="Arial" w:eastAsia="Times New Roman" w:hAnsi="Arial" w:cs="Arial"/>
                <w:color w:val="000000"/>
                <w:sz w:val="16"/>
                <w:szCs w:val="16"/>
              </w:rPr>
              <w:t>.</w:t>
            </w:r>
          </w:p>
        </w:tc>
        <w:tc>
          <w:tcPr>
            <w:tcW w:w="2212" w:type="dxa"/>
            <w:shd w:val="clear" w:color="auto" w:fill="auto"/>
            <w:noWrap/>
            <w:vAlign w:val="center"/>
          </w:tcPr>
          <w:p w:rsidR="00D56E5D" w:rsidRPr="00280801" w:rsidRDefault="00D56E5D" w:rsidP="00E0655C">
            <w:pPr>
              <w:spacing w:after="0" w:line="240" w:lineRule="auto"/>
              <w:rPr>
                <w:rFonts w:ascii="Arial" w:eastAsia="Times New Roman" w:hAnsi="Arial" w:cs="Arial"/>
                <w:i/>
                <w:color w:val="000000"/>
                <w:sz w:val="16"/>
                <w:szCs w:val="16"/>
                <w:lang w:val="zh-CN"/>
              </w:rPr>
            </w:pPr>
            <w:r w:rsidRPr="00D56E5D">
              <w:rPr>
                <w:rFonts w:ascii="Arial" w:eastAsia="Times New Roman" w:hAnsi="Arial" w:cs="Arial"/>
                <w:i/>
                <w:color w:val="000000"/>
                <w:sz w:val="16"/>
                <w:szCs w:val="16"/>
                <w:lang w:val="zh-CN"/>
              </w:rPr>
              <w:t>Citizenship Influencers*</w:t>
            </w:r>
          </w:p>
        </w:tc>
        <w:tc>
          <w:tcPr>
            <w:tcW w:w="594" w:type="dxa"/>
            <w:shd w:val="clear" w:color="auto" w:fill="auto"/>
            <w:noWrap/>
            <w:vAlign w:val="center"/>
          </w:tcPr>
          <w:p w:rsidR="00D56E5D" w:rsidRPr="007525AD" w:rsidRDefault="00D56E5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D56E5D" w:rsidRPr="007525AD" w:rsidRDefault="00D56E5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2" w:type="dxa"/>
            <w:shd w:val="clear" w:color="auto" w:fill="auto"/>
            <w:noWrap/>
            <w:vAlign w:val="center"/>
          </w:tcPr>
          <w:p w:rsidR="00D56E5D" w:rsidRPr="005010BD" w:rsidRDefault="00D56E5D"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D56E5D" w:rsidRPr="005010BD" w:rsidRDefault="00D56E5D" w:rsidP="00A06542">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56E5D" w:rsidRPr="007525AD"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D56E5D" w:rsidRPr="0044159E" w:rsidRDefault="00D56E5D" w:rsidP="00A0654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w:t>
            </w:r>
          </w:p>
        </w:tc>
      </w:tr>
      <w:tr w:rsidR="00A000EA" w:rsidRPr="005010BD" w:rsidTr="00A92F4C">
        <w:trPr>
          <w:trHeight w:val="340"/>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68</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1000002049</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PLP-Manajemen Sekolah</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437"/>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69</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1000002050</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PLP-Pengembangan Program Sekolah</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340"/>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70</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1000002051</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PLP-Analisis Kurikulum</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437"/>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71</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1000002052</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PLP-Pengembangan Rencana Pembelajaran</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437"/>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72</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1000002053</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PLP-Pengembangan Bahan Ajar</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437"/>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73</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1000002054</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PLP-Pengembangan Media Pembelajaran</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437"/>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74</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1000002055</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PLP-Asesmen Pembelajaran</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340"/>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75</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1000002056</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PLP-Praktik Mengajar</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000EA" w:rsidRPr="005010BD" w:rsidRDefault="00A000EA"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635"/>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76</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1000003065</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ASITENSI MENGAJAR-Merancang Program</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000EA" w:rsidRPr="005010BD" w:rsidRDefault="00A000EA"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828"/>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77</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1000003066</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ASITENSI MENGAJAR Mengembangkan Perangkat</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A000EA" w:rsidRPr="005010BD" w:rsidRDefault="00A000EA"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635"/>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78</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1000003067</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ASITENSI MENGAJAR-Melaksanakan Program</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A000EA" w:rsidRPr="005010BD" w:rsidRDefault="00A000EA"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635"/>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79</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1000003068</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ASITENSI MENGAJAR-Mengevaluasi Program</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000EA" w:rsidRPr="005010BD" w:rsidRDefault="00A000EA"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635"/>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1000003069</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ASITENSI MENGAJAR-Mendesiminasi Program</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000EA" w:rsidRPr="005010BD" w:rsidRDefault="00A000EA"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635"/>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81</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1000003070</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ASITENSI MENGAJAR-Mengembangkan Laporan</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000EA" w:rsidRPr="005010BD" w:rsidRDefault="00A000EA"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A000EA" w:rsidRPr="005010BD" w:rsidTr="00A92F4C">
        <w:trPr>
          <w:trHeight w:val="437"/>
        </w:trPr>
        <w:tc>
          <w:tcPr>
            <w:tcW w:w="562" w:type="dxa"/>
            <w:shd w:val="clear" w:color="auto" w:fill="auto"/>
            <w:noWrap/>
            <w:vAlign w:val="center"/>
          </w:tcPr>
          <w:p w:rsidR="00A000EA" w:rsidRPr="005E0CA7"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82</w:t>
            </w:r>
          </w:p>
        </w:tc>
        <w:tc>
          <w:tcPr>
            <w:tcW w:w="1134" w:type="dxa"/>
            <w:shd w:val="clear" w:color="auto" w:fill="auto"/>
            <w:noWrap/>
            <w:vAlign w:val="center"/>
          </w:tcPr>
          <w:p w:rsidR="00A000EA" w:rsidRPr="00C67E89" w:rsidRDefault="00A000EA" w:rsidP="00A06542">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1000003071</w:t>
            </w:r>
          </w:p>
        </w:tc>
        <w:tc>
          <w:tcPr>
            <w:tcW w:w="2127" w:type="dxa"/>
            <w:shd w:val="clear" w:color="auto" w:fill="auto"/>
            <w:noWrap/>
            <w:vAlign w:val="center"/>
          </w:tcPr>
          <w:p w:rsidR="00A000EA" w:rsidRPr="00C67E89" w:rsidRDefault="00A000EA" w:rsidP="00A06542">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DESA-Merancang Program</w:t>
            </w:r>
          </w:p>
        </w:tc>
        <w:tc>
          <w:tcPr>
            <w:tcW w:w="2212" w:type="dxa"/>
            <w:shd w:val="clear" w:color="auto" w:fill="auto"/>
            <w:noWrap/>
            <w:vAlign w:val="center"/>
          </w:tcPr>
          <w:p w:rsidR="00A000EA" w:rsidRPr="00280801" w:rsidRDefault="00A000EA"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000EA" w:rsidRPr="007525AD" w:rsidRDefault="00A000EA"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000EA" w:rsidRPr="005010BD" w:rsidRDefault="00A000EA"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000EA" w:rsidRPr="005010BD" w:rsidRDefault="00A000EA"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000EA" w:rsidRPr="007525AD" w:rsidRDefault="00A000EA"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000EA" w:rsidRPr="007525AD" w:rsidRDefault="00A000EA"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635"/>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83</w:t>
            </w:r>
          </w:p>
        </w:tc>
        <w:tc>
          <w:tcPr>
            <w:tcW w:w="1134" w:type="dxa"/>
            <w:shd w:val="clear" w:color="auto" w:fill="auto"/>
            <w:noWrap/>
            <w:vAlign w:val="center"/>
          </w:tcPr>
          <w:p w:rsidR="004348B5" w:rsidRPr="00C67E89" w:rsidRDefault="004348B5"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1000004072</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DESA-Mengembangkan Perangkat</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437"/>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84</w:t>
            </w:r>
          </w:p>
        </w:tc>
        <w:tc>
          <w:tcPr>
            <w:tcW w:w="1134" w:type="dxa"/>
            <w:shd w:val="clear" w:color="auto" w:fill="auto"/>
            <w:noWrap/>
            <w:vAlign w:val="center"/>
          </w:tcPr>
          <w:p w:rsidR="004348B5" w:rsidRPr="005010BD" w:rsidRDefault="004348B5" w:rsidP="00E0655C">
            <w:pPr>
              <w:spacing w:after="0" w:line="240" w:lineRule="auto"/>
              <w:jc w:val="center"/>
              <w:rPr>
                <w:rFonts w:ascii="Arial" w:eastAsia="Times New Roman" w:hAnsi="Arial" w:cs="Arial"/>
                <w:color w:val="000000"/>
                <w:sz w:val="16"/>
                <w:szCs w:val="16"/>
                <w:lang w:val="zh-CN"/>
              </w:rPr>
            </w:pPr>
            <w:r w:rsidRPr="00C67E89">
              <w:rPr>
                <w:rFonts w:ascii="Arial" w:eastAsia="Times New Roman" w:hAnsi="Arial" w:cs="Arial"/>
                <w:color w:val="000000"/>
                <w:sz w:val="16"/>
                <w:szCs w:val="16"/>
                <w:lang w:eastAsia="en-ID"/>
              </w:rPr>
              <w:t>1000005073</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DESA-Melaksanakan Program</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437"/>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85</w:t>
            </w:r>
          </w:p>
        </w:tc>
        <w:tc>
          <w:tcPr>
            <w:tcW w:w="1134" w:type="dxa"/>
            <w:shd w:val="clear" w:color="auto" w:fill="auto"/>
            <w:noWrap/>
            <w:vAlign w:val="center"/>
          </w:tcPr>
          <w:p w:rsidR="004348B5" w:rsidRPr="005010BD" w:rsidRDefault="004348B5" w:rsidP="00E0655C">
            <w:pPr>
              <w:spacing w:after="0" w:line="240" w:lineRule="auto"/>
              <w:jc w:val="center"/>
              <w:rPr>
                <w:rFonts w:ascii="Arial" w:eastAsia="Times New Roman" w:hAnsi="Arial" w:cs="Arial"/>
                <w:color w:val="000000"/>
                <w:sz w:val="16"/>
                <w:szCs w:val="16"/>
                <w:lang w:val="zh-CN"/>
              </w:rPr>
            </w:pPr>
            <w:r w:rsidRPr="00C67E89">
              <w:rPr>
                <w:rFonts w:ascii="Arial" w:eastAsia="Times New Roman" w:hAnsi="Arial" w:cs="Arial"/>
                <w:color w:val="000000"/>
                <w:sz w:val="16"/>
                <w:szCs w:val="16"/>
                <w:lang w:eastAsia="en-ID"/>
              </w:rPr>
              <w:t>1000006074</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DESA-Mengevaluasi Program</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437"/>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86</w:t>
            </w:r>
          </w:p>
        </w:tc>
        <w:tc>
          <w:tcPr>
            <w:tcW w:w="1134" w:type="dxa"/>
            <w:shd w:val="clear" w:color="auto" w:fill="auto"/>
            <w:noWrap/>
            <w:vAlign w:val="center"/>
          </w:tcPr>
          <w:p w:rsidR="004348B5" w:rsidRPr="005010BD" w:rsidRDefault="004348B5" w:rsidP="00E0655C">
            <w:pPr>
              <w:spacing w:after="0" w:line="240" w:lineRule="auto"/>
              <w:jc w:val="center"/>
              <w:rPr>
                <w:rFonts w:ascii="Arial" w:eastAsia="Times New Roman" w:hAnsi="Arial" w:cs="Arial"/>
                <w:color w:val="000000"/>
                <w:sz w:val="16"/>
                <w:szCs w:val="16"/>
                <w:lang w:val="zh-CN"/>
              </w:rPr>
            </w:pPr>
            <w:r w:rsidRPr="00C67E89">
              <w:rPr>
                <w:rFonts w:ascii="Arial" w:eastAsia="Times New Roman" w:hAnsi="Arial" w:cs="Arial"/>
                <w:color w:val="000000"/>
                <w:sz w:val="16"/>
                <w:szCs w:val="16"/>
                <w:lang w:eastAsia="en-ID"/>
              </w:rPr>
              <w:t>1000007075</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DESA-Mendesiminasi Program</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437"/>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87</w:t>
            </w:r>
          </w:p>
        </w:tc>
        <w:tc>
          <w:tcPr>
            <w:tcW w:w="1134" w:type="dxa"/>
            <w:shd w:val="clear" w:color="auto" w:fill="auto"/>
            <w:noWrap/>
            <w:vAlign w:val="center"/>
          </w:tcPr>
          <w:p w:rsidR="004348B5" w:rsidRPr="005010BD" w:rsidRDefault="004348B5" w:rsidP="00E0655C">
            <w:pPr>
              <w:spacing w:after="0" w:line="240" w:lineRule="auto"/>
              <w:jc w:val="center"/>
              <w:rPr>
                <w:rFonts w:ascii="Arial" w:eastAsia="Times New Roman" w:hAnsi="Arial" w:cs="Arial"/>
                <w:color w:val="000000"/>
                <w:sz w:val="16"/>
                <w:szCs w:val="16"/>
                <w:lang w:val="zh-CN"/>
              </w:rPr>
            </w:pPr>
            <w:r w:rsidRPr="00C67E89">
              <w:rPr>
                <w:rFonts w:ascii="Arial" w:eastAsia="Times New Roman" w:hAnsi="Arial" w:cs="Arial"/>
                <w:color w:val="000000"/>
                <w:sz w:val="16"/>
                <w:szCs w:val="16"/>
                <w:lang w:eastAsia="en-ID"/>
              </w:rPr>
              <w:t>1000008076</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DESA-Mengembangkan Laporan</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635"/>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88</w:t>
            </w:r>
          </w:p>
        </w:tc>
        <w:tc>
          <w:tcPr>
            <w:tcW w:w="1134" w:type="dxa"/>
            <w:shd w:val="clear" w:color="auto" w:fill="auto"/>
            <w:noWrap/>
            <w:vAlign w:val="center"/>
          </w:tcPr>
          <w:p w:rsidR="004348B5" w:rsidRPr="005010BD" w:rsidRDefault="004348B5" w:rsidP="00E0655C">
            <w:pPr>
              <w:spacing w:after="0" w:line="240" w:lineRule="auto"/>
              <w:jc w:val="center"/>
              <w:rPr>
                <w:rFonts w:ascii="Arial" w:eastAsia="Times New Roman" w:hAnsi="Arial" w:cs="Arial"/>
                <w:color w:val="000000"/>
                <w:sz w:val="16"/>
                <w:szCs w:val="16"/>
                <w:lang w:val="zh-CN"/>
              </w:rPr>
            </w:pPr>
            <w:r w:rsidRPr="00C67E89">
              <w:rPr>
                <w:rFonts w:ascii="Arial" w:eastAsia="Times New Roman" w:hAnsi="Arial" w:cs="Arial"/>
                <w:color w:val="000000"/>
                <w:sz w:val="16"/>
                <w:szCs w:val="16"/>
                <w:lang w:eastAsia="en-ID"/>
              </w:rPr>
              <w:t>1000003077</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INDEPENDEN-Merancang Program</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828"/>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89</w:t>
            </w:r>
          </w:p>
        </w:tc>
        <w:tc>
          <w:tcPr>
            <w:tcW w:w="1134" w:type="dxa"/>
            <w:shd w:val="clear" w:color="auto" w:fill="auto"/>
            <w:noWrap/>
            <w:vAlign w:val="center"/>
          </w:tcPr>
          <w:p w:rsidR="004348B5" w:rsidRPr="005010BD" w:rsidRDefault="004348B5" w:rsidP="00E0655C">
            <w:pPr>
              <w:spacing w:after="0" w:line="240" w:lineRule="auto"/>
              <w:jc w:val="center"/>
              <w:rPr>
                <w:rFonts w:ascii="Arial" w:eastAsia="Times New Roman" w:hAnsi="Arial" w:cs="Arial"/>
                <w:color w:val="000000"/>
                <w:sz w:val="16"/>
                <w:szCs w:val="16"/>
                <w:lang w:val="zh-CN"/>
              </w:rPr>
            </w:pPr>
            <w:r w:rsidRPr="00C67E89">
              <w:rPr>
                <w:rFonts w:ascii="Arial" w:eastAsia="Times New Roman" w:hAnsi="Arial" w:cs="Arial"/>
                <w:color w:val="000000"/>
                <w:sz w:val="16"/>
                <w:szCs w:val="16"/>
                <w:lang w:eastAsia="en-ID"/>
              </w:rPr>
              <w:t>1000003078</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INDEPENDEN-Mengembangkan Perangkat</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4348B5" w:rsidRPr="005010BD" w:rsidTr="00A92F4C">
        <w:trPr>
          <w:trHeight w:val="635"/>
        </w:trPr>
        <w:tc>
          <w:tcPr>
            <w:tcW w:w="562" w:type="dxa"/>
            <w:shd w:val="clear" w:color="auto" w:fill="auto"/>
            <w:noWrap/>
            <w:vAlign w:val="center"/>
          </w:tcPr>
          <w:p w:rsidR="004348B5" w:rsidRPr="005E0CA7"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90</w:t>
            </w:r>
          </w:p>
        </w:tc>
        <w:tc>
          <w:tcPr>
            <w:tcW w:w="1134" w:type="dxa"/>
            <w:shd w:val="clear" w:color="auto" w:fill="auto"/>
            <w:noWrap/>
            <w:vAlign w:val="center"/>
          </w:tcPr>
          <w:p w:rsidR="004348B5" w:rsidRPr="005010BD" w:rsidRDefault="004348B5" w:rsidP="00E0655C">
            <w:pPr>
              <w:spacing w:after="0" w:line="240" w:lineRule="auto"/>
              <w:jc w:val="center"/>
              <w:rPr>
                <w:rFonts w:ascii="Arial" w:eastAsia="Times New Roman" w:hAnsi="Arial" w:cs="Arial"/>
                <w:color w:val="000000"/>
                <w:sz w:val="16"/>
                <w:szCs w:val="16"/>
                <w:lang w:val="zh-CN"/>
              </w:rPr>
            </w:pPr>
            <w:r w:rsidRPr="00C67E89">
              <w:rPr>
                <w:rFonts w:ascii="Arial" w:eastAsia="Times New Roman" w:hAnsi="Arial" w:cs="Arial"/>
                <w:color w:val="000000"/>
                <w:sz w:val="16"/>
                <w:szCs w:val="16"/>
                <w:lang w:eastAsia="en-ID"/>
              </w:rPr>
              <w:t>1000003079</w:t>
            </w:r>
          </w:p>
        </w:tc>
        <w:tc>
          <w:tcPr>
            <w:tcW w:w="2127" w:type="dxa"/>
            <w:shd w:val="clear" w:color="auto" w:fill="auto"/>
            <w:noWrap/>
            <w:vAlign w:val="center"/>
          </w:tcPr>
          <w:p w:rsidR="004348B5" w:rsidRPr="00C67E89" w:rsidRDefault="004348B5"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INDEPENDEN-Melaksanakan Program</w:t>
            </w:r>
          </w:p>
        </w:tc>
        <w:tc>
          <w:tcPr>
            <w:tcW w:w="2212" w:type="dxa"/>
            <w:shd w:val="clear" w:color="auto" w:fill="auto"/>
            <w:noWrap/>
            <w:vAlign w:val="center"/>
          </w:tcPr>
          <w:p w:rsidR="004348B5" w:rsidRPr="00280801" w:rsidRDefault="004348B5"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4348B5" w:rsidRPr="007525AD" w:rsidRDefault="004348B5"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4348B5" w:rsidRPr="005010BD" w:rsidRDefault="004348B5"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4348B5" w:rsidRPr="005010BD" w:rsidRDefault="004348B5"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348B5" w:rsidRPr="007525AD" w:rsidRDefault="004348B5"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4348B5" w:rsidRPr="007525AD" w:rsidRDefault="004348B5"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91</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1000003080</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INDEPENDEN-Mengevaluasi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92</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1000003081</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INDEPENDEN-Mendesiminasi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93</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1000003082</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INDEPENDEN-Mengembangkan Laporan</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94</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1000003083</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KEMANUSIAAN-Merancang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828"/>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95</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1000003084</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KEMANUSIAAN-Mengembangkan Perangkat</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96</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1000003085</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KEMANUSIAAN-Melaksanakan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97</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1000003086</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KEMANUSIAAN-Mengevaluasi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98</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1000003087</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KEMANUSIAAN-Mendesiminasi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99</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1000003088</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KEMANUSIAAN-Mengembangkan Laporan</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1000003089</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KEWIRAUSAHAAN-Merancang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828"/>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1000003090</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KEWIRAUSAHAAN-Mengembangkan Perangkat</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010E47" w:rsidRPr="005010BD" w:rsidTr="00A92F4C">
        <w:trPr>
          <w:trHeight w:val="635"/>
        </w:trPr>
        <w:tc>
          <w:tcPr>
            <w:tcW w:w="562" w:type="dxa"/>
            <w:shd w:val="clear" w:color="auto" w:fill="auto"/>
            <w:noWrap/>
            <w:vAlign w:val="center"/>
          </w:tcPr>
          <w:p w:rsidR="00010E47" w:rsidRPr="005E0CA7"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102</w:t>
            </w:r>
          </w:p>
        </w:tc>
        <w:tc>
          <w:tcPr>
            <w:tcW w:w="1134" w:type="dxa"/>
            <w:shd w:val="clear" w:color="auto" w:fill="auto"/>
            <w:noWrap/>
            <w:vAlign w:val="center"/>
          </w:tcPr>
          <w:p w:rsidR="00010E47" w:rsidRPr="00C67E89" w:rsidRDefault="00010E47"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1000003091</w:t>
            </w:r>
          </w:p>
        </w:tc>
        <w:tc>
          <w:tcPr>
            <w:tcW w:w="2127" w:type="dxa"/>
            <w:shd w:val="clear" w:color="auto" w:fill="auto"/>
            <w:noWrap/>
            <w:vAlign w:val="center"/>
          </w:tcPr>
          <w:p w:rsidR="00010E47" w:rsidRPr="00C67E89" w:rsidRDefault="00010E47"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KEWIRAUSAHAAN-Melaksanakan Program</w:t>
            </w:r>
          </w:p>
        </w:tc>
        <w:tc>
          <w:tcPr>
            <w:tcW w:w="2212" w:type="dxa"/>
            <w:shd w:val="clear" w:color="auto" w:fill="auto"/>
            <w:noWrap/>
            <w:vAlign w:val="center"/>
          </w:tcPr>
          <w:p w:rsidR="00010E47" w:rsidRPr="00280801" w:rsidRDefault="00010E47"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010E47" w:rsidRPr="007525AD" w:rsidRDefault="00010E47"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010E47" w:rsidRPr="005010BD" w:rsidRDefault="00010E47"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010E47" w:rsidRPr="005010BD" w:rsidRDefault="00010E47"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010E47" w:rsidRPr="007525AD" w:rsidRDefault="00010E47"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010E47" w:rsidRPr="007525AD" w:rsidRDefault="00010E47"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635"/>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103</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1000003092</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KEWIRAUSAHAAN-Mengevaluasi Program</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635"/>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104</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1000003093</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KEWIRAUSAHAAN-Mendesiminasi Program</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635"/>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105</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1000003094</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PROYEK KEWIRAUSAHAAN-Mengembangkan Laporan</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635"/>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1000003095</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MAGANG RISET-Pengembangan Rencana Penelitian</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635"/>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1000003096</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MAGANG RISET-Pengembangan Instrumen Penelitian</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437"/>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108</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1000003097</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MAGANG RISET-Pengumpulan Data</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437"/>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109</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1000003098</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MAGANG RISET-Penganalisisan Data</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635"/>
        </w:trPr>
        <w:tc>
          <w:tcPr>
            <w:tcW w:w="562" w:type="dxa"/>
            <w:shd w:val="clear" w:color="auto" w:fill="auto"/>
            <w:noWrap/>
            <w:vAlign w:val="center"/>
          </w:tcPr>
          <w:p w:rsidR="00A92F4C" w:rsidRPr="005E0CA7"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1000003099</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MAGANG RISET-Penyusunan Laporan Penelitian</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437"/>
        </w:trPr>
        <w:tc>
          <w:tcPr>
            <w:tcW w:w="562" w:type="dxa"/>
            <w:shd w:val="clear" w:color="auto" w:fill="auto"/>
            <w:noWrap/>
            <w:vAlign w:val="center"/>
          </w:tcPr>
          <w:p w:rsidR="00A92F4C"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1000003100</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KKN MAGANG RISET-Publikasi Ilmiah</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2" w:type="dxa"/>
            <w:shd w:val="clear" w:color="auto" w:fill="auto"/>
            <w:noWrap/>
            <w:vAlign w:val="center"/>
          </w:tcPr>
          <w:p w:rsidR="00A92F4C" w:rsidRPr="005010BD" w:rsidRDefault="00A92F4C" w:rsidP="001A4801">
            <w:pPr>
              <w:spacing w:after="0" w:line="240" w:lineRule="auto"/>
              <w:jc w:val="center"/>
              <w:rPr>
                <w:rFonts w:ascii="Arial" w:eastAsia="Times New Roman" w:hAnsi="Arial" w:cs="Arial"/>
                <w:color w:val="000000"/>
                <w:sz w:val="16"/>
                <w:szCs w:val="16"/>
                <w:lang w:val="zh-CN"/>
              </w:rPr>
            </w:pPr>
          </w:p>
        </w:tc>
        <w:tc>
          <w:tcPr>
            <w:tcW w:w="521"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340"/>
        </w:trPr>
        <w:tc>
          <w:tcPr>
            <w:tcW w:w="562" w:type="dxa"/>
            <w:shd w:val="clear" w:color="auto" w:fill="auto"/>
            <w:noWrap/>
            <w:vAlign w:val="center"/>
          </w:tcPr>
          <w:p w:rsidR="00A92F4C"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1134" w:type="dxa"/>
            <w:shd w:val="clear" w:color="auto" w:fill="auto"/>
            <w:noWrap/>
            <w:vAlign w:val="center"/>
          </w:tcPr>
          <w:p w:rsidR="00A92F4C" w:rsidRPr="00C67E89" w:rsidRDefault="00A92F4C" w:rsidP="00DA1D21">
            <w:pPr>
              <w:spacing w:after="0" w:line="240" w:lineRule="auto"/>
              <w:jc w:val="center"/>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8720506128</w:t>
            </w:r>
          </w:p>
        </w:tc>
        <w:tc>
          <w:tcPr>
            <w:tcW w:w="2127" w:type="dxa"/>
            <w:shd w:val="clear" w:color="auto" w:fill="auto"/>
            <w:noWrap/>
            <w:vAlign w:val="center"/>
          </w:tcPr>
          <w:p w:rsidR="00A92F4C" w:rsidRPr="00C67E89" w:rsidRDefault="00A92F4C" w:rsidP="00DA1D21">
            <w:pPr>
              <w:spacing w:after="0" w:line="240" w:lineRule="auto"/>
              <w:rPr>
                <w:rFonts w:ascii="Arial" w:eastAsia="Times New Roman" w:hAnsi="Arial" w:cs="Arial"/>
                <w:color w:val="000000"/>
                <w:sz w:val="16"/>
                <w:szCs w:val="16"/>
                <w:lang w:eastAsia="en-ID"/>
              </w:rPr>
            </w:pPr>
            <w:r w:rsidRPr="00C67E89">
              <w:rPr>
                <w:rFonts w:ascii="Arial" w:eastAsia="Times New Roman" w:hAnsi="Arial" w:cs="Arial"/>
                <w:color w:val="000000"/>
                <w:sz w:val="16"/>
                <w:szCs w:val="16"/>
                <w:lang w:eastAsia="en-ID"/>
              </w:rPr>
              <w:t>Skripsi</w:t>
            </w:r>
          </w:p>
        </w:tc>
        <w:tc>
          <w:tcPr>
            <w:tcW w:w="2212" w:type="dxa"/>
            <w:shd w:val="clear" w:color="auto" w:fill="auto"/>
            <w:noWrap/>
            <w:vAlign w:val="center"/>
          </w:tcPr>
          <w:p w:rsidR="00A92F4C" w:rsidRPr="00280801" w:rsidRDefault="00A92F4C" w:rsidP="00E0655C">
            <w:pPr>
              <w:spacing w:after="0" w:line="240" w:lineRule="auto"/>
              <w:rPr>
                <w:rFonts w:ascii="Arial" w:eastAsia="Times New Roman" w:hAnsi="Arial" w:cs="Arial"/>
                <w:i/>
                <w:color w:val="000000"/>
                <w:sz w:val="16"/>
                <w:szCs w:val="16"/>
                <w:lang w:val="zh-CN"/>
              </w:rPr>
            </w:pPr>
          </w:p>
        </w:tc>
        <w:tc>
          <w:tcPr>
            <w:tcW w:w="594"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506" w:type="dxa"/>
            <w:shd w:val="clear" w:color="auto" w:fill="auto"/>
            <w:noWrap/>
            <w:vAlign w:val="center"/>
          </w:tcPr>
          <w:p w:rsidR="00A92F4C" w:rsidRPr="007525AD" w:rsidRDefault="00A92F4C" w:rsidP="00DA1D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532" w:type="dxa"/>
            <w:shd w:val="clear" w:color="auto" w:fill="auto"/>
            <w:noWrap/>
            <w:vAlign w:val="center"/>
          </w:tcPr>
          <w:p w:rsidR="00A92F4C" w:rsidRPr="005010BD" w:rsidRDefault="00A92F4C" w:rsidP="00DA1D21">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21" w:type="dxa"/>
            <w:shd w:val="clear" w:color="auto" w:fill="auto"/>
            <w:noWrap/>
            <w:vAlign w:val="center"/>
          </w:tcPr>
          <w:p w:rsidR="00A92F4C" w:rsidRPr="005010BD" w:rsidRDefault="00A92F4C"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A92F4C" w:rsidRPr="007525AD" w:rsidRDefault="00A92F4C"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949" w:type="dxa"/>
            <w:shd w:val="clear" w:color="auto" w:fill="auto"/>
            <w:noWrap/>
            <w:vAlign w:val="center"/>
          </w:tcPr>
          <w:p w:rsidR="00A92F4C" w:rsidRPr="007525AD" w:rsidRDefault="00A92F4C" w:rsidP="008511A7">
            <w:pPr>
              <w:spacing w:after="0" w:line="240" w:lineRule="auto"/>
              <w:jc w:val="center"/>
              <w:rPr>
                <w:rFonts w:ascii="Arial" w:eastAsia="Times New Roman" w:hAnsi="Arial" w:cs="Arial"/>
                <w:color w:val="000000"/>
                <w:sz w:val="16"/>
                <w:szCs w:val="16"/>
              </w:rPr>
            </w:pPr>
          </w:p>
        </w:tc>
      </w:tr>
      <w:tr w:rsidR="00A92F4C" w:rsidRPr="005010BD" w:rsidTr="00A92F4C">
        <w:trPr>
          <w:trHeight w:val="340"/>
        </w:trPr>
        <w:tc>
          <w:tcPr>
            <w:tcW w:w="6035" w:type="dxa"/>
            <w:gridSpan w:val="4"/>
            <w:shd w:val="clear" w:color="auto" w:fill="D9D9D9" w:themeFill="background1" w:themeFillShade="D9"/>
            <w:noWrap/>
            <w:vAlign w:val="center"/>
          </w:tcPr>
          <w:p w:rsidR="00A92F4C" w:rsidRPr="005010BD" w:rsidRDefault="00A92F4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Jumlah SKS Total</w:t>
            </w:r>
          </w:p>
        </w:tc>
        <w:tc>
          <w:tcPr>
            <w:tcW w:w="594" w:type="dxa"/>
            <w:shd w:val="clear" w:color="auto" w:fill="D9D9D9" w:themeFill="background1" w:themeFillShade="D9"/>
            <w:noWrap/>
            <w:vAlign w:val="center"/>
          </w:tcPr>
          <w:p w:rsidR="00A92F4C" w:rsidRPr="007525AD" w:rsidRDefault="00A92F4C" w:rsidP="00E0655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272</w:t>
            </w:r>
          </w:p>
        </w:tc>
        <w:tc>
          <w:tcPr>
            <w:tcW w:w="506" w:type="dxa"/>
            <w:shd w:val="clear" w:color="auto" w:fill="D9D9D9" w:themeFill="background1" w:themeFillShade="D9"/>
            <w:noWrap/>
            <w:vAlign w:val="center"/>
          </w:tcPr>
          <w:p w:rsidR="00A92F4C" w:rsidRPr="00A92F4C" w:rsidRDefault="00A92F4C" w:rsidP="00E0655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186</w:t>
            </w:r>
          </w:p>
        </w:tc>
        <w:tc>
          <w:tcPr>
            <w:tcW w:w="532" w:type="dxa"/>
            <w:shd w:val="clear" w:color="auto" w:fill="D9D9D9" w:themeFill="background1" w:themeFillShade="D9"/>
            <w:noWrap/>
            <w:vAlign w:val="center"/>
          </w:tcPr>
          <w:p w:rsidR="00A92F4C" w:rsidRPr="005010BD" w:rsidRDefault="00A92F4C" w:rsidP="00E0655C">
            <w:pPr>
              <w:spacing w:after="0" w:line="240" w:lineRule="auto"/>
              <w:jc w:val="center"/>
              <w:rPr>
                <w:rFonts w:ascii="Arial" w:eastAsia="Times New Roman" w:hAnsi="Arial" w:cs="Arial"/>
                <w:b/>
                <w:bCs/>
                <w:color w:val="000000"/>
                <w:sz w:val="16"/>
                <w:szCs w:val="16"/>
                <w:lang w:val="zh-CN"/>
              </w:rPr>
            </w:pPr>
            <w:r>
              <w:rPr>
                <w:rFonts w:ascii="Arial" w:eastAsia="Times New Roman" w:hAnsi="Arial" w:cs="Arial"/>
                <w:b/>
                <w:bCs/>
                <w:color w:val="000000"/>
                <w:sz w:val="16"/>
                <w:szCs w:val="16"/>
              </w:rPr>
              <w:t>132</w:t>
            </w:r>
            <w:r w:rsidRPr="005010BD">
              <w:rPr>
                <w:rFonts w:ascii="Arial" w:eastAsia="Times New Roman" w:hAnsi="Arial" w:cs="Arial"/>
                <w:b/>
                <w:bCs/>
                <w:color w:val="000000"/>
                <w:sz w:val="16"/>
                <w:szCs w:val="16"/>
                <w:lang w:val="zh-CN"/>
              </w:rPr>
              <w:t> </w:t>
            </w:r>
          </w:p>
        </w:tc>
        <w:tc>
          <w:tcPr>
            <w:tcW w:w="521" w:type="dxa"/>
            <w:shd w:val="clear" w:color="auto" w:fill="D9D9D9" w:themeFill="background1" w:themeFillShade="D9"/>
            <w:noWrap/>
            <w:vAlign w:val="center"/>
          </w:tcPr>
          <w:p w:rsidR="00A92F4C" w:rsidRPr="005010BD" w:rsidRDefault="00A92F4C" w:rsidP="00A92F4C">
            <w:pPr>
              <w:spacing w:after="0" w:line="240" w:lineRule="auto"/>
              <w:jc w:val="center"/>
              <w:rPr>
                <w:rFonts w:ascii="Arial" w:eastAsia="Times New Roman" w:hAnsi="Arial" w:cs="Arial"/>
                <w:b/>
                <w:bCs/>
                <w:color w:val="000000"/>
                <w:sz w:val="16"/>
                <w:szCs w:val="16"/>
                <w:lang w:val="zh-CN"/>
              </w:rPr>
            </w:pPr>
            <w:r>
              <w:rPr>
                <w:rFonts w:ascii="Arial" w:eastAsia="Times New Roman" w:hAnsi="Arial" w:cs="Arial"/>
                <w:b/>
                <w:bCs/>
                <w:color w:val="000000"/>
                <w:sz w:val="16"/>
                <w:szCs w:val="16"/>
              </w:rPr>
              <w:t>140</w:t>
            </w:r>
          </w:p>
        </w:tc>
        <w:tc>
          <w:tcPr>
            <w:tcW w:w="560" w:type="dxa"/>
            <w:shd w:val="clear" w:color="auto" w:fill="D9D9D9" w:themeFill="background1" w:themeFillShade="D9"/>
            <w:noWrap/>
            <w:vAlign w:val="center"/>
          </w:tcPr>
          <w:p w:rsidR="00A92F4C" w:rsidRPr="005010BD" w:rsidRDefault="00A92F4C" w:rsidP="00E0655C">
            <w:pPr>
              <w:spacing w:after="0" w:line="240" w:lineRule="auto"/>
              <w:jc w:val="center"/>
              <w:rPr>
                <w:rFonts w:ascii="Arial" w:eastAsia="Times New Roman" w:hAnsi="Arial" w:cs="Arial"/>
                <w:b/>
                <w:bCs/>
                <w:color w:val="000000"/>
                <w:sz w:val="16"/>
                <w:szCs w:val="16"/>
                <w:lang w:val="zh-CN"/>
              </w:rPr>
            </w:pPr>
          </w:p>
        </w:tc>
        <w:tc>
          <w:tcPr>
            <w:tcW w:w="949" w:type="dxa"/>
            <w:shd w:val="clear" w:color="auto" w:fill="D9D9D9" w:themeFill="background1" w:themeFillShade="D9"/>
            <w:noWrap/>
            <w:vAlign w:val="center"/>
          </w:tcPr>
          <w:p w:rsidR="00A92F4C" w:rsidRPr="005010BD" w:rsidRDefault="00A92F4C" w:rsidP="008511A7">
            <w:pPr>
              <w:spacing w:after="0" w:line="240" w:lineRule="auto"/>
              <w:jc w:val="center"/>
              <w:rPr>
                <w:rFonts w:ascii="Arial" w:eastAsia="Times New Roman" w:hAnsi="Arial" w:cs="Arial"/>
                <w:b/>
                <w:bCs/>
                <w:color w:val="000000"/>
                <w:sz w:val="16"/>
                <w:szCs w:val="16"/>
                <w:lang w:val="zh-CN"/>
              </w:rPr>
            </w:pPr>
          </w:p>
        </w:tc>
      </w:tr>
    </w:tbl>
    <w:p w:rsidR="00E0655C" w:rsidRDefault="00E0655C" w:rsidP="00E0655C">
      <w:pPr>
        <w:spacing w:after="0" w:line="240" w:lineRule="auto"/>
        <w:rPr>
          <w:rFonts w:ascii="Arial" w:hAnsi="Arial" w:cs="Arial"/>
          <w:sz w:val="16"/>
          <w:szCs w:val="16"/>
        </w:rPr>
      </w:pPr>
    </w:p>
    <w:p w:rsidR="007525AD" w:rsidRDefault="008122C2" w:rsidP="008122C2">
      <w:pPr>
        <w:tabs>
          <w:tab w:val="left" w:pos="7275"/>
        </w:tabs>
        <w:spacing w:after="0" w:line="240" w:lineRule="auto"/>
        <w:rPr>
          <w:rFonts w:ascii="Arial" w:hAnsi="Arial" w:cs="Arial"/>
          <w:sz w:val="16"/>
          <w:szCs w:val="16"/>
        </w:rPr>
      </w:pPr>
      <w:r>
        <w:rPr>
          <w:rFonts w:ascii="Arial" w:hAnsi="Arial" w:cs="Arial"/>
          <w:sz w:val="16"/>
          <w:szCs w:val="16"/>
        </w:rPr>
        <w:tab/>
      </w:r>
    </w:p>
    <w:p w:rsidR="00E0655C" w:rsidRPr="00781942" w:rsidRDefault="00781942" w:rsidP="00E0655C">
      <w:pPr>
        <w:tabs>
          <w:tab w:val="left" w:pos="6064"/>
        </w:tabs>
        <w:spacing w:after="0" w:line="240" w:lineRule="auto"/>
        <w:rPr>
          <w:rFonts w:ascii="Arial" w:hAnsi="Arial" w:cs="Arial"/>
          <w:b/>
          <w:sz w:val="16"/>
          <w:szCs w:val="16"/>
        </w:rPr>
      </w:pPr>
      <w:r w:rsidRPr="00781942">
        <w:rPr>
          <w:rFonts w:ascii="Arial" w:hAnsi="Arial" w:cs="Arial"/>
          <w:b/>
          <w:sz w:val="16"/>
          <w:szCs w:val="16"/>
        </w:rPr>
        <w:t>KETERANGAN:</w:t>
      </w:r>
      <w:r w:rsidRPr="00781942">
        <w:rPr>
          <w:rFonts w:ascii="Arial" w:hAnsi="Arial" w:cs="Arial"/>
          <w:b/>
          <w:sz w:val="16"/>
          <w:szCs w:val="16"/>
        </w:rPr>
        <w:tab/>
      </w:r>
      <w:r w:rsidRPr="00781942">
        <w:rPr>
          <w:rFonts w:ascii="Arial" w:hAnsi="Arial" w:cs="Arial"/>
          <w:b/>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A92F4C" w:rsidRDefault="00A92F4C" w:rsidP="00781942">
      <w:pPr>
        <w:tabs>
          <w:tab w:val="left" w:pos="3119"/>
        </w:tabs>
        <w:spacing w:after="0" w:line="240" w:lineRule="auto"/>
        <w:rPr>
          <w:rFonts w:ascii="Arial" w:hAnsi="Arial" w:cs="Arial"/>
          <w:sz w:val="16"/>
          <w:szCs w:val="16"/>
        </w:rPr>
      </w:pPr>
      <w:r>
        <w:rPr>
          <w:rFonts w:ascii="Arial" w:hAnsi="Arial" w:cs="Arial"/>
          <w:sz w:val="16"/>
          <w:szCs w:val="16"/>
        </w:rPr>
        <w:t>Nilai matakuliah prasyarat minimal D.</w:t>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 xml:space="preserve">Jumlah matakuliah wajib </w:t>
      </w:r>
      <w:r w:rsidRPr="00AE0884">
        <w:rPr>
          <w:rFonts w:ascii="Arial" w:hAnsi="Arial" w:cs="Arial"/>
          <w:sz w:val="16"/>
          <w:szCs w:val="16"/>
        </w:rPr>
        <w:tab/>
      </w:r>
      <w:r w:rsidR="00781942">
        <w:rPr>
          <w:rFonts w:ascii="Arial" w:hAnsi="Arial" w:cs="Arial"/>
          <w:sz w:val="16"/>
          <w:szCs w:val="16"/>
        </w:rPr>
        <w:t xml:space="preserve">: </w:t>
      </w:r>
      <w:r w:rsidR="00743A7A">
        <w:rPr>
          <w:rFonts w:ascii="Arial" w:hAnsi="Arial" w:cs="Arial"/>
          <w:sz w:val="16"/>
          <w:szCs w:val="16"/>
        </w:rPr>
        <w:t>1</w:t>
      </w:r>
      <w:r w:rsidR="00A92F4C">
        <w:rPr>
          <w:rFonts w:ascii="Arial" w:hAnsi="Arial" w:cs="Arial"/>
          <w:sz w:val="16"/>
          <w:szCs w:val="16"/>
        </w:rPr>
        <w:t>32 SKS</w:t>
      </w:r>
    </w:p>
    <w:p w:rsidR="00E0655C" w:rsidRPr="00AE0884" w:rsidRDefault="00E0655C" w:rsidP="00A92F4C">
      <w:pPr>
        <w:tabs>
          <w:tab w:val="left" w:pos="3119"/>
        </w:tabs>
        <w:spacing w:after="0" w:line="240" w:lineRule="auto"/>
        <w:rPr>
          <w:rFonts w:ascii="Arial" w:hAnsi="Arial" w:cs="Arial"/>
          <w:sz w:val="16"/>
          <w:szCs w:val="16"/>
        </w:rPr>
      </w:pPr>
      <w:r w:rsidRPr="00AE0884">
        <w:rPr>
          <w:rFonts w:ascii="Arial" w:hAnsi="Arial" w:cs="Arial"/>
          <w:sz w:val="16"/>
          <w:szCs w:val="16"/>
        </w:rPr>
        <w:t>Jumlah matakul</w:t>
      </w:r>
      <w:r w:rsidR="00781942">
        <w:rPr>
          <w:rFonts w:ascii="Arial" w:hAnsi="Arial" w:cs="Arial"/>
          <w:sz w:val="16"/>
          <w:szCs w:val="16"/>
        </w:rPr>
        <w:t xml:space="preserve">iah pilihan yang tersedia </w:t>
      </w:r>
      <w:r w:rsidR="00781942">
        <w:rPr>
          <w:rFonts w:ascii="Arial" w:hAnsi="Arial" w:cs="Arial"/>
          <w:sz w:val="16"/>
          <w:szCs w:val="16"/>
        </w:rPr>
        <w:tab/>
        <w:t xml:space="preserve">: </w:t>
      </w:r>
      <w:r w:rsidR="00A92F4C">
        <w:rPr>
          <w:rFonts w:ascii="Arial" w:hAnsi="Arial" w:cs="Arial"/>
          <w:sz w:val="16"/>
          <w:szCs w:val="16"/>
        </w:rPr>
        <w:t>140</w:t>
      </w:r>
      <w:r w:rsidRPr="00AE0884">
        <w:rPr>
          <w:rFonts w:ascii="Arial" w:hAnsi="Arial" w:cs="Arial"/>
          <w:sz w:val="16"/>
          <w:szCs w:val="16"/>
        </w:rPr>
        <w:t xml:space="preserve"> </w:t>
      </w:r>
      <w:r w:rsidR="00A92F4C">
        <w:rPr>
          <w:rFonts w:ascii="Arial" w:hAnsi="Arial" w:cs="Arial"/>
          <w:sz w:val="16"/>
          <w:szCs w:val="16"/>
        </w:rPr>
        <w:t>SKS</w:t>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 xml:space="preserve">Mahasiswa dinyatakan lulus apabila telah menempuh minimal </w:t>
      </w:r>
      <w:r w:rsidR="00743A7A">
        <w:rPr>
          <w:rFonts w:ascii="Arial" w:hAnsi="Arial" w:cs="Arial"/>
          <w:sz w:val="16"/>
          <w:szCs w:val="16"/>
        </w:rPr>
        <w:t>1</w:t>
      </w:r>
      <w:r w:rsidR="00A92F4C">
        <w:rPr>
          <w:rFonts w:ascii="Arial" w:hAnsi="Arial" w:cs="Arial"/>
          <w:sz w:val="16"/>
          <w:szCs w:val="16"/>
        </w:rPr>
        <w:t>47</w:t>
      </w:r>
      <w:r w:rsidRPr="00AE0884">
        <w:rPr>
          <w:rFonts w:ascii="Arial" w:hAnsi="Arial" w:cs="Arial"/>
          <w:sz w:val="16"/>
          <w:szCs w:val="16"/>
        </w:rPr>
        <w:t xml:space="preserve"> sks dengan komposisi:</w:t>
      </w:r>
      <w:r w:rsidRPr="00AE0884">
        <w:rPr>
          <w:rFonts w:ascii="Arial" w:hAnsi="Arial" w:cs="Arial"/>
          <w:sz w:val="16"/>
          <w:szCs w:val="16"/>
        </w:rPr>
        <w:tab/>
      </w:r>
      <w:r w:rsidRPr="00AE0884">
        <w:rPr>
          <w:rFonts w:ascii="Arial" w:hAnsi="Arial" w:cs="Arial"/>
          <w:sz w:val="16"/>
          <w:szCs w:val="16"/>
        </w:rPr>
        <w:tab/>
      </w:r>
    </w:p>
    <w:p w:rsidR="00E0655C" w:rsidRDefault="00DA3192" w:rsidP="00E0655C">
      <w:pPr>
        <w:spacing w:after="0" w:line="240" w:lineRule="auto"/>
        <w:rPr>
          <w:rFonts w:ascii="Arial" w:hAnsi="Arial" w:cs="Arial"/>
          <w:sz w:val="16"/>
          <w:szCs w:val="16"/>
        </w:rPr>
      </w:pPr>
      <w:r>
        <w:rPr>
          <w:rFonts w:ascii="Arial" w:hAnsi="Arial" w:cs="Arial"/>
          <w:sz w:val="16"/>
          <w:szCs w:val="16"/>
        </w:rPr>
        <w:t>Jumlah matakuliah wajib</w:t>
      </w:r>
      <w:r w:rsidR="00280801">
        <w:rPr>
          <w:rFonts w:ascii="Arial" w:hAnsi="Arial" w:cs="Arial"/>
          <w:sz w:val="16"/>
          <w:szCs w:val="16"/>
        </w:rPr>
        <w:t xml:space="preserve">: </w:t>
      </w:r>
      <w:r w:rsidR="007525AD">
        <w:rPr>
          <w:rFonts w:ascii="Arial" w:hAnsi="Arial" w:cs="Arial"/>
          <w:sz w:val="16"/>
          <w:szCs w:val="16"/>
        </w:rPr>
        <w:t>1</w:t>
      </w:r>
      <w:r w:rsidR="00A92F4C">
        <w:rPr>
          <w:rFonts w:ascii="Arial" w:hAnsi="Arial" w:cs="Arial"/>
          <w:sz w:val="16"/>
          <w:szCs w:val="16"/>
        </w:rPr>
        <w:t>32</w:t>
      </w:r>
      <w:r w:rsidR="00280801">
        <w:rPr>
          <w:rFonts w:ascii="Arial" w:hAnsi="Arial" w:cs="Arial"/>
          <w:sz w:val="16"/>
          <w:szCs w:val="16"/>
        </w:rPr>
        <w:t xml:space="preserve"> </w:t>
      </w:r>
      <w:r w:rsidR="00E0655C" w:rsidRPr="00AE0884">
        <w:rPr>
          <w:rFonts w:ascii="Arial" w:hAnsi="Arial" w:cs="Arial"/>
          <w:sz w:val="16"/>
          <w:szCs w:val="16"/>
        </w:rPr>
        <w:t>SKS</w:t>
      </w:r>
    </w:p>
    <w:p w:rsidR="007525AD" w:rsidRPr="00AE0884" w:rsidRDefault="007525AD" w:rsidP="007525AD">
      <w:pPr>
        <w:spacing w:after="0" w:line="240" w:lineRule="auto"/>
        <w:rPr>
          <w:rFonts w:ascii="Arial" w:hAnsi="Arial" w:cs="Arial"/>
          <w:sz w:val="16"/>
          <w:szCs w:val="16"/>
        </w:rPr>
      </w:pPr>
      <w:r>
        <w:rPr>
          <w:rFonts w:ascii="Arial" w:hAnsi="Arial" w:cs="Arial"/>
          <w:sz w:val="16"/>
          <w:szCs w:val="16"/>
        </w:rPr>
        <w:t xml:space="preserve">Jumlah matakuliah pilihan minimal: </w:t>
      </w:r>
      <w:r w:rsidR="00A92F4C">
        <w:rPr>
          <w:rFonts w:ascii="Arial" w:hAnsi="Arial" w:cs="Arial"/>
          <w:sz w:val="16"/>
          <w:szCs w:val="16"/>
        </w:rPr>
        <w:t>15</w:t>
      </w:r>
      <w:r>
        <w:rPr>
          <w:rFonts w:ascii="Arial" w:hAnsi="Arial" w:cs="Arial"/>
          <w:sz w:val="16"/>
          <w:szCs w:val="16"/>
        </w:rPr>
        <w:t xml:space="preserve"> </w:t>
      </w:r>
      <w:r w:rsidRPr="00AE0884">
        <w:rPr>
          <w:rFonts w:ascii="Arial" w:hAnsi="Arial" w:cs="Arial"/>
          <w:sz w:val="16"/>
          <w:szCs w:val="16"/>
        </w:rPr>
        <w:t>SKS</w:t>
      </w: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A1D21" w:rsidRPr="0017098E" w:rsidRDefault="00DA1D21"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DA1D21" w:rsidRPr="0017098E" w:rsidRDefault="00DA1D21"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PANCASILA DAN KEWARGANEGARAAN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DA1D21" w:rsidRPr="0017098E" w:rsidRDefault="00DA1D21"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DA1D21" w:rsidRPr="0017098E" w:rsidRDefault="00DA1D21"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PANCASILA DAN KEWARGANEGARAAN</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150906" w:rsidP="00DA3192">
      <w:pPr>
        <w:pStyle w:val="2SubMatkul"/>
      </w:pPr>
      <w:r w:rsidRPr="00150906">
        <w:rPr>
          <w:color w:val="000000"/>
          <w:lang w:val="zh-CN"/>
        </w:rPr>
        <w:t>8720503150</w:t>
      </w:r>
      <w:r w:rsidR="00E0655C" w:rsidRPr="00AE0884">
        <w:rPr>
          <w:color w:val="000000"/>
          <w:lang w:val="en-US"/>
        </w:rPr>
        <w:tab/>
      </w:r>
      <w:r w:rsidRPr="00150906">
        <w:rPr>
          <w:lang w:val="en-US"/>
        </w:rPr>
        <w:t>UNDANG UNDANG DASAR 1945 DAN PERBANDINGAN KONSTITUSI</w:t>
      </w:r>
      <w:r w:rsidR="001A4801" w:rsidRPr="001A4801">
        <w:rPr>
          <w:lang w:val="en-US"/>
        </w:rPr>
        <w:t xml:space="preserve"> </w:t>
      </w:r>
      <w:r w:rsidR="00E0655C" w:rsidRPr="00AE0884">
        <w:rPr>
          <w:lang w:val="en-US"/>
        </w:rPr>
        <w:t>(</w:t>
      </w:r>
      <w:r w:rsidR="001A4801">
        <w:rPr>
          <w:lang w:val="en-US"/>
        </w:rPr>
        <w:t>2</w:t>
      </w:r>
      <w:r w:rsidR="00E0655C" w:rsidRPr="00AE0884">
        <w:rPr>
          <w:lang w:val="en-US"/>
        </w:rPr>
        <w:t xml:space="preserve"> sks)</w:t>
      </w:r>
    </w:p>
    <w:p w:rsidR="006910D1" w:rsidRPr="00C62403" w:rsidRDefault="006910D1" w:rsidP="006910D1">
      <w:pPr>
        <w:pStyle w:val="Dosen"/>
        <w:rPr>
          <w:b w:val="0"/>
          <w:lang w:val="zh-CN"/>
        </w:rPr>
      </w:pPr>
      <w:r>
        <w:rPr>
          <w:lang w:val="en-US"/>
        </w:rPr>
        <w:t>Dosen:</w:t>
      </w:r>
      <w:r>
        <w:rPr>
          <w:lang w:val="en-US"/>
        </w:rPr>
        <w:tab/>
      </w:r>
      <w:r w:rsidR="00150906" w:rsidRPr="00150906">
        <w:rPr>
          <w:b w:val="0"/>
          <w:lang w:val="zh-CN"/>
        </w:rPr>
        <w:t>Iman Pasu Marganda Hardianto Purba, S.H., M.H</w:t>
      </w:r>
    </w:p>
    <w:p w:rsidR="00E0655C" w:rsidRPr="00AE0884" w:rsidRDefault="007D09E8" w:rsidP="006910D1">
      <w:pPr>
        <w:pStyle w:val="1SubMatkul"/>
      </w:pPr>
      <w:r>
        <w:t>Capaian Pembelajaran:</w:t>
      </w:r>
    </w:p>
    <w:p w:rsidR="00A005C5" w:rsidRPr="00C67E89" w:rsidRDefault="00A005C5" w:rsidP="008C5411">
      <w:pPr>
        <w:pStyle w:val="5ListCap"/>
        <w:rPr>
          <w:rFonts w:eastAsia="Times New Roman"/>
        </w:rPr>
      </w:pPr>
      <w:r w:rsidRPr="00C67E89">
        <w:rPr>
          <w:rFonts w:eastAsia="Times New Roman"/>
        </w:rPr>
        <w:t>Memanfaatkan IPTEKS untuk didalam mengkaji dan menelusuri data untuk mendukung pengetahuan tentang UUD 1945 dan perbandingan Konstitusi.</w:t>
      </w:r>
    </w:p>
    <w:p w:rsidR="00A005C5" w:rsidRPr="00C67E89" w:rsidRDefault="00A005C5" w:rsidP="008C5411">
      <w:pPr>
        <w:pStyle w:val="5ListCap"/>
        <w:rPr>
          <w:rFonts w:eastAsia="Times New Roman"/>
        </w:rPr>
      </w:pPr>
      <w:r w:rsidRPr="00C67E89">
        <w:rPr>
          <w:rFonts w:eastAsia="Times New Roman"/>
        </w:rPr>
        <w:t>Menguasai pembelajaran Menguasai teori-teori konstitusi dan mampu mengkaitkan dengan UUD 1945 serta memahami perbandingan sebagai pengajar PKn.</w:t>
      </w:r>
    </w:p>
    <w:p w:rsidR="00A005C5" w:rsidRPr="00C67E89" w:rsidRDefault="00A005C5" w:rsidP="008C5411">
      <w:pPr>
        <w:pStyle w:val="5ListCap"/>
        <w:rPr>
          <w:rFonts w:eastAsia="Times New Roman"/>
        </w:rPr>
      </w:pPr>
      <w:r w:rsidRPr="00C67E89">
        <w:rPr>
          <w:rFonts w:eastAsia="Times New Roman"/>
        </w:rPr>
        <w:t>Membuat keputusan Mampu membuat keputusan bahwa UUD 1945 yang paling sesuai untuk NKRI dengan menguasai Perbandingan Konstitusi</w:t>
      </w:r>
    </w:p>
    <w:p w:rsidR="00A005C5" w:rsidRPr="00C67E89" w:rsidRDefault="00A005C5" w:rsidP="008C5411">
      <w:pPr>
        <w:pStyle w:val="5ListCap"/>
        <w:rPr>
          <w:rFonts w:eastAsia="Times New Roman"/>
        </w:rPr>
      </w:pPr>
      <w:r w:rsidRPr="00C67E89">
        <w:rPr>
          <w:rFonts w:eastAsia="Times New Roman"/>
        </w:rPr>
        <w:t>Memiliki sikap bertanggung jawab dalam melaksanakan dan mempertahankan UUD 1945 yang diwujudkan dalam bentuk sikap dan perilaku dalam kehidupan bemasyarakat, berbangsa dan bernegara.</w:t>
      </w:r>
    </w:p>
    <w:p w:rsidR="00182470" w:rsidRDefault="002725C5" w:rsidP="00182470">
      <w:pPr>
        <w:pStyle w:val="1SubMatkul"/>
      </w:pPr>
      <w:r>
        <w:t>Deskripsi:</w:t>
      </w:r>
    </w:p>
    <w:p w:rsidR="00E0655C" w:rsidRPr="00AE0884" w:rsidRDefault="00A005C5" w:rsidP="00182470">
      <w:pPr>
        <w:pStyle w:val="8Deskripsi"/>
        <w:rPr>
          <w:lang w:val="en-US"/>
        </w:rPr>
      </w:pPr>
      <w:r w:rsidRPr="00C67E89">
        <w:t>Mengkaji tentang sejarah perumusan dan penetapan UUD 1945, teori konstitusi, teori sifat-siat UUD, teori nilai-nilai konstitusi, cara perubahan UUD, dan pengaplikasiannya dalam UUD 1945 melalui analisis serta melalui penelusuran UUD yang dipakai dapat diketahui dan diloakukan perbandingan dasar negara.Kuliah dilakukan dengan pemaparan melalui ceramah, analisis, tugas proyek dan presentasi kelompok serta refleksi . Perbandingan Konstitusi sangat penting bagi calon pengajar PKn untuk dapat mengetahui perbandingan konsitusi yang pernah berlaku di Indoesia sejak Indonesia merdeka hingga saat ini baik dari segia sistem pemerintahan, lembaga-lembaga negara pengaturan HAM serta mengetahui perbedaan dan keunikan konsitutisi beberapa negara untuk dapat membandingkan konsitusi meliputi sistem pemerintahan dari suatu negara, tugas dan wewenang lembaga-lembaga negaranya, pengaturan HAM, sejarah konsitusi, serta proses amandemen konsitusi yang dianut suatu negara, dengan metode case study.</w:t>
      </w:r>
    </w:p>
    <w:p w:rsidR="00E0655C" w:rsidRPr="00AE0884" w:rsidRDefault="000E5600" w:rsidP="00182470">
      <w:pPr>
        <w:pStyle w:val="1SubMatkul"/>
      </w:pPr>
      <w:r>
        <w:t>Referensi</w:t>
      </w:r>
      <w:r w:rsidR="00182470">
        <w:t>:</w:t>
      </w:r>
      <w:r w:rsidR="00E0655C" w:rsidRPr="00AE0884">
        <w:t xml:space="preserve"> </w:t>
      </w:r>
    </w:p>
    <w:p w:rsidR="00A005C5" w:rsidRPr="00AE0884" w:rsidRDefault="00A005C5" w:rsidP="00A005C5">
      <w:pPr>
        <w:pStyle w:val="RefAB"/>
      </w:pPr>
      <w:r w:rsidRPr="00AE0884">
        <w:t>Utama:</w:t>
      </w:r>
    </w:p>
    <w:p w:rsidR="00A005C5" w:rsidRPr="00C67E89" w:rsidRDefault="00A005C5" w:rsidP="00A005C5">
      <w:pPr>
        <w:pStyle w:val="7ListRef"/>
      </w:pPr>
      <w:r w:rsidRPr="00C67E89">
        <w:t xml:space="preserve">Sekretariat Jenderal RI. 1987.Risalah BPUPKI. Jakarta : Balai Pustaka </w:t>
      </w:r>
    </w:p>
    <w:p w:rsidR="00A005C5" w:rsidRPr="00C67E89" w:rsidRDefault="00A005C5" w:rsidP="00A005C5">
      <w:pPr>
        <w:pStyle w:val="7ListRef"/>
      </w:pPr>
      <w:r w:rsidRPr="00C67E89">
        <w:t xml:space="preserve">MPR RI. 2002. Persandingan Undang Undang Dasar Negara RI Tahun 1945. Jakarta : Sekretariat Jenderal RI  </w:t>
      </w:r>
    </w:p>
    <w:p w:rsidR="00A005C5" w:rsidRPr="00C67E89" w:rsidRDefault="00A005C5" w:rsidP="00A005C5">
      <w:pPr>
        <w:pStyle w:val="7ListRef"/>
      </w:pPr>
      <w:r w:rsidRPr="00C67E89">
        <w:t xml:space="preserve">Kusnardi, M dan Ibrahim, Harmaily. 2010.Pengantar Hukum Tata Negara Indonesia. Pusat Studi Hukum UI : Jakarta </w:t>
      </w:r>
    </w:p>
    <w:p w:rsidR="00A005C5" w:rsidRPr="00C67E89" w:rsidRDefault="00A005C5" w:rsidP="00A005C5">
      <w:pPr>
        <w:pStyle w:val="7ListRef"/>
      </w:pPr>
      <w:r w:rsidRPr="00C67E89">
        <w:t>Kaelan.2005. Pendidikan Pancasila. Paradigma : Yogyakarta</w:t>
      </w:r>
    </w:p>
    <w:p w:rsidR="00A005C5" w:rsidRPr="00C67E89" w:rsidRDefault="00A005C5" w:rsidP="00A005C5">
      <w:pPr>
        <w:pStyle w:val="7ListRef"/>
      </w:pPr>
      <w:r w:rsidRPr="00C67E89">
        <w:t xml:space="preserve">Lubis, M Solly. 1985. Pembahasan UUD 1945. Alumni : Bandung </w:t>
      </w:r>
    </w:p>
    <w:p w:rsidR="00A005C5" w:rsidRPr="00C67E89" w:rsidRDefault="00A005C5" w:rsidP="00A005C5">
      <w:pPr>
        <w:pStyle w:val="7ListRef"/>
      </w:pPr>
      <w:r w:rsidRPr="00C67E89">
        <w:t xml:space="preserve">Assiddiqie,Jimly.2012.Pengantar Ilmu Hukum Tata Negara. Rajawali Press : Jakarta </w:t>
      </w:r>
    </w:p>
    <w:p w:rsidR="00A005C5" w:rsidRPr="00AE0884" w:rsidRDefault="00A005C5" w:rsidP="00A005C5">
      <w:pPr>
        <w:pStyle w:val="7ListRef"/>
      </w:pPr>
      <w:r w:rsidRPr="00C67E89">
        <w:t>Chaidir, Ellydar. 2007.Hukum dan Teori Konstitusi.Total Media : Yogyakarta.</w:t>
      </w:r>
    </w:p>
    <w:p w:rsidR="00A005C5" w:rsidRPr="00AE0884" w:rsidRDefault="00A005C5" w:rsidP="00A005C5">
      <w:pPr>
        <w:pStyle w:val="RefAB"/>
      </w:pPr>
      <w:r>
        <w:t>Pendukung</w:t>
      </w:r>
      <w:r w:rsidRPr="00AE0884">
        <w:t>:</w:t>
      </w:r>
    </w:p>
    <w:p w:rsidR="00A005C5" w:rsidRPr="00C67E89" w:rsidRDefault="00A005C5" w:rsidP="00A005C5">
      <w:pPr>
        <w:pStyle w:val="7ListRef"/>
      </w:pPr>
      <w:r w:rsidRPr="00C67E89">
        <w:t xml:space="preserve">Soekarno. 2013.Pancasila Dasar Negara : Kursus Pancasila Oleh presiden Soekarnodisunting Cahyo Gumilang dkk. Yogyakarta : Pusat Pancasila </w:t>
      </w:r>
    </w:p>
    <w:p w:rsidR="00A005C5" w:rsidRPr="00C67E89" w:rsidRDefault="00A005C5" w:rsidP="00A005C5">
      <w:pPr>
        <w:pStyle w:val="7ListRef"/>
      </w:pPr>
      <w:r w:rsidRPr="00C67E89">
        <w:t xml:space="preserve">Majda El Mujtad.2005. Hak Asas Manusia Dalam Konstitusi Indonesia. Kencana : Jakarta </w:t>
      </w:r>
    </w:p>
    <w:p w:rsidR="00A005C5" w:rsidRPr="00AE0884" w:rsidRDefault="00A005C5" w:rsidP="00A005C5">
      <w:pPr>
        <w:pStyle w:val="7ListRef"/>
      </w:pPr>
      <w:r w:rsidRPr="00C67E89">
        <w:t>Latif, Yudi. 2010.Negara Paripurna. Jakarta : Balai Pustaka</w:t>
      </w:r>
    </w:p>
    <w:p w:rsidR="006910D1" w:rsidRDefault="006910D1" w:rsidP="00182470">
      <w:pPr>
        <w:pStyle w:val="2SubMatkul"/>
        <w:rPr>
          <w:lang w:val="en-US"/>
        </w:rPr>
      </w:pPr>
    </w:p>
    <w:p w:rsidR="00E0655C" w:rsidRPr="00AE0884" w:rsidRDefault="00A005C5" w:rsidP="00182470">
      <w:pPr>
        <w:pStyle w:val="2SubMatkul"/>
        <w:rPr>
          <w:lang w:val="en-US"/>
        </w:rPr>
      </w:pPr>
      <w:r w:rsidRPr="00A005C5">
        <w:rPr>
          <w:w w:val="105"/>
        </w:rPr>
        <w:t>8720502167</w:t>
      </w:r>
      <w:r w:rsidR="00DA3E9A" w:rsidRPr="00AE0884">
        <w:rPr>
          <w:lang w:val="en-US"/>
        </w:rPr>
        <w:tab/>
      </w:r>
      <w:r w:rsidRPr="00A005C5">
        <w:rPr>
          <w:lang w:val="zh-CN"/>
        </w:rPr>
        <w:t xml:space="preserve">Evaluasi Proses dan Hasil Belajar PPKn </w:t>
      </w:r>
      <w:r w:rsidR="00DA3E9A" w:rsidRPr="00AE0884">
        <w:rPr>
          <w:lang w:val="en-US"/>
        </w:rPr>
        <w:t>(</w:t>
      </w:r>
      <w:r w:rsidR="001A4801">
        <w:rPr>
          <w:lang w:val="en-US"/>
        </w:rPr>
        <w:t>2</w:t>
      </w:r>
      <w:r w:rsidR="00DA3E9A" w:rsidRPr="00AE0884">
        <w:rPr>
          <w:lang w:val="en-US"/>
        </w:rPr>
        <w:t xml:space="preserve"> sks)</w:t>
      </w:r>
    </w:p>
    <w:p w:rsidR="006910D1" w:rsidRDefault="00DA3192" w:rsidP="006910D1">
      <w:pPr>
        <w:pStyle w:val="Dosen"/>
        <w:rPr>
          <w:b w:val="0"/>
        </w:rPr>
      </w:pPr>
      <w:r>
        <w:rPr>
          <w:lang w:val="en-US"/>
        </w:rPr>
        <w:t>Dosen:</w:t>
      </w:r>
      <w:r w:rsidR="00182470">
        <w:rPr>
          <w:lang w:val="en-US"/>
        </w:rPr>
        <w:tab/>
      </w:r>
      <w:r w:rsidR="00A005C5" w:rsidRPr="00A005C5">
        <w:rPr>
          <w:b w:val="0"/>
          <w:lang w:val="zh-CN"/>
        </w:rPr>
        <w:t>Dr. Oksiana Jatiningsih, M.Si</w:t>
      </w:r>
    </w:p>
    <w:p w:rsidR="00E0655C" w:rsidRPr="00AE0884" w:rsidRDefault="007D09E8" w:rsidP="006910D1">
      <w:pPr>
        <w:pStyle w:val="Dosen"/>
      </w:pPr>
      <w:r>
        <w:t>Capaian Pembelajaran:</w:t>
      </w:r>
    </w:p>
    <w:p w:rsidR="00A005C5" w:rsidRPr="008C5411" w:rsidRDefault="00A005C5" w:rsidP="001C3B36">
      <w:pPr>
        <w:pStyle w:val="5ListCap"/>
        <w:numPr>
          <w:ilvl w:val="0"/>
          <w:numId w:val="7"/>
        </w:numPr>
        <w:rPr>
          <w:rFonts w:eastAsia="Times New Roman"/>
        </w:rPr>
      </w:pPr>
      <w:r w:rsidRPr="008C5411">
        <w:rPr>
          <w:rFonts w:eastAsia="Times New Roman"/>
        </w:rPr>
        <w:t xml:space="preserve">Memanfaatkan sumber belajar dan media tentang penilaian pembelajaran yang berbasis teknologi. </w:t>
      </w:r>
    </w:p>
    <w:p w:rsidR="00A005C5" w:rsidRPr="00C67E89" w:rsidRDefault="00A005C5" w:rsidP="008C5411">
      <w:pPr>
        <w:pStyle w:val="5ListCap"/>
        <w:rPr>
          <w:rFonts w:eastAsia="Times New Roman"/>
        </w:rPr>
      </w:pPr>
      <w:r w:rsidRPr="00C67E89">
        <w:rPr>
          <w:rFonts w:eastAsia="Times New Roman"/>
        </w:rPr>
        <w:t xml:space="preserve">Menguasai konsep-konsep penilaian dan penggunaannya dalam pembelajaran PPKn yang berorientasi pada standar penilaian. </w:t>
      </w:r>
    </w:p>
    <w:p w:rsidR="00A005C5" w:rsidRPr="00C67E89" w:rsidRDefault="00A005C5" w:rsidP="008C5411">
      <w:pPr>
        <w:pStyle w:val="5ListCap"/>
        <w:rPr>
          <w:rFonts w:eastAsia="Times New Roman"/>
        </w:rPr>
      </w:pPr>
      <w:r w:rsidRPr="00C67E89">
        <w:rPr>
          <w:rFonts w:eastAsia="Times New Roman"/>
        </w:rPr>
        <w:t xml:space="preserve">Membuat keputusan untuk menyelesaikan permasalahan asesmen dalam pembelajaran PPKn dengan menggunakan prinsip, standar, dan teknik penilaian yang tepat. </w:t>
      </w:r>
    </w:p>
    <w:p w:rsidR="00A005C5" w:rsidRPr="00C67E89" w:rsidRDefault="00A005C5" w:rsidP="008C5411">
      <w:pPr>
        <w:pStyle w:val="5ListCap"/>
        <w:rPr>
          <w:rFonts w:eastAsia="Times New Roman"/>
        </w:rPr>
      </w:pPr>
      <w:r w:rsidRPr="00C67E89">
        <w:rPr>
          <w:rFonts w:eastAsia="Times New Roman"/>
        </w:rPr>
        <w:t>Bertanggungjawab terhadap kinerja pembelajaran sendiri dan kesepakatan yang dilakukan dengan teman kelompok dalam pencapa</w:t>
      </w:r>
      <w:r>
        <w:rPr>
          <w:rFonts w:eastAsia="Times New Roman"/>
        </w:rPr>
        <w:t>ian hasil pembelajaran asesmen.</w:t>
      </w:r>
    </w:p>
    <w:p w:rsidR="00E0655C" w:rsidRPr="00AE0884" w:rsidRDefault="002725C5" w:rsidP="00182470">
      <w:pPr>
        <w:pStyle w:val="1SubMatkul"/>
      </w:pPr>
      <w:r>
        <w:t>Deskripsi:</w:t>
      </w:r>
    </w:p>
    <w:p w:rsidR="00E0655C" w:rsidRPr="00AE0884" w:rsidRDefault="00A005C5" w:rsidP="00182470">
      <w:pPr>
        <w:pStyle w:val="8Deskripsi"/>
        <w:rPr>
          <w:lang w:val="en-US"/>
        </w:rPr>
      </w:pPr>
      <w:r w:rsidRPr="00C67E89">
        <w:t>Mata kuliah ini mempelajari dan pemahaman tentang peranan penilaian dalam pendidikan dan pembelajaran, berbagai macam penilaian sesuai kurikulum yang berlaku, penyusunan berbagai tipe soal yang baik beserta rubrik penilaiannya. Konsep dasar evaluasi, asesmen autentik, alternatif dan penilaian berbasis kelas dan kurikulum yang berlaku termasuk juga workshop pengembangan instrumen penilaian, beserta analisis butir soal baik secara manual menggunakan program excel serta penggunaan software butir soal. Acuan penilaian dan ketuntasan belajar, disajikan secara teoritis, melalui presentasi dan diskusi, studi kasus, serta tugas projek.</w:t>
      </w:r>
    </w:p>
    <w:p w:rsidR="00A005C5" w:rsidRDefault="00A005C5" w:rsidP="00182470">
      <w:pPr>
        <w:pStyle w:val="1SubMatkul"/>
      </w:pPr>
    </w:p>
    <w:p w:rsidR="00E0655C" w:rsidRPr="00AE0884" w:rsidRDefault="000E5600" w:rsidP="00182470">
      <w:pPr>
        <w:pStyle w:val="1SubMatkul"/>
      </w:pPr>
      <w:r>
        <w:lastRenderedPageBreak/>
        <w:t>Referensi</w:t>
      </w:r>
      <w:r w:rsidR="00182470">
        <w:t>:</w:t>
      </w:r>
    </w:p>
    <w:p w:rsidR="00A005C5" w:rsidRPr="00AE0884" w:rsidRDefault="00A005C5" w:rsidP="001C3B36">
      <w:pPr>
        <w:pStyle w:val="RefAB"/>
        <w:numPr>
          <w:ilvl w:val="0"/>
          <w:numId w:val="8"/>
        </w:numPr>
        <w:ind w:left="1702" w:hanging="284"/>
      </w:pPr>
      <w:r w:rsidRPr="00AE0884">
        <w:t>Utama:</w:t>
      </w:r>
    </w:p>
    <w:p w:rsidR="00A005C5" w:rsidRPr="00A005C5" w:rsidRDefault="00A005C5" w:rsidP="00A005C5">
      <w:pPr>
        <w:pStyle w:val="7ListRef"/>
      </w:pPr>
      <w:r w:rsidRPr="00A005C5">
        <w:t>Uno, Hamzah B.</w:t>
      </w:r>
      <w:r w:rsidRPr="00A005C5">
        <w:tab/>
        <w:t>Assesment Pembelajaran, 2018</w:t>
      </w:r>
      <w:r w:rsidRPr="00A005C5">
        <w:tab/>
      </w:r>
    </w:p>
    <w:p w:rsidR="00A005C5" w:rsidRPr="00A005C5" w:rsidRDefault="00A005C5" w:rsidP="00A005C5">
      <w:pPr>
        <w:pStyle w:val="7ListRef"/>
      </w:pPr>
      <w:r w:rsidRPr="00A005C5">
        <w:t>Arikunto, Suharsimi, Evaluasi program pendidikan: pedoman teoritis bagi mahasiswa dan praktisi pendidikan 2009. Bumi Aksara.</w:t>
      </w:r>
      <w:r w:rsidRPr="00A005C5">
        <w:tab/>
      </w:r>
    </w:p>
    <w:p w:rsidR="00A005C5" w:rsidRPr="00A005C5" w:rsidRDefault="00A005C5" w:rsidP="00A005C5">
      <w:pPr>
        <w:pStyle w:val="7ListRef"/>
      </w:pPr>
      <w:r w:rsidRPr="00A005C5">
        <w:t>Purwanto, Evaluasi Hasil Belajar</w:t>
      </w:r>
    </w:p>
    <w:p w:rsidR="00A005C5" w:rsidRPr="00A005C5" w:rsidRDefault="00A005C5" w:rsidP="00A005C5">
      <w:pPr>
        <w:pStyle w:val="RefAB"/>
      </w:pPr>
      <w:r>
        <w:rPr>
          <w:w w:val="105"/>
        </w:rPr>
        <w:t>Pendukung:</w:t>
      </w:r>
    </w:p>
    <w:p w:rsidR="006910D1" w:rsidRDefault="006910D1" w:rsidP="00A32801">
      <w:pPr>
        <w:pStyle w:val="2SubMatkul"/>
        <w:rPr>
          <w:color w:val="000000"/>
        </w:rPr>
      </w:pPr>
    </w:p>
    <w:p w:rsidR="00E0655C" w:rsidRPr="00AE0884" w:rsidRDefault="00A005C5" w:rsidP="00A32801">
      <w:pPr>
        <w:pStyle w:val="2SubMatkul"/>
      </w:pPr>
      <w:r w:rsidRPr="00A005C5">
        <w:rPr>
          <w:w w:val="105"/>
        </w:rPr>
        <w:t>8720502124</w:t>
      </w:r>
      <w:r w:rsidR="00DA3E9A" w:rsidRPr="00AE0884">
        <w:rPr>
          <w:color w:val="000000"/>
          <w:lang w:val="en-US"/>
        </w:rPr>
        <w:tab/>
      </w:r>
      <w:r w:rsidRPr="00A005C5">
        <w:t xml:space="preserve">Sejarah Perjuangan Bangsa </w:t>
      </w:r>
      <w:r w:rsidR="00F4322C">
        <w:rPr>
          <w:lang w:val="en-US"/>
        </w:rPr>
        <w:t>(2</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A005C5" w:rsidRPr="00A005C5">
        <w:rPr>
          <w:b w:val="0"/>
          <w:lang w:val="en-US"/>
        </w:rPr>
        <w:t>Dr. Oksiana Jatiningsih, M.Si</w:t>
      </w:r>
    </w:p>
    <w:p w:rsidR="000B4B6D" w:rsidRDefault="00A005C5" w:rsidP="000B4B6D">
      <w:pPr>
        <w:pStyle w:val="3TabDosen2"/>
      </w:pPr>
      <w:r w:rsidRPr="00A005C5">
        <w:rPr>
          <w:w w:val="105"/>
        </w:rPr>
        <w:t>Listyaningsih, S.Pd., M.Pd.</w:t>
      </w:r>
    </w:p>
    <w:p w:rsidR="00E0655C" w:rsidRPr="00AE0884" w:rsidRDefault="007D09E8" w:rsidP="000B4B6D">
      <w:pPr>
        <w:pStyle w:val="1SubMatkul"/>
      </w:pPr>
      <w:r>
        <w:t>Capaian Pembelajaran:</w:t>
      </w:r>
    </w:p>
    <w:p w:rsidR="00A005C5" w:rsidRPr="008C5411" w:rsidRDefault="00A005C5" w:rsidP="001C3B36">
      <w:pPr>
        <w:pStyle w:val="5ListCap"/>
        <w:numPr>
          <w:ilvl w:val="0"/>
          <w:numId w:val="9"/>
        </w:numPr>
        <w:rPr>
          <w:rFonts w:eastAsia="Times New Roman"/>
        </w:rPr>
      </w:pPr>
      <w:r w:rsidRPr="008C5411">
        <w:rPr>
          <w:rFonts w:eastAsia="Times New Roman"/>
        </w:rPr>
        <w:t>Memanfaatkan IPTEKS untuk menelusuri informasi dan sumber belajar yang berkaitan dengan sejarah perjuangan bangsa Indonesia.</w:t>
      </w:r>
    </w:p>
    <w:p w:rsidR="00A005C5" w:rsidRPr="00C67E89" w:rsidRDefault="00A005C5" w:rsidP="008C5411">
      <w:pPr>
        <w:pStyle w:val="5ListCap"/>
        <w:rPr>
          <w:rFonts w:eastAsia="Times New Roman"/>
        </w:rPr>
      </w:pPr>
      <w:r w:rsidRPr="00C67E89">
        <w:rPr>
          <w:rFonts w:eastAsia="Times New Roman"/>
        </w:rPr>
        <w:t>Menguasai pengetahuan tentang peristiwa sejarah perjuangan bangsa Indonesia pada masa penjajahan bangsa Barat sampai pada masa kemerdekaan.</w:t>
      </w:r>
    </w:p>
    <w:p w:rsidR="00A005C5" w:rsidRPr="00C67E89" w:rsidRDefault="00A005C5" w:rsidP="008C5411">
      <w:pPr>
        <w:pStyle w:val="5ListCap"/>
        <w:rPr>
          <w:rFonts w:eastAsia="Times New Roman"/>
        </w:rPr>
      </w:pPr>
      <w:r w:rsidRPr="00C67E89">
        <w:rPr>
          <w:rFonts w:eastAsia="Times New Roman"/>
        </w:rPr>
        <w:t>Mampu mengambil keputusan tentang peristiwa kesejarahan terkait dengan penyelesaian masalah-masalah praktis saat ini.</w:t>
      </w:r>
    </w:p>
    <w:p w:rsidR="00F4322C" w:rsidRPr="00D11D93" w:rsidRDefault="00A005C5" w:rsidP="008C5411">
      <w:pPr>
        <w:pStyle w:val="5ListCap"/>
      </w:pPr>
      <w:r w:rsidRPr="00A005C5">
        <w:rPr>
          <w:rFonts w:eastAsia="Times New Roman"/>
        </w:rPr>
        <w:t>Memiliki sikap bertanggung jawab dalam menerapkan nilai-nilai yang telah diwariskan oleh para pejuang bangsa Indonesia dan diwujudkan dalam sikap dan perilaku sehari-hari.</w:t>
      </w:r>
    </w:p>
    <w:p w:rsidR="00E0655C" w:rsidRPr="00AE0884" w:rsidRDefault="002725C5" w:rsidP="00A32801">
      <w:pPr>
        <w:pStyle w:val="1SubMatkul"/>
      </w:pPr>
      <w:r>
        <w:t>Deskripsi:</w:t>
      </w:r>
    </w:p>
    <w:p w:rsidR="00E0655C" w:rsidRPr="00AE0884" w:rsidRDefault="00A005C5" w:rsidP="00A32801">
      <w:pPr>
        <w:pStyle w:val="8Deskripsi"/>
      </w:pPr>
      <w:r w:rsidRPr="00C67E89">
        <w:t>Mata kuliah Sejarah Perjuangan Bangsa memberikan pemahaman dan wawasan mengenai Proses masuk dan perkembangan penjajahan Bangsa Barat di Indonesia, strategi perlawanan bangsa Indonesia terhadap penjajahan Bangsa Barat di Indonesia sebelum dan sesudah abad ke-20 yang terbagi dalam 3 masa yaitu masa perintis 1908, masa penegas 1928, dan masa pendobrak 1945 serta perjuangan mempertahankan kemerdekaan dari ancaman Sekutu dan Belanda. Pengalaman belajar diambil dari ceramah, tanya jawab dan diskusi kelas, penyajian makalah di kelas dengan metode studi kasus</w:t>
      </w:r>
    </w:p>
    <w:p w:rsidR="00A005C5" w:rsidRPr="00AE0884" w:rsidRDefault="00A005C5" w:rsidP="00A005C5">
      <w:pPr>
        <w:pStyle w:val="1SubMatkul"/>
      </w:pPr>
      <w:r>
        <w:t>Referensi:</w:t>
      </w:r>
      <w:r w:rsidRPr="00AE0884">
        <w:t xml:space="preserve"> </w:t>
      </w:r>
    </w:p>
    <w:p w:rsidR="00A005C5" w:rsidRPr="00AE0884" w:rsidRDefault="00A005C5" w:rsidP="001C3B36">
      <w:pPr>
        <w:pStyle w:val="RefAB"/>
        <w:numPr>
          <w:ilvl w:val="0"/>
          <w:numId w:val="10"/>
        </w:numPr>
        <w:ind w:left="1702" w:hanging="284"/>
      </w:pPr>
      <w:r w:rsidRPr="00AE0884">
        <w:t>Utama:</w:t>
      </w:r>
    </w:p>
    <w:p w:rsidR="00A005C5" w:rsidRPr="00A005C5" w:rsidRDefault="00A005C5" w:rsidP="00A005C5">
      <w:pPr>
        <w:pStyle w:val="7ListRef"/>
      </w:pPr>
      <w:r w:rsidRPr="00A005C5">
        <w:t>Posponegoro, Marwati. Djoened. dan Notosusanto, Nugroho. 2010. Sejarah Nasional Indonesia V. Zaman Kebangkitan Nasional dan Masa Republik Indonesia. Jakarta: Balai Pustaka</w:t>
      </w:r>
    </w:p>
    <w:p w:rsidR="00A005C5" w:rsidRPr="00A005C5" w:rsidRDefault="00A005C5" w:rsidP="00A005C5">
      <w:pPr>
        <w:pStyle w:val="7ListRef"/>
      </w:pPr>
      <w:r w:rsidRPr="00A005C5">
        <w:t>Kansil, CST dan Julianto. 1985. Sejarah Perjuangan Pergerakan Kebangsaan Indonesia. Jakarta: Erlangga</w:t>
      </w:r>
    </w:p>
    <w:p w:rsidR="00A005C5" w:rsidRPr="00A005C5" w:rsidRDefault="00A005C5" w:rsidP="00A005C5">
      <w:pPr>
        <w:pStyle w:val="7ListRef"/>
      </w:pPr>
      <w:r w:rsidRPr="00A005C5">
        <w:t>Kartodirdjo, Sartono. 2014. Pengantar Sejarah Indonesia Baru: Sejarah Pergerakan Nasional. Yogyakarta: Ombak.</w:t>
      </w:r>
    </w:p>
    <w:p w:rsidR="00A005C5" w:rsidRPr="00AE0884" w:rsidRDefault="00A005C5" w:rsidP="00A005C5">
      <w:pPr>
        <w:pStyle w:val="7ListRef"/>
      </w:pPr>
      <w:r w:rsidRPr="00C67E89">
        <w:t>Aizid Rizem. 2014. Menguak Kontroversi-Kontroversi Sejarah Indonesia. Jakarta: Saufa.</w:t>
      </w:r>
    </w:p>
    <w:p w:rsidR="00A005C5" w:rsidRPr="00AE0884" w:rsidRDefault="00A005C5" w:rsidP="00A005C5">
      <w:pPr>
        <w:pStyle w:val="RefAB"/>
      </w:pPr>
      <w:r>
        <w:t>Pendukung</w:t>
      </w:r>
      <w:r w:rsidRPr="00AE0884">
        <w:t>:</w:t>
      </w:r>
    </w:p>
    <w:p w:rsidR="00A005C5" w:rsidRPr="00C67E89" w:rsidRDefault="00A005C5" w:rsidP="00A005C5">
      <w:pPr>
        <w:pStyle w:val="7ListRef"/>
      </w:pPr>
      <w:r w:rsidRPr="00C67E89">
        <w:t>Suganda, Her. 2009. Rengasdengklok Revolusi dan Peristiwa 16 Agustus 1945. Jakarta: Kompas6. Sularto, ST dan Yunarti, Rini, D. 2010. Dibalik Proklamasi. Jakarta. Kompas.</w:t>
      </w:r>
    </w:p>
    <w:p w:rsidR="00A005C5" w:rsidRPr="00AE0884" w:rsidRDefault="00A005C5" w:rsidP="00A005C5">
      <w:pPr>
        <w:pStyle w:val="7ListRef"/>
      </w:pPr>
      <w:r w:rsidRPr="00C67E89">
        <w:t>Pringgodigdo, AK. 1994. Sejarah Pergerakan Rakyat Indonesia. Jakarta: Dian Rakyat Rahman, Abdul, Momom, dkk. 2006. Jong Islaminten Bond. Pergerakan Pemuda Islam1952-1942. Jakarta: Museum Sumpah Pemuda</w:t>
      </w:r>
    </w:p>
    <w:p w:rsidR="000B4B6D" w:rsidRDefault="000B4B6D" w:rsidP="00A32801">
      <w:pPr>
        <w:pStyle w:val="2SubMatkul"/>
        <w:rPr>
          <w:color w:val="000000"/>
        </w:rPr>
      </w:pPr>
    </w:p>
    <w:p w:rsidR="00E0655C" w:rsidRPr="00AE0884" w:rsidRDefault="00DC6999" w:rsidP="00A32801">
      <w:pPr>
        <w:pStyle w:val="2SubMatkul"/>
        <w:rPr>
          <w:lang w:val="en-US"/>
        </w:rPr>
      </w:pPr>
      <w:r w:rsidRPr="00DC6999">
        <w:rPr>
          <w:color w:val="000000"/>
          <w:lang w:val="zh-CN"/>
        </w:rPr>
        <w:t>8720502099</w:t>
      </w:r>
      <w:r w:rsidR="00DA3E9A" w:rsidRPr="00AE0884">
        <w:rPr>
          <w:color w:val="000000"/>
          <w:lang w:val="zh-CN"/>
        </w:rPr>
        <w:tab/>
      </w:r>
      <w:r w:rsidRPr="00DC6999">
        <w:rPr>
          <w:w w:val="105"/>
        </w:rPr>
        <w:t xml:space="preserve">Pengantar Hukum Indonesia </w:t>
      </w:r>
      <w:r w:rsidR="00DA3E9A" w:rsidRPr="00AE0884">
        <w:rPr>
          <w:lang w:val="en-US"/>
        </w:rPr>
        <w:t>(</w:t>
      </w:r>
      <w:r w:rsidR="00F4322C">
        <w:rPr>
          <w:lang w:val="en-US"/>
        </w:rPr>
        <w:t>2</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DC6999" w:rsidRPr="00DC6999">
        <w:rPr>
          <w:b w:val="0"/>
          <w:lang w:val="zh-CN"/>
        </w:rPr>
        <w:t>Iman Pasu Marganda Hardianto Purba, S.H., M.H</w:t>
      </w:r>
    </w:p>
    <w:p w:rsidR="003059CD" w:rsidRDefault="00DC6999" w:rsidP="003059CD">
      <w:pPr>
        <w:pStyle w:val="3TabDosen2"/>
      </w:pPr>
      <w:r w:rsidRPr="00DC6999">
        <w:t>Rahmanu Wijaya, S.H., M.H.</w:t>
      </w:r>
    </w:p>
    <w:p w:rsidR="00E0655C" w:rsidRPr="00AE0884" w:rsidRDefault="007D09E8" w:rsidP="00DC6999">
      <w:pPr>
        <w:pStyle w:val="1SubMatkul"/>
        <w:tabs>
          <w:tab w:val="left" w:pos="4537"/>
        </w:tabs>
      </w:pPr>
      <w:r>
        <w:t>Capaian Pembelajaran:</w:t>
      </w:r>
      <w:r w:rsidR="00DC6999">
        <w:tab/>
      </w:r>
    </w:p>
    <w:p w:rsidR="00DC6999" w:rsidRPr="008C5411" w:rsidRDefault="00DC6999" w:rsidP="001C3B36">
      <w:pPr>
        <w:pStyle w:val="5ListCap"/>
        <w:numPr>
          <w:ilvl w:val="0"/>
          <w:numId w:val="11"/>
        </w:numPr>
        <w:rPr>
          <w:rFonts w:eastAsia="Times New Roman"/>
        </w:rPr>
      </w:pPr>
      <w:r w:rsidRPr="008C5411">
        <w:rPr>
          <w:rFonts w:eastAsia="Times New Roman"/>
        </w:rPr>
        <w:t>Mahasiswa memiliki kemampuan memanfaatkan IPTEK untuk menelusuri sumber-sumber hukum di Indonesia;</w:t>
      </w:r>
    </w:p>
    <w:p w:rsidR="00DC6999" w:rsidRPr="00C67E89" w:rsidRDefault="00DC6999" w:rsidP="008C5411">
      <w:pPr>
        <w:pStyle w:val="5ListCap"/>
        <w:rPr>
          <w:rFonts w:eastAsia="Times New Roman"/>
        </w:rPr>
      </w:pPr>
      <w:r w:rsidRPr="00C67E89">
        <w:rPr>
          <w:rFonts w:eastAsia="Times New Roman"/>
        </w:rPr>
        <w:t>Mahasiswa menguasai konsep, sejarah, serta teori-teori dalam hukum Indonesia baik materiil maupun formil;</w:t>
      </w:r>
    </w:p>
    <w:p w:rsidR="00DC6999" w:rsidRPr="00C67E89" w:rsidRDefault="00DC6999" w:rsidP="008C5411">
      <w:pPr>
        <w:pStyle w:val="5ListCap"/>
        <w:rPr>
          <w:rFonts w:eastAsia="Times New Roman"/>
        </w:rPr>
      </w:pPr>
      <w:r w:rsidRPr="00C67E89">
        <w:rPr>
          <w:rFonts w:eastAsia="Times New Roman"/>
        </w:rPr>
        <w:t>Mahasiswa memiliki logika yang tepat dalam membedah isu hukum yang sederhana guna kepentingan pembelajaran PPKn;</w:t>
      </w:r>
    </w:p>
    <w:p w:rsidR="00F4322C" w:rsidRPr="00D11D93" w:rsidRDefault="00DC6999" w:rsidP="008C5411">
      <w:pPr>
        <w:pStyle w:val="5ListCap"/>
      </w:pPr>
      <w:r w:rsidRPr="00DC6999">
        <w:rPr>
          <w:rFonts w:eastAsia="Times New Roman"/>
        </w:rPr>
        <w:t>Mahasiswa memiliki sikap kritis dan tanggung jawab terhadap perkembangan hukum nasional.</w:t>
      </w:r>
    </w:p>
    <w:p w:rsidR="00E0655C" w:rsidRPr="00AE0884" w:rsidRDefault="00617A32" w:rsidP="004F2DFD">
      <w:pPr>
        <w:pStyle w:val="1SubMatkul"/>
        <w:rPr>
          <w:lang w:val="zh-CN"/>
        </w:rPr>
      </w:pPr>
      <w:r>
        <w:t>Deskripsi:</w:t>
      </w:r>
    </w:p>
    <w:p w:rsidR="00E0655C" w:rsidRPr="00AE0884" w:rsidRDefault="00DC6999" w:rsidP="004F2DFD">
      <w:pPr>
        <w:pStyle w:val="8Deskripsi"/>
        <w:rPr>
          <w:lang w:val="zh-CN"/>
        </w:rPr>
      </w:pPr>
      <w:r w:rsidRPr="00C67E89">
        <w:t>Matakuliah Pengantar Hukum Indonesia berfungsi mengenalkan secara garis besar hukum positif Indonesia, upaya mengenali tersebut didapat dari pengalaman belajar tentang konsep, sejarah, serta teori hukum materiil dan formil yang berlaku di Indonesia. Keterkaitan dengan Prodi, maka membekali mahasiswa menjadi guru PPKn yang mampu mengajarkan mengenai konsep hukum-hukum yang ada di Indonesia serta tata hukum Indonesia hingga membedah isu dengan menggunakan perspektif hukum dengan metode studi kasus.</w:t>
      </w:r>
    </w:p>
    <w:p w:rsidR="00DC6999" w:rsidRDefault="00DC6999" w:rsidP="003611D0">
      <w:pPr>
        <w:pStyle w:val="1SubMatkul"/>
      </w:pPr>
    </w:p>
    <w:p w:rsidR="00DC6999" w:rsidRPr="00AE0884" w:rsidRDefault="00DC6999" w:rsidP="00DC6999">
      <w:pPr>
        <w:pStyle w:val="1SubMatkul"/>
      </w:pPr>
      <w:r>
        <w:lastRenderedPageBreak/>
        <w:t>Referensi:</w:t>
      </w:r>
      <w:r w:rsidRPr="00AE0884">
        <w:t xml:space="preserve"> </w:t>
      </w:r>
    </w:p>
    <w:p w:rsidR="00DC6999" w:rsidRPr="00AE0884" w:rsidRDefault="00DC6999" w:rsidP="001C3B36">
      <w:pPr>
        <w:pStyle w:val="RefAB"/>
        <w:numPr>
          <w:ilvl w:val="0"/>
          <w:numId w:val="12"/>
        </w:numPr>
        <w:ind w:left="1702" w:hanging="284"/>
      </w:pPr>
      <w:r w:rsidRPr="00AE0884">
        <w:t>Utama:</w:t>
      </w:r>
    </w:p>
    <w:p w:rsidR="00DC6999" w:rsidRPr="00DC6999" w:rsidRDefault="00DC6999" w:rsidP="00DC6999">
      <w:pPr>
        <w:pStyle w:val="7ListRef"/>
      </w:pPr>
      <w:r w:rsidRPr="00DC6999">
        <w:t>Harmanto Dkk. 2016.Pengantar Hukum Indonesia.Surabaya: Unesa University Press.</w:t>
      </w:r>
    </w:p>
    <w:p w:rsidR="00DC6999" w:rsidRPr="00DC6999" w:rsidRDefault="00DC6999" w:rsidP="00DC6999">
      <w:pPr>
        <w:pStyle w:val="7ListRef"/>
      </w:pPr>
      <w:r w:rsidRPr="00DC6999">
        <w:t>Utrecht. 1961.Pengantar Dalam Hukum Indonesia. Jakarta: PT Penerbitan dan Balai Buku Ichtiar</w:t>
      </w:r>
    </w:p>
    <w:p w:rsidR="00DC6999" w:rsidRPr="00AE0884" w:rsidRDefault="00DC6999" w:rsidP="00DC6999">
      <w:pPr>
        <w:pStyle w:val="7ListRef"/>
      </w:pPr>
      <w:r w:rsidRPr="00C67E89">
        <w:t>Zaeni Asyhadie dan Arief Rahman. 2015.Pengantar Hukum Indonesia. Jakarta: PT Raja Grafindo Persada</w:t>
      </w:r>
    </w:p>
    <w:p w:rsidR="00DC6999" w:rsidRPr="00AE0884" w:rsidRDefault="00DC6999" w:rsidP="00DC6999">
      <w:pPr>
        <w:pStyle w:val="RefAB"/>
      </w:pPr>
      <w:r>
        <w:t>Pendukung</w:t>
      </w:r>
      <w:r w:rsidRPr="00AE0884">
        <w:t>:</w:t>
      </w:r>
    </w:p>
    <w:p w:rsidR="003059CD" w:rsidRDefault="003059CD" w:rsidP="003611D0">
      <w:pPr>
        <w:pStyle w:val="2SubMatkul"/>
        <w:rPr>
          <w:color w:val="000000"/>
        </w:rPr>
      </w:pPr>
    </w:p>
    <w:p w:rsidR="00E0655C" w:rsidRPr="00AE0884" w:rsidRDefault="00DC6999" w:rsidP="003611D0">
      <w:pPr>
        <w:pStyle w:val="2SubMatkul"/>
        <w:rPr>
          <w:lang w:val="en-US"/>
        </w:rPr>
      </w:pPr>
      <w:r w:rsidRPr="00DC6999">
        <w:rPr>
          <w:color w:val="000000"/>
          <w:lang w:val="zh-CN"/>
        </w:rPr>
        <w:t>8720502136</w:t>
      </w:r>
      <w:r w:rsidR="00442D88" w:rsidRPr="00AE0884">
        <w:rPr>
          <w:color w:val="000000"/>
          <w:lang w:val="zh-CN" w:eastAsia="zh-CN"/>
        </w:rPr>
        <w:tab/>
      </w:r>
      <w:r w:rsidRPr="00DC6999">
        <w:rPr>
          <w:lang w:val="zh-CN"/>
        </w:rPr>
        <w:t>Statistik</w:t>
      </w:r>
      <w:r w:rsidR="003059CD" w:rsidRPr="003059CD">
        <w:rPr>
          <w:lang w:val="zh-CN"/>
        </w:rPr>
        <w:t xml:space="preserve"> </w:t>
      </w:r>
      <w:r w:rsidR="00442D88" w:rsidRPr="00AE0884">
        <w:rPr>
          <w:lang w:val="en-US"/>
        </w:rPr>
        <w:t>(</w:t>
      </w:r>
      <w:r w:rsidR="00F4322C">
        <w:rPr>
          <w:lang w:val="en-US"/>
        </w:rPr>
        <w:t>2</w:t>
      </w:r>
      <w:r w:rsidR="00442D88" w:rsidRPr="00AE0884">
        <w:rPr>
          <w:lang w:val="en-US"/>
        </w:rPr>
        <w:t xml:space="preserve"> sks)</w:t>
      </w:r>
    </w:p>
    <w:p w:rsidR="00E0655C" w:rsidRDefault="00DA3192" w:rsidP="003611D0">
      <w:pPr>
        <w:pStyle w:val="Dosen"/>
        <w:rPr>
          <w:b w:val="0"/>
        </w:rPr>
      </w:pPr>
      <w:r>
        <w:rPr>
          <w:lang w:val="en-US"/>
        </w:rPr>
        <w:t>Dosen:</w:t>
      </w:r>
      <w:r w:rsidR="003611D0">
        <w:rPr>
          <w:lang w:val="en-US"/>
        </w:rPr>
        <w:tab/>
      </w:r>
      <w:r w:rsidR="00DC6999" w:rsidRPr="00DC6999">
        <w:rPr>
          <w:b w:val="0"/>
          <w:lang w:val="zh-CN"/>
        </w:rPr>
        <w:t>Dr. Oksiana Jatiningsih, M.Si</w:t>
      </w:r>
    </w:p>
    <w:p w:rsidR="00E0655C" w:rsidRPr="00AE0884" w:rsidRDefault="007D09E8" w:rsidP="008B3A28">
      <w:pPr>
        <w:pStyle w:val="1SubMatkul"/>
      </w:pPr>
      <w:r>
        <w:t>Capaian Pembelajaran:</w:t>
      </w:r>
    </w:p>
    <w:p w:rsidR="00DC6999" w:rsidRPr="008C5411" w:rsidRDefault="00DC6999" w:rsidP="001C3B36">
      <w:pPr>
        <w:pStyle w:val="5ListCap"/>
        <w:numPr>
          <w:ilvl w:val="0"/>
          <w:numId w:val="13"/>
        </w:numPr>
        <w:rPr>
          <w:rFonts w:eastAsia="Times New Roman"/>
        </w:rPr>
      </w:pPr>
      <w:r w:rsidRPr="008C5411">
        <w:rPr>
          <w:rFonts w:eastAsia="Times New Roman"/>
        </w:rPr>
        <w:t>Memanfaatkan sumber belajar dan media tentang statistik yang berbasis teknologi.</w:t>
      </w:r>
    </w:p>
    <w:p w:rsidR="00DC6999" w:rsidRPr="00C67E89" w:rsidRDefault="00DC6999" w:rsidP="008C5411">
      <w:pPr>
        <w:pStyle w:val="5ListCap"/>
        <w:rPr>
          <w:rFonts w:eastAsia="Times New Roman"/>
        </w:rPr>
      </w:pPr>
      <w:r w:rsidRPr="00C67E89">
        <w:rPr>
          <w:rFonts w:eastAsia="Times New Roman"/>
        </w:rPr>
        <w:t>Menguasai konsep-konsep statistik dan penggunaannya dalam penelitian.</w:t>
      </w:r>
    </w:p>
    <w:p w:rsidR="00DC6999" w:rsidRPr="00C67E89" w:rsidRDefault="00DC6999" w:rsidP="008C5411">
      <w:pPr>
        <w:pStyle w:val="5ListCap"/>
        <w:rPr>
          <w:rFonts w:eastAsia="Times New Roman"/>
        </w:rPr>
      </w:pPr>
      <w:r w:rsidRPr="00C67E89">
        <w:rPr>
          <w:rFonts w:eastAsia="Times New Roman"/>
        </w:rPr>
        <w:t>Membuat keputusan untuk menyelesaikan permasalahan pengolahan dan analisis data dalam penelitian dengan prosedur dan teknik yang tepat.</w:t>
      </w:r>
    </w:p>
    <w:p w:rsidR="00F4322C" w:rsidRPr="00E14B8B" w:rsidRDefault="00DC6999" w:rsidP="008C5411">
      <w:pPr>
        <w:pStyle w:val="5ListCap"/>
      </w:pPr>
      <w:r w:rsidRPr="00DC6999">
        <w:rPr>
          <w:rFonts w:eastAsia="Times New Roman"/>
        </w:rPr>
        <w:t>Bertanggungjawab terhadap kinerja pembelajaran sendiri dan kesepakatan yang dilakukan dengan teman kelompok dalam pencapaian hasil pembelajaran statistik</w:t>
      </w:r>
    </w:p>
    <w:p w:rsidR="00E0655C" w:rsidRPr="00AE0884" w:rsidRDefault="00617A32" w:rsidP="008B3A28">
      <w:pPr>
        <w:pStyle w:val="1SubMatkul"/>
      </w:pPr>
      <w:r>
        <w:t>Deskripsi:</w:t>
      </w:r>
    </w:p>
    <w:p w:rsidR="00E0655C" w:rsidRPr="00AE0884" w:rsidRDefault="00DC6999" w:rsidP="003059CD">
      <w:pPr>
        <w:pStyle w:val="8Deskripsi"/>
        <w:rPr>
          <w:lang w:val="zh-CN"/>
        </w:rPr>
      </w:pPr>
      <w:r w:rsidRPr="00C67E89">
        <w:t>Pengkajian dan pemahaman tentang mempelajari konsep-konsep dasar dan rumus-rumus statistik yang mencakup statistik deskriptif, statistik inferensial (uji korelasi dan uji perbedaan) dan statistik non-parametrik, serta penerapannya dalam pengolahan dan analisis data penelitian melalui ceramah/sajian teoritis dan aktivitas belajar aktif dalam bentuk diskusi dan penugasan dalam peer learning dalam kelompok kecil dan tugas proyek</w:t>
      </w:r>
      <w:r w:rsidR="00F4322C" w:rsidRPr="00D11D93">
        <w:rPr>
          <w:w w:val="105"/>
        </w:rPr>
        <w:t>.</w:t>
      </w:r>
    </w:p>
    <w:p w:rsidR="00DC6999" w:rsidRPr="00AE0884" w:rsidRDefault="00DC6999" w:rsidP="00DC6999">
      <w:pPr>
        <w:pStyle w:val="1SubMatkul"/>
      </w:pPr>
      <w:r>
        <w:t>Referensi:</w:t>
      </w:r>
      <w:r w:rsidRPr="00AE0884">
        <w:t xml:space="preserve"> </w:t>
      </w:r>
    </w:p>
    <w:p w:rsidR="00DC6999" w:rsidRPr="00AE0884" w:rsidRDefault="00DC6999" w:rsidP="001C3B36">
      <w:pPr>
        <w:pStyle w:val="RefAB"/>
        <w:numPr>
          <w:ilvl w:val="0"/>
          <w:numId w:val="14"/>
        </w:numPr>
        <w:ind w:left="1702" w:hanging="284"/>
      </w:pPr>
      <w:r w:rsidRPr="00AE0884">
        <w:t>Utama:</w:t>
      </w:r>
    </w:p>
    <w:p w:rsidR="00DC6999" w:rsidRPr="00DC6999" w:rsidRDefault="00DC6999" w:rsidP="00DC6999">
      <w:pPr>
        <w:pStyle w:val="7ListRef"/>
      </w:pPr>
      <w:r w:rsidRPr="00DC6999">
        <w:t>Hadi, Sutrisna, 2002.Analisis Regresi.Yogyakarta: Andi Offset.</w:t>
      </w:r>
    </w:p>
    <w:p w:rsidR="00DC6999" w:rsidRPr="00DC6999" w:rsidRDefault="00DC6999" w:rsidP="00DC6999">
      <w:pPr>
        <w:pStyle w:val="7ListRef"/>
      </w:pPr>
      <w:r w:rsidRPr="00DC6999">
        <w:t>Kerlinger, Fred N. Dan Elazar J. Pedhazur, 1973.Multiple Regression in Behavioral Research. New York: Holt, Rinehart and Winston, Inc.</w:t>
      </w:r>
    </w:p>
    <w:p w:rsidR="00DC6999" w:rsidRPr="00DC6999" w:rsidRDefault="00DC6999" w:rsidP="00DC6999">
      <w:pPr>
        <w:pStyle w:val="7ListRef"/>
      </w:pPr>
      <w:r w:rsidRPr="00DC6999">
        <w:t>Purwanto, 2012.Statistik untuk Penelitian. Yogyakarta: Pustaka Pelajar.</w:t>
      </w:r>
    </w:p>
    <w:p w:rsidR="00DC6999" w:rsidRPr="00DC6999" w:rsidRDefault="00DC6999" w:rsidP="00DC6999">
      <w:pPr>
        <w:pStyle w:val="7ListRef"/>
      </w:pPr>
      <w:r w:rsidRPr="00DC6999">
        <w:t>Siegel, Sidney, 1994.Statistik Non Parametrik untuk Ilmu-Ilmu Sosial. Jakarta: Gramedia..</w:t>
      </w:r>
    </w:p>
    <w:p w:rsidR="00DC6999" w:rsidRPr="00DC6999" w:rsidRDefault="00DC6999" w:rsidP="00DC6999">
      <w:pPr>
        <w:pStyle w:val="7ListRef"/>
      </w:pPr>
      <w:r w:rsidRPr="00DC6999">
        <w:t>Suciptawati, Ni Luh, 2010.Metode Statistika Nonparametrik. Udayana: University Press.</w:t>
      </w:r>
    </w:p>
    <w:p w:rsidR="00DC6999" w:rsidRPr="00DC6999" w:rsidRDefault="00DC6999" w:rsidP="00DC6999">
      <w:pPr>
        <w:pStyle w:val="7ListRef"/>
      </w:pPr>
      <w:r w:rsidRPr="00DC6999">
        <w:t>Sudijono, Anas, 2010.Pengantar Statistik Pendidikan. Jakarta: Rajawali.</w:t>
      </w:r>
    </w:p>
    <w:p w:rsidR="00DC6999" w:rsidRPr="00AE0884" w:rsidRDefault="00DC6999" w:rsidP="00DC6999">
      <w:pPr>
        <w:pStyle w:val="7ListRef"/>
      </w:pPr>
      <w:r w:rsidRPr="00C67E89">
        <w:t>Sudjana, 2013.MetodeStatistika.Bandung: Tarsito.</w:t>
      </w:r>
    </w:p>
    <w:p w:rsidR="00DC6999" w:rsidRPr="00AE0884" w:rsidRDefault="00DC6999" w:rsidP="00DC6999">
      <w:pPr>
        <w:pStyle w:val="RefAB"/>
      </w:pPr>
      <w:r>
        <w:t>Pendukung</w:t>
      </w:r>
      <w:r w:rsidRPr="00AE0884">
        <w:t>:</w:t>
      </w:r>
    </w:p>
    <w:p w:rsidR="00DC6999" w:rsidRPr="00C67E89" w:rsidRDefault="00DC6999" w:rsidP="00DC6999">
      <w:pPr>
        <w:pStyle w:val="7ListRef"/>
      </w:pPr>
      <w:r w:rsidRPr="00C67E89">
        <w:t>Sudjana, 2013.Teknik Analisis Regresi dan Korelasi.Bandung: Tarsito.</w:t>
      </w:r>
    </w:p>
    <w:p w:rsidR="00DC6999" w:rsidRPr="00C67E89" w:rsidRDefault="00DC6999" w:rsidP="00DC6999">
      <w:pPr>
        <w:pStyle w:val="7ListRef"/>
      </w:pPr>
      <w:r w:rsidRPr="00C67E89">
        <w:t>Sugiyono, 2013.Statistik Non Parametrik. Bandung: Alfabeta.</w:t>
      </w:r>
    </w:p>
    <w:p w:rsidR="003059CD" w:rsidRDefault="00DC6999" w:rsidP="00DC6999">
      <w:pPr>
        <w:pStyle w:val="7ListRef"/>
        <w:rPr>
          <w:color w:val="000000"/>
        </w:rPr>
      </w:pPr>
      <w:r w:rsidRPr="00C67E89">
        <w:t>Sugiyono, 2013.Statistik untuk Penelitian. Bandung: Alfabeta.</w:t>
      </w:r>
    </w:p>
    <w:p w:rsidR="00DC6999" w:rsidRDefault="00DC6999" w:rsidP="008B3A28">
      <w:pPr>
        <w:pStyle w:val="2SubMatkul"/>
        <w:rPr>
          <w:color w:val="000000"/>
        </w:rPr>
      </w:pPr>
    </w:p>
    <w:p w:rsidR="00E0655C" w:rsidRPr="00AE0884" w:rsidRDefault="00DA1D21" w:rsidP="008B3A28">
      <w:pPr>
        <w:pStyle w:val="2SubMatkul"/>
        <w:rPr>
          <w:lang w:val="en-US"/>
        </w:rPr>
      </w:pPr>
      <w:r w:rsidRPr="00DA1D21">
        <w:rPr>
          <w:color w:val="000000"/>
          <w:lang w:val="zh-CN"/>
        </w:rPr>
        <w:t>8720502152</w:t>
      </w:r>
      <w:r w:rsidR="00442D88" w:rsidRPr="00AE0884">
        <w:rPr>
          <w:color w:val="000000"/>
          <w:lang w:val="zh-CN" w:eastAsia="zh-CN"/>
        </w:rPr>
        <w:tab/>
      </w:r>
      <w:r w:rsidRPr="00DA1D21">
        <w:rPr>
          <w:lang w:val="zh-CN"/>
        </w:rPr>
        <w:t xml:space="preserve">Kewirausahaan </w:t>
      </w:r>
      <w:r w:rsidR="003059CD">
        <w:rPr>
          <w:lang w:val="en-US"/>
        </w:rPr>
        <w:t>(</w:t>
      </w:r>
      <w:r w:rsidR="00F4322C">
        <w:rPr>
          <w:lang w:val="en-US"/>
        </w:rPr>
        <w:t>2</w:t>
      </w:r>
      <w:r w:rsidR="00451D14" w:rsidRPr="00AE0884">
        <w:rPr>
          <w:lang w:val="en-US"/>
        </w:rPr>
        <w:t xml:space="preserve"> sks)</w:t>
      </w:r>
    </w:p>
    <w:p w:rsidR="00E0655C" w:rsidRPr="008B3A28" w:rsidRDefault="00DA3192" w:rsidP="008B3A28">
      <w:pPr>
        <w:pStyle w:val="Dosen"/>
        <w:rPr>
          <w:b w:val="0"/>
          <w:lang w:val="zh-CN"/>
        </w:rPr>
      </w:pPr>
      <w:r>
        <w:rPr>
          <w:lang w:val="en-US"/>
        </w:rPr>
        <w:t>Dosen:</w:t>
      </w:r>
      <w:r w:rsidR="008B3A28">
        <w:rPr>
          <w:lang w:val="en-US"/>
        </w:rPr>
        <w:tab/>
      </w:r>
      <w:r w:rsidR="00DA1D21" w:rsidRPr="00DA1D21">
        <w:rPr>
          <w:b w:val="0"/>
          <w:lang w:val="zh-CN"/>
        </w:rPr>
        <w:t>Dr. Radenroro Nanik Setyowati, M.Si</w:t>
      </w:r>
      <w:r w:rsidR="00F4322C" w:rsidRPr="00F4322C">
        <w:rPr>
          <w:b w:val="0"/>
          <w:lang w:val="zh-CN"/>
        </w:rPr>
        <w:t>.</w:t>
      </w:r>
    </w:p>
    <w:p w:rsidR="00E0655C" w:rsidRPr="00AE0884" w:rsidRDefault="00DA1D21" w:rsidP="008B3A28">
      <w:pPr>
        <w:pStyle w:val="3TabDosen2"/>
        <w:rPr>
          <w:lang w:val="zh-CN"/>
        </w:rPr>
      </w:pPr>
      <w:r w:rsidRPr="00DA1D21">
        <w:rPr>
          <w:lang w:val="zh-CN"/>
        </w:rPr>
        <w:t>Maya Mustika Karika Sari, S.Sos., M.IP.</w:t>
      </w:r>
    </w:p>
    <w:p w:rsidR="00E0655C" w:rsidRPr="00AE0884" w:rsidRDefault="007D09E8" w:rsidP="00F4322C">
      <w:pPr>
        <w:pStyle w:val="1SubMatkul"/>
        <w:tabs>
          <w:tab w:val="left" w:pos="4057"/>
        </w:tabs>
      </w:pPr>
      <w:r>
        <w:t>Capaian Pembelajaran:</w:t>
      </w:r>
      <w:r w:rsidR="00F4322C">
        <w:tab/>
      </w:r>
    </w:p>
    <w:p w:rsidR="008C5411" w:rsidRPr="008C5411" w:rsidRDefault="008C5411" w:rsidP="001C3B36">
      <w:pPr>
        <w:pStyle w:val="5ListCap"/>
        <w:numPr>
          <w:ilvl w:val="0"/>
          <w:numId w:val="15"/>
        </w:numPr>
        <w:rPr>
          <w:rFonts w:eastAsia="Times New Roman"/>
        </w:rPr>
      </w:pPr>
      <w:r w:rsidRPr="008C5411">
        <w:rPr>
          <w:rFonts w:eastAsia="Times New Roman"/>
        </w:rPr>
        <w:t>Memanfaatkan sumber belajar dan media tentang kewirausahaan yang berbasis teknologi.</w:t>
      </w:r>
    </w:p>
    <w:p w:rsidR="008C5411" w:rsidRPr="00C67E89" w:rsidRDefault="008C5411" w:rsidP="008C5411">
      <w:pPr>
        <w:pStyle w:val="5ListCap"/>
        <w:rPr>
          <w:rFonts w:eastAsia="Times New Roman"/>
        </w:rPr>
      </w:pPr>
      <w:r w:rsidRPr="00C67E89">
        <w:rPr>
          <w:rFonts w:eastAsia="Times New Roman"/>
        </w:rPr>
        <w:t>Menguasai konsep kewirausahaan dan penggunaannya dalam pembelajaran PPKn yang berorientasi pada standar penilaian.</w:t>
      </w:r>
    </w:p>
    <w:p w:rsidR="008C5411" w:rsidRPr="00C67E89" w:rsidRDefault="008C5411" w:rsidP="008C5411">
      <w:pPr>
        <w:pStyle w:val="5ListCap"/>
        <w:rPr>
          <w:rFonts w:eastAsia="Times New Roman"/>
        </w:rPr>
      </w:pPr>
      <w:r w:rsidRPr="00C67E89">
        <w:rPr>
          <w:rFonts w:eastAsia="Times New Roman"/>
        </w:rPr>
        <w:t>Membuat keputusan untuk menyelesaikan permasalahan kewirausahaan dalam pembelajaran PPKn dengan menggunakan prinsip, standar, dan teknik penilaian yang tepat.</w:t>
      </w:r>
    </w:p>
    <w:p w:rsidR="003059CD" w:rsidRPr="008C5411" w:rsidRDefault="008C5411" w:rsidP="008C5411">
      <w:pPr>
        <w:pStyle w:val="5ListCap"/>
        <w:rPr>
          <w:lang w:val="zh-CN"/>
        </w:rPr>
      </w:pPr>
      <w:r w:rsidRPr="008C5411">
        <w:rPr>
          <w:rFonts w:eastAsia="Times New Roman"/>
        </w:rPr>
        <w:t>Bertanggungjawab terhadap kinerja pembelajaran sendiri dan kesepakatan yang dilakukan dengan teman kelompok dalam pencapaian hasil pembelajaran kewirausahaan.</w:t>
      </w:r>
    </w:p>
    <w:p w:rsidR="00E0655C" w:rsidRPr="00AE0884" w:rsidRDefault="00617A32" w:rsidP="008B3A28">
      <w:pPr>
        <w:pStyle w:val="1SubMatkul"/>
      </w:pPr>
      <w:r>
        <w:t>Deskripsi:</w:t>
      </w:r>
    </w:p>
    <w:p w:rsidR="00E0655C" w:rsidRPr="00AE0884" w:rsidRDefault="008C5411" w:rsidP="003059CD">
      <w:pPr>
        <w:pStyle w:val="8Deskripsi"/>
        <w:rPr>
          <w:lang w:val="zh-CN"/>
        </w:rPr>
      </w:pPr>
      <w:r w:rsidRPr="00C67E89">
        <w:t>Pemahaman konsep wirausaha dalam menumbuhkembangkan jiwa kewirausahaan yaitu kemampuan memotivasi diri agar mampu mengindera peluang usaha menciptakan jasa produksi, pemasaran, kemitraan, manajemen, membangun ide kreatif dan inovatif, strategi mencapai keunggulan bersaing, merintis bisnis baru, memilih lokasi dan merencanakan fasilitas usaha, rencana bisnis dalam wirausaha termasuk praktik berwirausaha melalui analisis hasil pengamatan. Pembelajaran dilaksanakan dengan pendekatan kooperatif, diskusi kelompok, dan tugas projek kelompok.</w:t>
      </w:r>
    </w:p>
    <w:p w:rsidR="008C5411" w:rsidRPr="00AE0884" w:rsidRDefault="008C5411" w:rsidP="008C5411">
      <w:pPr>
        <w:pStyle w:val="1SubMatkul"/>
      </w:pPr>
      <w:r>
        <w:t>Referensi:</w:t>
      </w:r>
      <w:r w:rsidRPr="00AE0884">
        <w:t xml:space="preserve"> </w:t>
      </w:r>
    </w:p>
    <w:p w:rsidR="008C5411" w:rsidRPr="00AE0884" w:rsidRDefault="008C5411" w:rsidP="001C3B36">
      <w:pPr>
        <w:pStyle w:val="RefAB"/>
        <w:numPr>
          <w:ilvl w:val="0"/>
          <w:numId w:val="16"/>
        </w:numPr>
        <w:ind w:left="1702" w:hanging="284"/>
      </w:pPr>
      <w:r w:rsidRPr="00AE0884">
        <w:t>Utama:</w:t>
      </w:r>
    </w:p>
    <w:p w:rsidR="008C5411" w:rsidRPr="008C5411" w:rsidRDefault="008C5411" w:rsidP="008C5411">
      <w:pPr>
        <w:pStyle w:val="7ListRef"/>
      </w:pPr>
      <w:r w:rsidRPr="008C5411">
        <w:t xml:space="preserve">Alma, Buchari.Pemerintah Wirausaha Meningkatkan Layanan dan Kepuasan Konsumen. 2005. Penerbit Alfabe ta:Bandung. </w:t>
      </w:r>
    </w:p>
    <w:p w:rsidR="008C5411" w:rsidRPr="008C5411" w:rsidRDefault="008C5411" w:rsidP="008C5411">
      <w:pPr>
        <w:pStyle w:val="7ListRef"/>
      </w:pPr>
      <w:r w:rsidRPr="008C5411">
        <w:t xml:space="preserve">Anwar, Muhammad.PengantarKewirausahaanTeoridanAplikasi. 2014. Penerbit :Kencana </w:t>
      </w:r>
    </w:p>
    <w:p w:rsidR="008C5411" w:rsidRPr="008C5411" w:rsidRDefault="008C5411" w:rsidP="008C5411">
      <w:pPr>
        <w:pStyle w:val="7ListRef"/>
      </w:pPr>
      <w:r w:rsidRPr="008C5411">
        <w:t xml:space="preserve">Basrowi.KewirausahaanUntukPerguruanTinggi. 2011. Penerbit Ghalia Indonesia:Jakarta </w:t>
      </w:r>
    </w:p>
    <w:p w:rsidR="008C5411" w:rsidRPr="008C5411" w:rsidRDefault="008C5411" w:rsidP="008C5411">
      <w:pPr>
        <w:pStyle w:val="7ListRef"/>
      </w:pPr>
      <w:r w:rsidRPr="008C5411">
        <w:lastRenderedPageBreak/>
        <w:t xml:space="preserve">Casson, Mark. ENTREPRENEURSHIP Teori, Jejaring, Sejarah. 2012. Penerbit ;RajawaliPers Jakarta </w:t>
      </w:r>
    </w:p>
    <w:p w:rsidR="008C5411" w:rsidRPr="008C5411" w:rsidRDefault="008C5411" w:rsidP="008C5411">
      <w:pPr>
        <w:pStyle w:val="7ListRef"/>
      </w:pPr>
      <w:r w:rsidRPr="008C5411">
        <w:t>Daryanto. Pengantar Kewirausahaan Teori dan Aplikasi. 2012. Penerbit : Gramedia Jakarta.</w:t>
      </w:r>
    </w:p>
    <w:p w:rsidR="008C5411" w:rsidRPr="008C5411" w:rsidRDefault="008C5411" w:rsidP="008C5411">
      <w:pPr>
        <w:pStyle w:val="7ListRef"/>
      </w:pPr>
      <w:r w:rsidRPr="008C5411">
        <w:t xml:space="preserve">Suryana.KewirausahaanPedomanPraktis, Kiatdan Proses MenujuSukses. 2003. Penerbit Salemba Empat: Jakarta </w:t>
      </w:r>
    </w:p>
    <w:p w:rsidR="008C5411" w:rsidRPr="008C5411" w:rsidRDefault="008C5411" w:rsidP="008C5411">
      <w:pPr>
        <w:pStyle w:val="7ListRef"/>
      </w:pPr>
      <w:r w:rsidRPr="008C5411">
        <w:t xml:space="preserve">Suryana Yuyus dan Kartib Bayu.2011.Kewirausahaan.Kencana Prenada Media Group.Jakarta </w:t>
      </w:r>
    </w:p>
    <w:p w:rsidR="008C5411" w:rsidRPr="00AE0884" w:rsidRDefault="008C5411" w:rsidP="008C5411">
      <w:pPr>
        <w:pStyle w:val="7ListRef"/>
      </w:pPr>
      <w:r w:rsidRPr="00C67E89">
        <w:t>Winardi J. 2008.Entrepreneur dan entrepreneurship. Kencana Prenada Media Group. Jakarta.</w:t>
      </w:r>
    </w:p>
    <w:p w:rsidR="008C5411" w:rsidRPr="00AE0884" w:rsidRDefault="008C5411" w:rsidP="008C5411">
      <w:pPr>
        <w:pStyle w:val="RefAB"/>
      </w:pPr>
      <w:r>
        <w:t>Pendukung</w:t>
      </w:r>
      <w:r w:rsidRPr="00AE0884">
        <w:t>:</w:t>
      </w:r>
    </w:p>
    <w:p w:rsidR="008C5411" w:rsidRPr="00C67E89" w:rsidRDefault="008C5411" w:rsidP="008C5411">
      <w:pPr>
        <w:pStyle w:val="7ListRef"/>
      </w:pPr>
      <w:r w:rsidRPr="00C67E89">
        <w:t xml:space="preserve">Wijaya, Johanes Ariffin.Motivation for Success for an EntrepreneurMotivasi Terbaik untuk Entrepreneur. 2003. Penerbit PT Elex Media Komputindo:Jakarta </w:t>
      </w:r>
    </w:p>
    <w:p w:rsidR="008C5411" w:rsidRPr="00C67E89" w:rsidRDefault="008C5411" w:rsidP="008C5411">
      <w:pPr>
        <w:pStyle w:val="7ListRef"/>
      </w:pPr>
      <w:r w:rsidRPr="00C67E89">
        <w:t xml:space="preserve">Winarto, Paulus .First Step to be an Entrepreneur.Berani Mengambil Risiko untuk Menjadi Kaya. 2003. Penerbit PT Elex Media Komputindo:Jakarta </w:t>
      </w:r>
    </w:p>
    <w:p w:rsidR="003059CD" w:rsidRDefault="008C5411" w:rsidP="008C5411">
      <w:pPr>
        <w:pStyle w:val="7ListRef"/>
        <w:rPr>
          <w:color w:val="000000"/>
        </w:rPr>
      </w:pPr>
      <w:r w:rsidRPr="00C67E89">
        <w:t>Zimmerer, Scarborough. 2005.PengantarKewirausahaandanManajemenBisnis Kecil. Edisi 4.Penerbit</w:t>
      </w:r>
      <w:r>
        <w:t xml:space="preserve"> </w:t>
      </w:r>
      <w:r w:rsidRPr="00C67E89">
        <w:t>Indek.</w:t>
      </w:r>
    </w:p>
    <w:sectPr w:rsidR="003059CD" w:rsidSect="002552EC">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36" w:rsidRDefault="00533B36" w:rsidP="00120131">
      <w:pPr>
        <w:spacing w:after="0" w:line="240" w:lineRule="auto"/>
      </w:pPr>
      <w:r>
        <w:separator/>
      </w:r>
    </w:p>
  </w:endnote>
  <w:endnote w:type="continuationSeparator" w:id="0">
    <w:p w:rsidR="00533B36" w:rsidRDefault="00533B36"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21" w:rsidRPr="00855B36" w:rsidRDefault="00DA1D21"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D1886" w:rsidRPr="003D1886">
      <w:rPr>
        <w:rFonts w:asciiTheme="majorHAnsi" w:eastAsiaTheme="majorEastAsia" w:hAnsiTheme="majorHAnsi" w:cstheme="majorBidi"/>
        <w:i/>
        <w:noProof/>
        <w:sz w:val="16"/>
        <w:szCs w:val="16"/>
      </w:rPr>
      <w:t>8</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21" w:rsidRDefault="00DA1D21"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D1886" w:rsidRPr="003D1886">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36" w:rsidRDefault="00533B36" w:rsidP="00120131">
      <w:pPr>
        <w:spacing w:after="0" w:line="240" w:lineRule="auto"/>
      </w:pPr>
      <w:r>
        <w:separator/>
      </w:r>
    </w:p>
  </w:footnote>
  <w:footnote w:type="continuationSeparator" w:id="0">
    <w:p w:rsidR="00533B36" w:rsidRDefault="00533B36"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3FE0F988"/>
    <w:lvl w:ilvl="0" w:tplc="8648E042">
      <w:start w:val="1"/>
      <w:numFmt w:val="decimal"/>
      <w:pStyle w:val="5ListCap"/>
      <w:lvlText w:val="%1."/>
      <w:lvlJc w:val="left"/>
      <w:pPr>
        <w:ind w:left="1778" w:hanging="360"/>
      </w:pPr>
      <w:rPr>
        <w:rFonts w:hint="default"/>
        <w:b w:val="0"/>
      </w:rPr>
    </w:lvl>
    <w:lvl w:ilvl="1" w:tplc="04210019">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4"/>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0134E"/>
    <w:rsid w:val="00010E47"/>
    <w:rsid w:val="00037D7E"/>
    <w:rsid w:val="00041FD9"/>
    <w:rsid w:val="00044A13"/>
    <w:rsid w:val="00052676"/>
    <w:rsid w:val="00057670"/>
    <w:rsid w:val="000666DF"/>
    <w:rsid w:val="00073732"/>
    <w:rsid w:val="00080D56"/>
    <w:rsid w:val="00081060"/>
    <w:rsid w:val="00081B3C"/>
    <w:rsid w:val="00087191"/>
    <w:rsid w:val="000915DA"/>
    <w:rsid w:val="000B374B"/>
    <w:rsid w:val="000B4B6D"/>
    <w:rsid w:val="000C23D6"/>
    <w:rsid w:val="000C280C"/>
    <w:rsid w:val="000D4B29"/>
    <w:rsid w:val="000E2726"/>
    <w:rsid w:val="000E44EF"/>
    <w:rsid w:val="000E5600"/>
    <w:rsid w:val="000E5825"/>
    <w:rsid w:val="000E59A8"/>
    <w:rsid w:val="000F1EEC"/>
    <w:rsid w:val="000F4BB4"/>
    <w:rsid w:val="000F7136"/>
    <w:rsid w:val="00100574"/>
    <w:rsid w:val="00101B74"/>
    <w:rsid w:val="001055C1"/>
    <w:rsid w:val="00110E28"/>
    <w:rsid w:val="0011594B"/>
    <w:rsid w:val="00120131"/>
    <w:rsid w:val="0012237A"/>
    <w:rsid w:val="001235E2"/>
    <w:rsid w:val="00124EAD"/>
    <w:rsid w:val="00124FE2"/>
    <w:rsid w:val="00132317"/>
    <w:rsid w:val="00133015"/>
    <w:rsid w:val="0013334F"/>
    <w:rsid w:val="00144C91"/>
    <w:rsid w:val="00150906"/>
    <w:rsid w:val="00152DC8"/>
    <w:rsid w:val="00172289"/>
    <w:rsid w:val="00176E44"/>
    <w:rsid w:val="00182470"/>
    <w:rsid w:val="00183B7A"/>
    <w:rsid w:val="00186AA9"/>
    <w:rsid w:val="0019040B"/>
    <w:rsid w:val="001A071E"/>
    <w:rsid w:val="001A1FD8"/>
    <w:rsid w:val="001A4801"/>
    <w:rsid w:val="001A74B1"/>
    <w:rsid w:val="001A7F94"/>
    <w:rsid w:val="001B3FD8"/>
    <w:rsid w:val="001B7385"/>
    <w:rsid w:val="001C3B36"/>
    <w:rsid w:val="001C7FA6"/>
    <w:rsid w:val="001F400C"/>
    <w:rsid w:val="00202AE0"/>
    <w:rsid w:val="002036E4"/>
    <w:rsid w:val="00213C82"/>
    <w:rsid w:val="00215196"/>
    <w:rsid w:val="00216A6B"/>
    <w:rsid w:val="00216BDE"/>
    <w:rsid w:val="00217DE6"/>
    <w:rsid w:val="002242AB"/>
    <w:rsid w:val="00227389"/>
    <w:rsid w:val="00227C38"/>
    <w:rsid w:val="00232850"/>
    <w:rsid w:val="00232E0E"/>
    <w:rsid w:val="002330F2"/>
    <w:rsid w:val="0024760B"/>
    <w:rsid w:val="00251B41"/>
    <w:rsid w:val="00251E7A"/>
    <w:rsid w:val="002552EC"/>
    <w:rsid w:val="0026479E"/>
    <w:rsid w:val="00271F2D"/>
    <w:rsid w:val="00271FA3"/>
    <w:rsid w:val="002725C5"/>
    <w:rsid w:val="00276320"/>
    <w:rsid w:val="00280801"/>
    <w:rsid w:val="002844B5"/>
    <w:rsid w:val="002909A7"/>
    <w:rsid w:val="00290D54"/>
    <w:rsid w:val="00291247"/>
    <w:rsid w:val="00292912"/>
    <w:rsid w:val="00296BAD"/>
    <w:rsid w:val="0029729F"/>
    <w:rsid w:val="002A10BE"/>
    <w:rsid w:val="002A30B1"/>
    <w:rsid w:val="002A6BAB"/>
    <w:rsid w:val="002B204C"/>
    <w:rsid w:val="002B3708"/>
    <w:rsid w:val="002B7488"/>
    <w:rsid w:val="002C44B8"/>
    <w:rsid w:val="002D7375"/>
    <w:rsid w:val="002E1182"/>
    <w:rsid w:val="002E2763"/>
    <w:rsid w:val="002F6FB3"/>
    <w:rsid w:val="0030453A"/>
    <w:rsid w:val="003059CD"/>
    <w:rsid w:val="00307ADB"/>
    <w:rsid w:val="00314FA8"/>
    <w:rsid w:val="003162F2"/>
    <w:rsid w:val="00321CAE"/>
    <w:rsid w:val="00330448"/>
    <w:rsid w:val="00334D32"/>
    <w:rsid w:val="003366D6"/>
    <w:rsid w:val="003462B4"/>
    <w:rsid w:val="003550E4"/>
    <w:rsid w:val="00355489"/>
    <w:rsid w:val="003564B4"/>
    <w:rsid w:val="003611D0"/>
    <w:rsid w:val="00365E6E"/>
    <w:rsid w:val="00366A7A"/>
    <w:rsid w:val="00370A62"/>
    <w:rsid w:val="003748DB"/>
    <w:rsid w:val="00376C3C"/>
    <w:rsid w:val="00384AE3"/>
    <w:rsid w:val="003958F0"/>
    <w:rsid w:val="003B0D37"/>
    <w:rsid w:val="003B5F84"/>
    <w:rsid w:val="003B6BD4"/>
    <w:rsid w:val="003B7FF5"/>
    <w:rsid w:val="003C461D"/>
    <w:rsid w:val="003C5363"/>
    <w:rsid w:val="003D1886"/>
    <w:rsid w:val="003D207F"/>
    <w:rsid w:val="003D23F8"/>
    <w:rsid w:val="003D3B0E"/>
    <w:rsid w:val="003E24F5"/>
    <w:rsid w:val="003E3FD2"/>
    <w:rsid w:val="003F043A"/>
    <w:rsid w:val="003F55A9"/>
    <w:rsid w:val="003F61E4"/>
    <w:rsid w:val="004002AF"/>
    <w:rsid w:val="004103D7"/>
    <w:rsid w:val="0041048F"/>
    <w:rsid w:val="0041066E"/>
    <w:rsid w:val="00414E99"/>
    <w:rsid w:val="0042193C"/>
    <w:rsid w:val="0042293F"/>
    <w:rsid w:val="004229BA"/>
    <w:rsid w:val="00423743"/>
    <w:rsid w:val="004348B5"/>
    <w:rsid w:val="00434D0C"/>
    <w:rsid w:val="0044159E"/>
    <w:rsid w:val="00442D88"/>
    <w:rsid w:val="00444CDE"/>
    <w:rsid w:val="004455CE"/>
    <w:rsid w:val="00445EEC"/>
    <w:rsid w:val="004462F5"/>
    <w:rsid w:val="00451D14"/>
    <w:rsid w:val="00454C67"/>
    <w:rsid w:val="00455D0A"/>
    <w:rsid w:val="00464E15"/>
    <w:rsid w:val="0046690C"/>
    <w:rsid w:val="00470AD7"/>
    <w:rsid w:val="0047522C"/>
    <w:rsid w:val="0048048C"/>
    <w:rsid w:val="00482EF7"/>
    <w:rsid w:val="00483E15"/>
    <w:rsid w:val="004854F5"/>
    <w:rsid w:val="00493ED7"/>
    <w:rsid w:val="004A251C"/>
    <w:rsid w:val="004B0E61"/>
    <w:rsid w:val="004C3F4E"/>
    <w:rsid w:val="004D46F2"/>
    <w:rsid w:val="004D566F"/>
    <w:rsid w:val="004D5A58"/>
    <w:rsid w:val="004E4B2A"/>
    <w:rsid w:val="004F2DFD"/>
    <w:rsid w:val="004F637E"/>
    <w:rsid w:val="005010BD"/>
    <w:rsid w:val="005126D3"/>
    <w:rsid w:val="00513B33"/>
    <w:rsid w:val="00515F69"/>
    <w:rsid w:val="00517D81"/>
    <w:rsid w:val="00527628"/>
    <w:rsid w:val="00531DA0"/>
    <w:rsid w:val="00533B36"/>
    <w:rsid w:val="005345A6"/>
    <w:rsid w:val="00534F5A"/>
    <w:rsid w:val="00545021"/>
    <w:rsid w:val="00546875"/>
    <w:rsid w:val="00547AB9"/>
    <w:rsid w:val="00550511"/>
    <w:rsid w:val="00565E1B"/>
    <w:rsid w:val="005749B0"/>
    <w:rsid w:val="0057628D"/>
    <w:rsid w:val="005777E6"/>
    <w:rsid w:val="005A048C"/>
    <w:rsid w:val="005A5D60"/>
    <w:rsid w:val="005A7683"/>
    <w:rsid w:val="005C2DDD"/>
    <w:rsid w:val="005C4A50"/>
    <w:rsid w:val="005C5A32"/>
    <w:rsid w:val="005C5E80"/>
    <w:rsid w:val="005C76D1"/>
    <w:rsid w:val="005D1957"/>
    <w:rsid w:val="005D692B"/>
    <w:rsid w:val="005E0CA7"/>
    <w:rsid w:val="005E28C7"/>
    <w:rsid w:val="005E3871"/>
    <w:rsid w:val="005E5BEA"/>
    <w:rsid w:val="005F0D27"/>
    <w:rsid w:val="005F3577"/>
    <w:rsid w:val="005F4D87"/>
    <w:rsid w:val="005F50F5"/>
    <w:rsid w:val="00600BA8"/>
    <w:rsid w:val="006037A5"/>
    <w:rsid w:val="00612BD3"/>
    <w:rsid w:val="00617A32"/>
    <w:rsid w:val="006214D8"/>
    <w:rsid w:val="00624B6C"/>
    <w:rsid w:val="00625295"/>
    <w:rsid w:val="00627A93"/>
    <w:rsid w:val="00636CBA"/>
    <w:rsid w:val="006378BB"/>
    <w:rsid w:val="00640748"/>
    <w:rsid w:val="00644275"/>
    <w:rsid w:val="00644C81"/>
    <w:rsid w:val="00651B58"/>
    <w:rsid w:val="0067746C"/>
    <w:rsid w:val="0068737F"/>
    <w:rsid w:val="00690E73"/>
    <w:rsid w:val="006910D1"/>
    <w:rsid w:val="00691646"/>
    <w:rsid w:val="006978AA"/>
    <w:rsid w:val="006B279B"/>
    <w:rsid w:val="006B35AB"/>
    <w:rsid w:val="006B6E9F"/>
    <w:rsid w:val="006C0D39"/>
    <w:rsid w:val="006C51C3"/>
    <w:rsid w:val="006C5EC5"/>
    <w:rsid w:val="006C6521"/>
    <w:rsid w:val="006C68DB"/>
    <w:rsid w:val="006E679D"/>
    <w:rsid w:val="006F46BD"/>
    <w:rsid w:val="006F6CA4"/>
    <w:rsid w:val="007002E3"/>
    <w:rsid w:val="00702F14"/>
    <w:rsid w:val="00713FD7"/>
    <w:rsid w:val="007271D0"/>
    <w:rsid w:val="00727979"/>
    <w:rsid w:val="007301BE"/>
    <w:rsid w:val="007315C7"/>
    <w:rsid w:val="00736ED7"/>
    <w:rsid w:val="00743A7A"/>
    <w:rsid w:val="0074487E"/>
    <w:rsid w:val="007525AD"/>
    <w:rsid w:val="0075342C"/>
    <w:rsid w:val="007549E7"/>
    <w:rsid w:val="00755142"/>
    <w:rsid w:val="00756E5F"/>
    <w:rsid w:val="007603CD"/>
    <w:rsid w:val="00770898"/>
    <w:rsid w:val="00773F5E"/>
    <w:rsid w:val="0078143D"/>
    <w:rsid w:val="007815BE"/>
    <w:rsid w:val="00781942"/>
    <w:rsid w:val="007A64C2"/>
    <w:rsid w:val="007B5A26"/>
    <w:rsid w:val="007C2109"/>
    <w:rsid w:val="007C3056"/>
    <w:rsid w:val="007D09E8"/>
    <w:rsid w:val="007D119C"/>
    <w:rsid w:val="007D259B"/>
    <w:rsid w:val="007D58FA"/>
    <w:rsid w:val="007D6158"/>
    <w:rsid w:val="007E46EC"/>
    <w:rsid w:val="007F01B8"/>
    <w:rsid w:val="007F0E50"/>
    <w:rsid w:val="007F2141"/>
    <w:rsid w:val="007F3C11"/>
    <w:rsid w:val="007F5A2B"/>
    <w:rsid w:val="0080256D"/>
    <w:rsid w:val="00806990"/>
    <w:rsid w:val="008122C2"/>
    <w:rsid w:val="008172F5"/>
    <w:rsid w:val="0081730E"/>
    <w:rsid w:val="0082500F"/>
    <w:rsid w:val="00832BC7"/>
    <w:rsid w:val="008408F5"/>
    <w:rsid w:val="008420C1"/>
    <w:rsid w:val="008511A7"/>
    <w:rsid w:val="00855B36"/>
    <w:rsid w:val="00862742"/>
    <w:rsid w:val="008644B7"/>
    <w:rsid w:val="00877244"/>
    <w:rsid w:val="00890A0B"/>
    <w:rsid w:val="0089409F"/>
    <w:rsid w:val="00896385"/>
    <w:rsid w:val="008A3618"/>
    <w:rsid w:val="008B2582"/>
    <w:rsid w:val="008B3A28"/>
    <w:rsid w:val="008C344D"/>
    <w:rsid w:val="008C5411"/>
    <w:rsid w:val="008D546C"/>
    <w:rsid w:val="008D753F"/>
    <w:rsid w:val="008E63DC"/>
    <w:rsid w:val="008E7C41"/>
    <w:rsid w:val="008E7E0C"/>
    <w:rsid w:val="008F37C2"/>
    <w:rsid w:val="009009EA"/>
    <w:rsid w:val="00907C3D"/>
    <w:rsid w:val="00915B0C"/>
    <w:rsid w:val="00916582"/>
    <w:rsid w:val="009207D1"/>
    <w:rsid w:val="00921FAA"/>
    <w:rsid w:val="00927317"/>
    <w:rsid w:val="009305FA"/>
    <w:rsid w:val="00930CF7"/>
    <w:rsid w:val="0093163A"/>
    <w:rsid w:val="00931AE1"/>
    <w:rsid w:val="00934E49"/>
    <w:rsid w:val="00936DAE"/>
    <w:rsid w:val="00937720"/>
    <w:rsid w:val="009465DE"/>
    <w:rsid w:val="009546E6"/>
    <w:rsid w:val="00962C2C"/>
    <w:rsid w:val="00966709"/>
    <w:rsid w:val="00967985"/>
    <w:rsid w:val="00983374"/>
    <w:rsid w:val="00987A9A"/>
    <w:rsid w:val="00991CC7"/>
    <w:rsid w:val="0099539E"/>
    <w:rsid w:val="009A0210"/>
    <w:rsid w:val="009A191E"/>
    <w:rsid w:val="009A5F74"/>
    <w:rsid w:val="009B6CA7"/>
    <w:rsid w:val="009C35A3"/>
    <w:rsid w:val="009C3750"/>
    <w:rsid w:val="009C7D6E"/>
    <w:rsid w:val="009D1086"/>
    <w:rsid w:val="009E236F"/>
    <w:rsid w:val="009E5A0D"/>
    <w:rsid w:val="009E7B45"/>
    <w:rsid w:val="009F6437"/>
    <w:rsid w:val="00A000EA"/>
    <w:rsid w:val="00A005C5"/>
    <w:rsid w:val="00A0132F"/>
    <w:rsid w:val="00A032DD"/>
    <w:rsid w:val="00A06542"/>
    <w:rsid w:val="00A1403F"/>
    <w:rsid w:val="00A20754"/>
    <w:rsid w:val="00A32801"/>
    <w:rsid w:val="00A33769"/>
    <w:rsid w:val="00A33AC7"/>
    <w:rsid w:val="00A40914"/>
    <w:rsid w:val="00A41E11"/>
    <w:rsid w:val="00A42642"/>
    <w:rsid w:val="00A5255D"/>
    <w:rsid w:val="00A55C52"/>
    <w:rsid w:val="00A571EF"/>
    <w:rsid w:val="00A618E0"/>
    <w:rsid w:val="00A626C7"/>
    <w:rsid w:val="00A64B40"/>
    <w:rsid w:val="00A71F6F"/>
    <w:rsid w:val="00A82875"/>
    <w:rsid w:val="00A83189"/>
    <w:rsid w:val="00A846DB"/>
    <w:rsid w:val="00A92AC4"/>
    <w:rsid w:val="00A92F4C"/>
    <w:rsid w:val="00A954AA"/>
    <w:rsid w:val="00AA6766"/>
    <w:rsid w:val="00AB5D71"/>
    <w:rsid w:val="00AB64EF"/>
    <w:rsid w:val="00AC167C"/>
    <w:rsid w:val="00AC4153"/>
    <w:rsid w:val="00AC6C59"/>
    <w:rsid w:val="00AC709E"/>
    <w:rsid w:val="00AD1B80"/>
    <w:rsid w:val="00AD36F4"/>
    <w:rsid w:val="00AE0884"/>
    <w:rsid w:val="00AE1962"/>
    <w:rsid w:val="00AE36B3"/>
    <w:rsid w:val="00AF0EDC"/>
    <w:rsid w:val="00AF0F6A"/>
    <w:rsid w:val="00AF2A18"/>
    <w:rsid w:val="00AF304D"/>
    <w:rsid w:val="00AF625A"/>
    <w:rsid w:val="00AF72CA"/>
    <w:rsid w:val="00B045AC"/>
    <w:rsid w:val="00B04A91"/>
    <w:rsid w:val="00B10DC0"/>
    <w:rsid w:val="00B143FB"/>
    <w:rsid w:val="00B16DF5"/>
    <w:rsid w:val="00B177FF"/>
    <w:rsid w:val="00B23183"/>
    <w:rsid w:val="00B24ABF"/>
    <w:rsid w:val="00B34690"/>
    <w:rsid w:val="00B35E00"/>
    <w:rsid w:val="00B5096E"/>
    <w:rsid w:val="00B51310"/>
    <w:rsid w:val="00B53C9D"/>
    <w:rsid w:val="00B55421"/>
    <w:rsid w:val="00B65D86"/>
    <w:rsid w:val="00B77502"/>
    <w:rsid w:val="00B77D44"/>
    <w:rsid w:val="00B81524"/>
    <w:rsid w:val="00B91327"/>
    <w:rsid w:val="00B956BA"/>
    <w:rsid w:val="00BA1005"/>
    <w:rsid w:val="00BA1E37"/>
    <w:rsid w:val="00BA35AC"/>
    <w:rsid w:val="00BB2FDA"/>
    <w:rsid w:val="00BB54A9"/>
    <w:rsid w:val="00BD1CCF"/>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25A08"/>
    <w:rsid w:val="00C4511F"/>
    <w:rsid w:val="00C4516D"/>
    <w:rsid w:val="00C51D00"/>
    <w:rsid w:val="00C56266"/>
    <w:rsid w:val="00C57B72"/>
    <w:rsid w:val="00C607CF"/>
    <w:rsid w:val="00C61814"/>
    <w:rsid w:val="00C62403"/>
    <w:rsid w:val="00C751D3"/>
    <w:rsid w:val="00C932A1"/>
    <w:rsid w:val="00C936CD"/>
    <w:rsid w:val="00C95E21"/>
    <w:rsid w:val="00CA047C"/>
    <w:rsid w:val="00CA1BE6"/>
    <w:rsid w:val="00CB1ECB"/>
    <w:rsid w:val="00CC07F0"/>
    <w:rsid w:val="00CC081B"/>
    <w:rsid w:val="00CC38E5"/>
    <w:rsid w:val="00CC68F2"/>
    <w:rsid w:val="00CD1D75"/>
    <w:rsid w:val="00CD4870"/>
    <w:rsid w:val="00D11173"/>
    <w:rsid w:val="00D11EC9"/>
    <w:rsid w:val="00D22803"/>
    <w:rsid w:val="00D22E21"/>
    <w:rsid w:val="00D32748"/>
    <w:rsid w:val="00D40AF9"/>
    <w:rsid w:val="00D44C5F"/>
    <w:rsid w:val="00D56C8D"/>
    <w:rsid w:val="00D56E5D"/>
    <w:rsid w:val="00D577D2"/>
    <w:rsid w:val="00D7031D"/>
    <w:rsid w:val="00D717AA"/>
    <w:rsid w:val="00D744C0"/>
    <w:rsid w:val="00D76AFA"/>
    <w:rsid w:val="00D85E91"/>
    <w:rsid w:val="00D86285"/>
    <w:rsid w:val="00D97882"/>
    <w:rsid w:val="00DA1D21"/>
    <w:rsid w:val="00DA3192"/>
    <w:rsid w:val="00DA3E9A"/>
    <w:rsid w:val="00DB17E9"/>
    <w:rsid w:val="00DB4AB3"/>
    <w:rsid w:val="00DB5FFE"/>
    <w:rsid w:val="00DC6999"/>
    <w:rsid w:val="00DD2C02"/>
    <w:rsid w:val="00DE0D82"/>
    <w:rsid w:val="00DE37A8"/>
    <w:rsid w:val="00DE44B9"/>
    <w:rsid w:val="00DF2649"/>
    <w:rsid w:val="00DF3450"/>
    <w:rsid w:val="00DF7745"/>
    <w:rsid w:val="00E01510"/>
    <w:rsid w:val="00E01EFD"/>
    <w:rsid w:val="00E057DB"/>
    <w:rsid w:val="00E0655C"/>
    <w:rsid w:val="00E11C57"/>
    <w:rsid w:val="00E12A9C"/>
    <w:rsid w:val="00E14831"/>
    <w:rsid w:val="00E15188"/>
    <w:rsid w:val="00E17B20"/>
    <w:rsid w:val="00E21F39"/>
    <w:rsid w:val="00E22A5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97A2B"/>
    <w:rsid w:val="00EA74EE"/>
    <w:rsid w:val="00EB25DC"/>
    <w:rsid w:val="00EC71E3"/>
    <w:rsid w:val="00F003C7"/>
    <w:rsid w:val="00F016A8"/>
    <w:rsid w:val="00F06CFC"/>
    <w:rsid w:val="00F105EC"/>
    <w:rsid w:val="00F116AF"/>
    <w:rsid w:val="00F15043"/>
    <w:rsid w:val="00F17792"/>
    <w:rsid w:val="00F17953"/>
    <w:rsid w:val="00F203E7"/>
    <w:rsid w:val="00F31A68"/>
    <w:rsid w:val="00F416CA"/>
    <w:rsid w:val="00F4322C"/>
    <w:rsid w:val="00F45C50"/>
    <w:rsid w:val="00F462C8"/>
    <w:rsid w:val="00F53350"/>
    <w:rsid w:val="00F65DFF"/>
    <w:rsid w:val="00F712F1"/>
    <w:rsid w:val="00F74F46"/>
    <w:rsid w:val="00F807A6"/>
    <w:rsid w:val="00F80B60"/>
    <w:rsid w:val="00F837E4"/>
    <w:rsid w:val="00F83C71"/>
    <w:rsid w:val="00F852A2"/>
    <w:rsid w:val="00F85A96"/>
    <w:rsid w:val="00F87955"/>
    <w:rsid w:val="00F94323"/>
    <w:rsid w:val="00FA2840"/>
    <w:rsid w:val="00FA5091"/>
    <w:rsid w:val="00FB33D3"/>
    <w:rsid w:val="00FB4FB5"/>
    <w:rsid w:val="00FC0878"/>
    <w:rsid w:val="00FC41B1"/>
    <w:rsid w:val="00FC6994"/>
    <w:rsid w:val="00FE02BC"/>
    <w:rsid w:val="00FE34E3"/>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8C5411"/>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8C5411"/>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Normal"/>
    <w:rsid w:val="00DC69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8C5411"/>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8C5411"/>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Normal"/>
    <w:rsid w:val="00DC69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36">
      <w:bodyDiv w:val="1"/>
      <w:marLeft w:val="0"/>
      <w:marRight w:val="0"/>
      <w:marTop w:val="0"/>
      <w:marBottom w:val="0"/>
      <w:divBdr>
        <w:top w:val="none" w:sz="0" w:space="0" w:color="auto"/>
        <w:left w:val="none" w:sz="0" w:space="0" w:color="auto"/>
        <w:bottom w:val="none" w:sz="0" w:space="0" w:color="auto"/>
        <w:right w:val="none" w:sz="0" w:space="0" w:color="auto"/>
      </w:divBdr>
    </w:div>
    <w:div w:id="1075586241">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CA7A-9F61-422A-9179-2CA48B80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20</cp:revision>
  <cp:lastPrinted>2023-05-23T03:26:00Z</cp:lastPrinted>
  <dcterms:created xsi:type="dcterms:W3CDTF">2023-04-16T02:12:00Z</dcterms:created>
  <dcterms:modified xsi:type="dcterms:W3CDTF">2023-05-23T03:33:00Z</dcterms:modified>
</cp:coreProperties>
</file>