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E74" w:rsidRPr="00794E74" w:rsidRDefault="00794E74" w:rsidP="00794E74">
      <w:pPr>
        <w:spacing w:after="0" w:line="240" w:lineRule="auto"/>
        <w:jc w:val="center"/>
        <w:rPr>
          <w:rFonts w:ascii="Arial" w:eastAsia="Malgun Gothic" w:hAnsi="Arial" w:cs="Arial"/>
          <w:b/>
          <w:bCs/>
          <w:color w:val="000000" w:themeColor="text1"/>
          <w:sz w:val="16"/>
          <w:szCs w:val="16"/>
          <w:lang w:val="en-US"/>
        </w:rPr>
      </w:pPr>
      <w:r w:rsidRPr="00794E74">
        <w:rPr>
          <w:rFonts w:ascii="Arial" w:eastAsia="Malgun Gothic" w:hAnsi="Arial" w:cs="Arial"/>
          <w:b/>
          <w:bCs/>
          <w:color w:val="000000" w:themeColor="text1"/>
          <w:sz w:val="16"/>
          <w:szCs w:val="16"/>
        </w:rPr>
        <w:t xml:space="preserve">STRUKTUR KURIKULUM </w:t>
      </w:r>
      <w:r w:rsidRPr="00794E74">
        <w:rPr>
          <w:rFonts w:ascii="Arial" w:eastAsia="Malgun Gothic" w:hAnsi="Arial" w:cs="Arial"/>
          <w:b/>
          <w:bCs/>
          <w:color w:val="000000" w:themeColor="text1"/>
          <w:sz w:val="16"/>
          <w:szCs w:val="16"/>
          <w:lang w:val="en-US"/>
        </w:rPr>
        <w:t>TAHUN 2023</w:t>
      </w:r>
    </w:p>
    <w:p w:rsidR="00423616" w:rsidRPr="00794E74" w:rsidRDefault="00794E74" w:rsidP="00794E74">
      <w:pPr>
        <w:pStyle w:val="Caption"/>
        <w:spacing w:after="0"/>
        <w:jc w:val="center"/>
        <w:rPr>
          <w:rFonts w:ascii="Arial" w:eastAsia="Malgun Gothic" w:hAnsi="Arial" w:cs="Arial"/>
          <w:color w:val="000000" w:themeColor="text1"/>
          <w:sz w:val="16"/>
          <w:szCs w:val="16"/>
          <w:lang w:val="id-ID"/>
        </w:rPr>
      </w:pPr>
      <w:r w:rsidRPr="00794E74">
        <w:rPr>
          <w:rFonts w:ascii="Arial" w:eastAsia="Malgun Gothic" w:hAnsi="Arial" w:cs="Arial"/>
          <w:color w:val="000000" w:themeColor="text1"/>
          <w:sz w:val="16"/>
          <w:szCs w:val="16"/>
        </w:rPr>
        <w:t xml:space="preserve">PRODI </w:t>
      </w:r>
      <w:r w:rsidRPr="00794E74">
        <w:rPr>
          <w:rFonts w:ascii="Arial" w:eastAsia="Malgun Gothic" w:hAnsi="Arial" w:cs="Arial"/>
          <w:color w:val="000000" w:themeColor="text1"/>
          <w:sz w:val="16"/>
          <w:szCs w:val="16"/>
          <w:lang w:val="id-ID"/>
        </w:rPr>
        <w:t>S1 SASTRA</w:t>
      </w:r>
      <w:r w:rsidRPr="00794E74">
        <w:rPr>
          <w:rFonts w:ascii="Arial" w:eastAsia="Malgun Gothic" w:hAnsi="Arial" w:cs="Arial"/>
          <w:color w:val="000000" w:themeColor="text1"/>
          <w:sz w:val="16"/>
          <w:szCs w:val="16"/>
          <w:lang w:val="de-DE"/>
        </w:rPr>
        <w:t xml:space="preserve"> JERMAN UN</w:t>
      </w:r>
      <w:r w:rsidRPr="00794E74">
        <w:rPr>
          <w:rFonts w:ascii="Arial" w:eastAsia="Malgun Gothic" w:hAnsi="Arial" w:cs="Arial"/>
          <w:color w:val="000000" w:themeColor="text1"/>
          <w:sz w:val="16"/>
          <w:szCs w:val="16"/>
          <w:lang w:val="id-ID"/>
        </w:rPr>
        <w:t>IVERSITAS NEGERI SURABAYA</w:t>
      </w:r>
    </w:p>
    <w:p w:rsidR="00794E74" w:rsidRPr="00794E74" w:rsidRDefault="00794E74" w:rsidP="00794E74">
      <w:pPr>
        <w:spacing w:after="0" w:line="240" w:lineRule="auto"/>
        <w:rPr>
          <w:rFonts w:ascii="Arial" w:hAnsi="Arial" w:cs="Arial"/>
          <w:sz w:val="16"/>
          <w:szCs w:val="16"/>
          <w:lang w:val="id-ID"/>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63"/>
        <w:gridCol w:w="1701"/>
        <w:gridCol w:w="1583"/>
        <w:gridCol w:w="535"/>
        <w:gridCol w:w="717"/>
        <w:gridCol w:w="567"/>
        <w:gridCol w:w="567"/>
        <w:gridCol w:w="709"/>
        <w:gridCol w:w="992"/>
      </w:tblGrid>
      <w:tr w:rsidR="00107DE3" w:rsidRPr="00794E74" w:rsidTr="00794E74">
        <w:trPr>
          <w:tblHeader/>
        </w:trPr>
        <w:tc>
          <w:tcPr>
            <w:tcW w:w="675" w:type="dxa"/>
            <w:vMerge w:val="restart"/>
            <w:shd w:val="clear" w:color="auto" w:fill="D9D9D9" w:themeFill="background1" w:themeFillShade="D9"/>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No.</w:t>
            </w:r>
          </w:p>
        </w:tc>
        <w:tc>
          <w:tcPr>
            <w:tcW w:w="1163" w:type="dxa"/>
            <w:vMerge w:val="restart"/>
            <w:shd w:val="clear" w:color="auto" w:fill="D9D9D9" w:themeFill="background1" w:themeFillShade="D9"/>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Kode MK</w:t>
            </w:r>
          </w:p>
        </w:tc>
        <w:tc>
          <w:tcPr>
            <w:tcW w:w="1701" w:type="dxa"/>
            <w:vMerge w:val="restart"/>
            <w:shd w:val="clear" w:color="auto" w:fill="D9D9D9" w:themeFill="background1" w:themeFillShade="D9"/>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Nama Matakuliah</w:t>
            </w:r>
          </w:p>
        </w:tc>
        <w:tc>
          <w:tcPr>
            <w:tcW w:w="1583" w:type="dxa"/>
            <w:vMerge w:val="restart"/>
            <w:shd w:val="clear" w:color="auto" w:fill="D9D9D9" w:themeFill="background1" w:themeFillShade="D9"/>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Nama Matakuliah</w:t>
            </w:r>
          </w:p>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r w:rsidRPr="00794E74">
              <w:rPr>
                <w:rFonts w:ascii="Arial" w:hAnsi="Arial" w:cs="Arial"/>
                <w:i/>
                <w:sz w:val="16"/>
                <w:szCs w:val="16"/>
              </w:rPr>
              <w:t>in English</w:t>
            </w:r>
            <w:r w:rsidRPr="00794E74">
              <w:rPr>
                <w:rFonts w:ascii="Arial" w:hAnsi="Arial" w:cs="Arial"/>
                <w:sz w:val="16"/>
                <w:szCs w:val="16"/>
              </w:rPr>
              <w:t>)</w:t>
            </w:r>
          </w:p>
        </w:tc>
        <w:tc>
          <w:tcPr>
            <w:tcW w:w="1252" w:type="dxa"/>
            <w:gridSpan w:val="2"/>
            <w:shd w:val="clear" w:color="auto" w:fill="D9D9D9" w:themeFill="background1" w:themeFillShade="D9"/>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Kegiatan</w:t>
            </w:r>
          </w:p>
        </w:tc>
        <w:tc>
          <w:tcPr>
            <w:tcW w:w="1134" w:type="dxa"/>
            <w:gridSpan w:val="2"/>
            <w:shd w:val="clear" w:color="auto" w:fill="D9D9D9" w:themeFill="background1" w:themeFillShade="D9"/>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Status</w:t>
            </w:r>
          </w:p>
        </w:tc>
        <w:tc>
          <w:tcPr>
            <w:tcW w:w="709" w:type="dxa"/>
            <w:vMerge w:val="restart"/>
            <w:shd w:val="clear" w:color="auto" w:fill="D9D9D9" w:themeFill="background1" w:themeFillShade="D9"/>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Semester ke</w:t>
            </w:r>
          </w:p>
        </w:tc>
        <w:tc>
          <w:tcPr>
            <w:tcW w:w="992" w:type="dxa"/>
            <w:vMerge w:val="restart"/>
            <w:shd w:val="clear" w:color="auto" w:fill="D9D9D9" w:themeFill="background1" w:themeFillShade="D9"/>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Prasyarat</w:t>
            </w:r>
          </w:p>
        </w:tc>
      </w:tr>
      <w:tr w:rsidR="00107DE3" w:rsidRPr="00794E74" w:rsidTr="00794E74">
        <w:tc>
          <w:tcPr>
            <w:tcW w:w="675" w:type="dxa"/>
            <w:vMerge/>
            <w:shd w:val="clear" w:color="auto" w:fill="auto"/>
            <w:vAlign w:val="center"/>
          </w:tcPr>
          <w:p w:rsidR="00107DE3" w:rsidRPr="00794E74" w:rsidRDefault="00107DE3" w:rsidP="00794E74">
            <w:pPr>
              <w:pStyle w:val="NoSpacing"/>
              <w:spacing w:line="276" w:lineRule="auto"/>
              <w:rPr>
                <w:rFonts w:ascii="Arial" w:hAnsi="Arial" w:cs="Arial"/>
                <w:sz w:val="16"/>
                <w:szCs w:val="16"/>
              </w:rPr>
            </w:pPr>
          </w:p>
        </w:tc>
        <w:tc>
          <w:tcPr>
            <w:tcW w:w="1163" w:type="dxa"/>
            <w:vMerge/>
            <w:shd w:val="clear" w:color="auto" w:fill="auto"/>
            <w:vAlign w:val="center"/>
          </w:tcPr>
          <w:p w:rsidR="00107DE3" w:rsidRPr="00794E74" w:rsidRDefault="00107DE3" w:rsidP="00794E74">
            <w:pPr>
              <w:pStyle w:val="NoSpacing"/>
              <w:spacing w:line="276" w:lineRule="auto"/>
              <w:rPr>
                <w:rFonts w:ascii="Arial" w:hAnsi="Arial" w:cs="Arial"/>
                <w:sz w:val="16"/>
                <w:szCs w:val="16"/>
              </w:rPr>
            </w:pPr>
          </w:p>
        </w:tc>
        <w:tc>
          <w:tcPr>
            <w:tcW w:w="1701" w:type="dxa"/>
            <w:vMerge/>
            <w:shd w:val="clear" w:color="auto" w:fill="auto"/>
            <w:vAlign w:val="center"/>
          </w:tcPr>
          <w:p w:rsidR="00107DE3" w:rsidRPr="00794E74" w:rsidRDefault="00107DE3" w:rsidP="00794E74">
            <w:pPr>
              <w:pStyle w:val="NoSpacing"/>
              <w:spacing w:line="276" w:lineRule="auto"/>
              <w:rPr>
                <w:rFonts w:ascii="Arial" w:hAnsi="Arial" w:cs="Arial"/>
                <w:sz w:val="16"/>
                <w:szCs w:val="16"/>
              </w:rPr>
            </w:pPr>
          </w:p>
        </w:tc>
        <w:tc>
          <w:tcPr>
            <w:tcW w:w="1583" w:type="dxa"/>
            <w:vMerge/>
            <w:shd w:val="clear" w:color="auto" w:fill="auto"/>
            <w:vAlign w:val="center"/>
          </w:tcPr>
          <w:p w:rsidR="00107DE3" w:rsidRPr="00794E74" w:rsidRDefault="00107DE3" w:rsidP="00794E74">
            <w:pPr>
              <w:pStyle w:val="NoSpacing"/>
              <w:spacing w:line="276" w:lineRule="auto"/>
              <w:rPr>
                <w:rFonts w:ascii="Arial" w:hAnsi="Arial" w:cs="Arial"/>
                <w:sz w:val="16"/>
                <w:szCs w:val="16"/>
              </w:rPr>
            </w:pPr>
          </w:p>
        </w:tc>
        <w:tc>
          <w:tcPr>
            <w:tcW w:w="535" w:type="dxa"/>
            <w:shd w:val="clear" w:color="auto" w:fill="D9D9D9" w:themeFill="background1" w:themeFillShade="D9"/>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K</w:t>
            </w:r>
          </w:p>
        </w:tc>
        <w:tc>
          <w:tcPr>
            <w:tcW w:w="717" w:type="dxa"/>
            <w:shd w:val="clear" w:color="auto" w:fill="D9D9D9" w:themeFill="background1" w:themeFillShade="D9"/>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Pr</w:t>
            </w:r>
          </w:p>
        </w:tc>
        <w:tc>
          <w:tcPr>
            <w:tcW w:w="567" w:type="dxa"/>
            <w:shd w:val="clear" w:color="auto" w:fill="D9D9D9" w:themeFill="background1" w:themeFillShade="D9"/>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w:t>
            </w:r>
          </w:p>
        </w:tc>
        <w:tc>
          <w:tcPr>
            <w:tcW w:w="567" w:type="dxa"/>
            <w:shd w:val="clear" w:color="auto" w:fill="D9D9D9" w:themeFill="background1" w:themeFillShade="D9"/>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Pil</w:t>
            </w:r>
          </w:p>
        </w:tc>
        <w:tc>
          <w:tcPr>
            <w:tcW w:w="709" w:type="dxa"/>
            <w:vMerge/>
            <w:shd w:val="clear" w:color="auto" w:fill="auto"/>
            <w:vAlign w:val="center"/>
          </w:tcPr>
          <w:p w:rsidR="00107DE3" w:rsidRPr="00794E74" w:rsidRDefault="00107DE3" w:rsidP="00794E74">
            <w:pPr>
              <w:pStyle w:val="NoSpacing"/>
              <w:spacing w:line="276" w:lineRule="auto"/>
              <w:rPr>
                <w:rFonts w:ascii="Arial" w:hAnsi="Arial" w:cs="Arial"/>
                <w:sz w:val="16"/>
                <w:szCs w:val="16"/>
              </w:rPr>
            </w:pPr>
          </w:p>
        </w:tc>
        <w:tc>
          <w:tcPr>
            <w:tcW w:w="992" w:type="dxa"/>
            <w:vMerge/>
            <w:shd w:val="clear" w:color="auto" w:fill="auto"/>
            <w:vAlign w:val="center"/>
          </w:tcPr>
          <w:p w:rsidR="00107DE3" w:rsidRPr="00794E74" w:rsidRDefault="00107DE3" w:rsidP="00794E74">
            <w:pPr>
              <w:pStyle w:val="NoSpacing"/>
              <w:spacing w:line="276" w:lineRule="auto"/>
              <w:rPr>
                <w:rFonts w:ascii="Arial" w:hAnsi="Arial" w:cs="Arial"/>
                <w:sz w:val="16"/>
                <w:szCs w:val="16"/>
              </w:rPr>
            </w:pP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I</w:t>
            </w:r>
          </w:p>
        </w:tc>
        <w:tc>
          <w:tcPr>
            <w:tcW w:w="8534" w:type="dxa"/>
            <w:gridSpan w:val="9"/>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MK PENGEMBANGAN KEPRIBADIAN NASIONAL</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1</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1000002020</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Pendidikan Pancasila</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Pancasila</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1000002030</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Bahasa Indonesia</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Bahasa Indonesia</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3</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p>
        </w:tc>
        <w:tc>
          <w:tcPr>
            <w:tcW w:w="1701"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Pendidikan Agama</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Religion</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1</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4</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p>
        </w:tc>
        <w:tc>
          <w:tcPr>
            <w:tcW w:w="1701"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Pendidikan Kewarganegaraan</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Civics</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3</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II</w:t>
            </w:r>
          </w:p>
        </w:tc>
        <w:tc>
          <w:tcPr>
            <w:tcW w:w="8534" w:type="dxa"/>
            <w:gridSpan w:val="9"/>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MK PENGEMBANGAN KEPRIBADIAN INSTITUSIONAL</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5</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p>
        </w:tc>
        <w:tc>
          <w:tcPr>
            <w:tcW w:w="1701"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Literasi Digital</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Digital Literation</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1</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6</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7920602215</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Pendidikan Jasmani dan Kebugaran</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Physical and Fitness Education</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III</w:t>
            </w:r>
          </w:p>
        </w:tc>
        <w:tc>
          <w:tcPr>
            <w:tcW w:w="8534" w:type="dxa"/>
            <w:gridSpan w:val="9"/>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MK KEAHLIAN DAN KEILMUAN</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p>
        </w:tc>
        <w:tc>
          <w:tcPr>
            <w:tcW w:w="8534" w:type="dxa"/>
            <w:gridSpan w:val="9"/>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MK KEAHLIAN</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7</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7920603217</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i/>
                <w:iCs/>
                <w:sz w:val="16"/>
                <w:szCs w:val="16"/>
              </w:rPr>
            </w:pPr>
            <w:r w:rsidRPr="00794E74">
              <w:rPr>
                <w:rFonts w:ascii="Arial" w:hAnsi="Arial" w:cs="Arial"/>
                <w:i/>
                <w:iCs/>
                <w:sz w:val="16"/>
                <w:szCs w:val="16"/>
              </w:rPr>
              <w:t>Hoeren 1</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Listening 1</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3</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 </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 </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1</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8</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7920603218</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i/>
                <w:iCs/>
                <w:sz w:val="16"/>
                <w:szCs w:val="16"/>
              </w:rPr>
            </w:pPr>
            <w:r w:rsidRPr="00794E74">
              <w:rPr>
                <w:rFonts w:ascii="Arial" w:hAnsi="Arial" w:cs="Arial"/>
                <w:i/>
                <w:iCs/>
                <w:sz w:val="16"/>
                <w:szCs w:val="16"/>
              </w:rPr>
              <w:t>Sprechen 1</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Speaking 1</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3</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1</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 </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1</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9</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7920603216</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i/>
                <w:iCs/>
                <w:sz w:val="16"/>
                <w:szCs w:val="16"/>
              </w:rPr>
            </w:pPr>
            <w:r w:rsidRPr="00794E74">
              <w:rPr>
                <w:rFonts w:ascii="Arial" w:hAnsi="Arial" w:cs="Arial"/>
                <w:i/>
                <w:iCs/>
                <w:sz w:val="16"/>
                <w:szCs w:val="16"/>
              </w:rPr>
              <w:t>Lesen 1</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Reading 1</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3</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 </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 </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1</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10</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7920603219</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i/>
                <w:iCs/>
                <w:sz w:val="16"/>
                <w:szCs w:val="16"/>
              </w:rPr>
            </w:pPr>
            <w:r w:rsidRPr="00794E74">
              <w:rPr>
                <w:rFonts w:ascii="Arial" w:hAnsi="Arial" w:cs="Arial"/>
                <w:i/>
                <w:iCs/>
                <w:sz w:val="16"/>
                <w:szCs w:val="16"/>
              </w:rPr>
              <w:t>Schreiben 1</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Writing 1</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3</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1</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 </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1</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11</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7920603231</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i/>
                <w:iCs/>
                <w:sz w:val="16"/>
                <w:szCs w:val="16"/>
              </w:rPr>
            </w:pPr>
            <w:r w:rsidRPr="00794E74">
              <w:rPr>
                <w:rFonts w:ascii="Arial" w:hAnsi="Arial" w:cs="Arial"/>
                <w:i/>
                <w:iCs/>
                <w:sz w:val="16"/>
                <w:szCs w:val="16"/>
              </w:rPr>
              <w:t>Hoeren 2</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Listening 2</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3</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 </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 </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12</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7920603229</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i/>
                <w:iCs/>
                <w:sz w:val="16"/>
                <w:szCs w:val="16"/>
              </w:rPr>
            </w:pPr>
            <w:r w:rsidRPr="00794E74">
              <w:rPr>
                <w:rFonts w:ascii="Arial" w:hAnsi="Arial" w:cs="Arial"/>
                <w:i/>
                <w:iCs/>
                <w:sz w:val="16"/>
                <w:szCs w:val="16"/>
              </w:rPr>
              <w:t>Sprechen 2</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Speaking 2</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3</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1</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 </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13</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7920603228</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i/>
                <w:iCs/>
                <w:sz w:val="16"/>
                <w:szCs w:val="16"/>
              </w:rPr>
            </w:pPr>
            <w:r w:rsidRPr="00794E74">
              <w:rPr>
                <w:rFonts w:ascii="Arial" w:hAnsi="Arial" w:cs="Arial"/>
                <w:i/>
                <w:iCs/>
                <w:sz w:val="16"/>
                <w:szCs w:val="16"/>
              </w:rPr>
              <w:t>Lesen 2</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Reading 2</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3</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 </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 </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14</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7920603230</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i/>
                <w:iCs/>
                <w:sz w:val="16"/>
                <w:szCs w:val="16"/>
              </w:rPr>
            </w:pPr>
            <w:r w:rsidRPr="00794E74">
              <w:rPr>
                <w:rFonts w:ascii="Arial" w:hAnsi="Arial" w:cs="Arial"/>
                <w:i/>
                <w:iCs/>
                <w:sz w:val="16"/>
                <w:szCs w:val="16"/>
              </w:rPr>
              <w:t>Schreiben 2</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Writing 2</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3</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1</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 </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15</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7920603221</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i/>
                <w:iCs/>
                <w:sz w:val="16"/>
                <w:szCs w:val="16"/>
              </w:rPr>
            </w:pPr>
            <w:r w:rsidRPr="00794E74">
              <w:rPr>
                <w:rFonts w:ascii="Arial" w:hAnsi="Arial" w:cs="Arial"/>
                <w:i/>
                <w:iCs/>
                <w:sz w:val="16"/>
                <w:szCs w:val="16"/>
              </w:rPr>
              <w:t>Hoeren 3</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Listening 3</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3</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 </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 </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3</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16</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7920603222</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i/>
                <w:iCs/>
                <w:sz w:val="16"/>
                <w:szCs w:val="16"/>
              </w:rPr>
            </w:pPr>
            <w:r w:rsidRPr="00794E74">
              <w:rPr>
                <w:rFonts w:ascii="Arial" w:hAnsi="Arial" w:cs="Arial"/>
                <w:i/>
                <w:iCs/>
                <w:sz w:val="16"/>
                <w:szCs w:val="16"/>
              </w:rPr>
              <w:t>Sprechen 3</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Speaking 3</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3</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1</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 </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3</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17</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7920603224</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i/>
                <w:iCs/>
                <w:sz w:val="16"/>
                <w:szCs w:val="16"/>
              </w:rPr>
            </w:pPr>
            <w:r w:rsidRPr="00794E74">
              <w:rPr>
                <w:rFonts w:ascii="Arial" w:hAnsi="Arial" w:cs="Arial"/>
                <w:i/>
                <w:iCs/>
                <w:sz w:val="16"/>
                <w:szCs w:val="16"/>
              </w:rPr>
              <w:t>Lesen 3</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Reading 3</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3</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 </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 </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3</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18</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7920603223</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i/>
                <w:iCs/>
                <w:sz w:val="16"/>
                <w:szCs w:val="16"/>
              </w:rPr>
            </w:pPr>
            <w:r w:rsidRPr="00794E74">
              <w:rPr>
                <w:rFonts w:ascii="Arial" w:hAnsi="Arial" w:cs="Arial"/>
                <w:i/>
                <w:iCs/>
                <w:sz w:val="16"/>
                <w:szCs w:val="16"/>
              </w:rPr>
              <w:t>Schreiben 3</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Writing 3</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3</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1</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 </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3</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19</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7920602233</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i/>
                <w:iCs/>
                <w:sz w:val="16"/>
                <w:szCs w:val="16"/>
              </w:rPr>
            </w:pPr>
            <w:r w:rsidRPr="00794E74">
              <w:rPr>
                <w:rFonts w:ascii="Arial" w:hAnsi="Arial" w:cs="Arial"/>
                <w:i/>
                <w:iCs/>
                <w:sz w:val="16"/>
                <w:szCs w:val="16"/>
              </w:rPr>
              <w:t>Hoeren 4</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Listening 4</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 </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 </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4</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20</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7920602239</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i/>
                <w:iCs/>
                <w:sz w:val="16"/>
                <w:szCs w:val="16"/>
              </w:rPr>
            </w:pPr>
            <w:r w:rsidRPr="00794E74">
              <w:rPr>
                <w:rFonts w:ascii="Arial" w:hAnsi="Arial" w:cs="Arial"/>
                <w:i/>
                <w:iCs/>
                <w:sz w:val="16"/>
                <w:szCs w:val="16"/>
              </w:rPr>
              <w:t>Sprechen 4</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Speaking 4</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1</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 </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4</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21</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7920602237</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i/>
                <w:iCs/>
                <w:sz w:val="16"/>
                <w:szCs w:val="16"/>
              </w:rPr>
            </w:pPr>
            <w:r w:rsidRPr="00794E74">
              <w:rPr>
                <w:rFonts w:ascii="Arial" w:hAnsi="Arial" w:cs="Arial"/>
                <w:i/>
                <w:iCs/>
                <w:sz w:val="16"/>
                <w:szCs w:val="16"/>
              </w:rPr>
              <w:t>Lesen 4</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Reading 4</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 </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 </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4</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22</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7920602238</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i/>
                <w:iCs/>
                <w:sz w:val="16"/>
                <w:szCs w:val="16"/>
              </w:rPr>
            </w:pPr>
            <w:r w:rsidRPr="00794E74">
              <w:rPr>
                <w:rFonts w:ascii="Arial" w:hAnsi="Arial" w:cs="Arial"/>
                <w:i/>
                <w:iCs/>
                <w:sz w:val="16"/>
                <w:szCs w:val="16"/>
              </w:rPr>
              <w:t>Schreiben 4</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Writing 4</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1</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 </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4</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p>
        </w:tc>
        <w:tc>
          <w:tcPr>
            <w:tcW w:w="8534" w:type="dxa"/>
            <w:gridSpan w:val="9"/>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 xml:space="preserve">MK </w:t>
            </w:r>
            <w:r w:rsidRPr="00794E74">
              <w:rPr>
                <w:rFonts w:ascii="Arial" w:hAnsi="Arial" w:cs="Arial"/>
                <w:sz w:val="16"/>
                <w:szCs w:val="16"/>
              </w:rPr>
              <w:t>KEILMUAN</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23</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7920602251</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i/>
                <w:iCs/>
                <w:sz w:val="16"/>
                <w:szCs w:val="16"/>
              </w:rPr>
            </w:pPr>
            <w:r w:rsidRPr="00794E74">
              <w:rPr>
                <w:rFonts w:ascii="Arial" w:hAnsi="Arial" w:cs="Arial"/>
                <w:i/>
                <w:iCs/>
                <w:sz w:val="16"/>
                <w:szCs w:val="16"/>
              </w:rPr>
              <w:t>Morphologie-Syntax</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Morphology - Syntax</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 </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 </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1</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24</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7920602225</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Teori Penerjemahan</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Translation Theories</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 </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 </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3</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25</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7920602234</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Metode Penerjemahan</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Translation Methods</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 </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 </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4</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26</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7920602227</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Kajian Prosa</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Prose Studies</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 </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 </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3</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27</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7920602220</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i/>
                <w:iCs/>
                <w:sz w:val="16"/>
                <w:szCs w:val="16"/>
              </w:rPr>
            </w:pPr>
            <w:r w:rsidRPr="00794E74">
              <w:rPr>
                <w:rFonts w:ascii="Arial" w:hAnsi="Arial" w:cs="Arial"/>
                <w:i/>
                <w:iCs/>
                <w:sz w:val="16"/>
                <w:szCs w:val="16"/>
              </w:rPr>
              <w:t>Interkulturelle Landeskunde</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Cross Cultural Understanding</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 </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 </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1</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28</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7920602232</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Kajian Puisi</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Poetry Studies</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 </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 </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4</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29</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7920602252</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i/>
                <w:iCs/>
                <w:sz w:val="16"/>
                <w:szCs w:val="16"/>
              </w:rPr>
            </w:pPr>
            <w:r w:rsidRPr="00794E74">
              <w:rPr>
                <w:rFonts w:ascii="Arial" w:hAnsi="Arial" w:cs="Arial"/>
                <w:i/>
                <w:iCs/>
                <w:sz w:val="16"/>
                <w:szCs w:val="16"/>
              </w:rPr>
              <w:t>Stilistika</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Stylistics</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 </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 </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IV</w:t>
            </w:r>
          </w:p>
        </w:tc>
        <w:tc>
          <w:tcPr>
            <w:tcW w:w="8534" w:type="dxa"/>
            <w:gridSpan w:val="9"/>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MK DASAR KEAHLIAN</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30</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7920604236</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Metode Penelitian</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Research Methodology</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 xml:space="preserve"> 4</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1</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4</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31</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7920603235</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Statistik</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Statistics</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3</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1</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4</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V</w:t>
            </w:r>
          </w:p>
        </w:tc>
        <w:tc>
          <w:tcPr>
            <w:tcW w:w="8534" w:type="dxa"/>
            <w:gridSpan w:val="9"/>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MK KEAHLIAN BERKARYA</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32</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p>
        </w:tc>
        <w:tc>
          <w:tcPr>
            <w:tcW w:w="1701"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Praktik Kerja Lapangan (PKL)</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Field Based Experience</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20</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6/7</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Merdeka Belajar</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33</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7920602200</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Kewirausahaan</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Entrepreneurship</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1</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 </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3</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34</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7920606157</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Skripsi</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Thesis</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6</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6</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8</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VI</w:t>
            </w:r>
          </w:p>
        </w:tc>
        <w:tc>
          <w:tcPr>
            <w:tcW w:w="8534" w:type="dxa"/>
            <w:gridSpan w:val="9"/>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MK BERKEHIDUPAN BERMASYARAKAT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35</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p>
        </w:tc>
        <w:tc>
          <w:tcPr>
            <w:tcW w:w="1701"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Kuliah Kerja Nyata (KKN)</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Community Service Program</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20</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6/7</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Merdeka Belajar</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VII</w:t>
            </w:r>
          </w:p>
        </w:tc>
        <w:tc>
          <w:tcPr>
            <w:tcW w:w="8534" w:type="dxa"/>
            <w:gridSpan w:val="9"/>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MK PILIHAN</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p>
        </w:tc>
        <w:tc>
          <w:tcPr>
            <w:tcW w:w="8534" w:type="dxa"/>
            <w:gridSpan w:val="9"/>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Paket Penerjemahan (20 SKS)</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36</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7920602253</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i/>
                <w:iCs/>
                <w:sz w:val="16"/>
                <w:szCs w:val="16"/>
              </w:rPr>
            </w:pPr>
            <w:r w:rsidRPr="00794E74">
              <w:rPr>
                <w:rFonts w:ascii="Arial" w:hAnsi="Arial" w:cs="Arial"/>
                <w:i/>
                <w:iCs/>
                <w:sz w:val="16"/>
                <w:szCs w:val="16"/>
              </w:rPr>
              <w:t xml:space="preserve">Semantik-Pragmatik </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 xml:space="preserve">Semantics-Pragmatics </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5</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37</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7920604240</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Kajian Drama</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Drama Studies</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4</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5</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lastRenderedPageBreak/>
              <w:t>38</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7920604241</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i/>
                <w:iCs/>
                <w:sz w:val="16"/>
                <w:szCs w:val="16"/>
              </w:rPr>
            </w:pPr>
            <w:r w:rsidRPr="00794E74">
              <w:rPr>
                <w:rFonts w:ascii="Arial" w:hAnsi="Arial" w:cs="Arial"/>
                <w:i/>
                <w:iCs/>
                <w:sz w:val="16"/>
                <w:szCs w:val="16"/>
              </w:rPr>
              <w:t>Deutsch fuer Fortgeschrittene</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Advance German</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4</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5</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39</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7920602242</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i/>
                <w:iCs/>
                <w:sz w:val="16"/>
                <w:szCs w:val="16"/>
              </w:rPr>
            </w:pPr>
            <w:r w:rsidRPr="00794E74">
              <w:rPr>
                <w:rFonts w:ascii="Arial" w:hAnsi="Arial" w:cs="Arial"/>
                <w:i/>
                <w:iCs/>
                <w:sz w:val="16"/>
                <w:szCs w:val="16"/>
              </w:rPr>
              <w:t>Kreatives Schreiben fuer Tourismus</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Creative Writing in Tourism</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1</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5</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40</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7920603243</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i/>
                <w:iCs/>
                <w:sz w:val="16"/>
                <w:szCs w:val="16"/>
              </w:rPr>
            </w:pPr>
            <w:r w:rsidRPr="00794E74">
              <w:rPr>
                <w:rFonts w:ascii="Arial" w:hAnsi="Arial" w:cs="Arial"/>
                <w:i/>
                <w:iCs/>
                <w:sz w:val="16"/>
                <w:szCs w:val="16"/>
              </w:rPr>
              <w:t>Uebersetzen</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Translation</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3</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1</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5</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41</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7920603244</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i/>
                <w:iCs/>
                <w:sz w:val="16"/>
                <w:szCs w:val="16"/>
              </w:rPr>
            </w:pPr>
            <w:r w:rsidRPr="00794E74">
              <w:rPr>
                <w:rFonts w:ascii="Arial" w:hAnsi="Arial" w:cs="Arial"/>
                <w:i/>
                <w:iCs/>
                <w:sz w:val="16"/>
                <w:szCs w:val="16"/>
              </w:rPr>
              <w:t>Dolmetschen</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Interpreting</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3</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1</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5</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42</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7920602245</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i/>
                <w:iCs/>
                <w:sz w:val="16"/>
                <w:szCs w:val="16"/>
                <w:lang w:val="de-DE"/>
              </w:rPr>
            </w:pPr>
            <w:r w:rsidRPr="00794E74">
              <w:rPr>
                <w:rFonts w:ascii="Arial" w:hAnsi="Arial" w:cs="Arial"/>
                <w:i/>
                <w:iCs/>
                <w:sz w:val="16"/>
                <w:szCs w:val="16"/>
                <w:lang w:val="de-DE"/>
              </w:rPr>
              <w:t>Arbeit am Text fuer Journalismus</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Text Analysis in Journalism</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5</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p>
        </w:tc>
        <w:tc>
          <w:tcPr>
            <w:tcW w:w="8534" w:type="dxa"/>
            <w:gridSpan w:val="9"/>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Paket Bahasa Jerman Dasar (18 SKS)</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43</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7920603217</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i/>
                <w:iCs/>
                <w:sz w:val="16"/>
                <w:szCs w:val="16"/>
              </w:rPr>
            </w:pPr>
            <w:r w:rsidRPr="00794E74">
              <w:rPr>
                <w:rFonts w:ascii="Arial" w:hAnsi="Arial" w:cs="Arial"/>
                <w:i/>
                <w:iCs/>
                <w:sz w:val="16"/>
                <w:szCs w:val="16"/>
              </w:rPr>
              <w:t>Hoeren 1</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Listening 1</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3</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5</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44</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7920603218</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i/>
                <w:iCs/>
                <w:sz w:val="16"/>
                <w:szCs w:val="16"/>
              </w:rPr>
            </w:pPr>
            <w:r w:rsidRPr="00794E74">
              <w:rPr>
                <w:rFonts w:ascii="Arial" w:hAnsi="Arial" w:cs="Arial"/>
                <w:i/>
                <w:iCs/>
                <w:sz w:val="16"/>
                <w:szCs w:val="16"/>
              </w:rPr>
              <w:t>Sprechen 1</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Speaking 1</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3</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1</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5</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45</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7920603216</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i/>
                <w:iCs/>
                <w:sz w:val="16"/>
                <w:szCs w:val="16"/>
              </w:rPr>
            </w:pPr>
            <w:r w:rsidRPr="00794E74">
              <w:rPr>
                <w:rFonts w:ascii="Arial" w:hAnsi="Arial" w:cs="Arial"/>
                <w:i/>
                <w:iCs/>
                <w:sz w:val="16"/>
                <w:szCs w:val="16"/>
              </w:rPr>
              <w:t>Lesen 1</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Reading 1</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3</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5</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46</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7920603219</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i/>
                <w:iCs/>
                <w:sz w:val="16"/>
                <w:szCs w:val="16"/>
              </w:rPr>
            </w:pPr>
            <w:r w:rsidRPr="00794E74">
              <w:rPr>
                <w:rFonts w:ascii="Arial" w:hAnsi="Arial" w:cs="Arial"/>
                <w:i/>
                <w:iCs/>
                <w:sz w:val="16"/>
                <w:szCs w:val="16"/>
              </w:rPr>
              <w:t>Schreiben 1</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Writing 1</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3</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1</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5</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47</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7920602220</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i/>
                <w:iCs/>
                <w:sz w:val="16"/>
                <w:szCs w:val="16"/>
              </w:rPr>
            </w:pPr>
            <w:r w:rsidRPr="00794E74">
              <w:rPr>
                <w:rFonts w:ascii="Arial" w:hAnsi="Arial" w:cs="Arial"/>
                <w:i/>
                <w:iCs/>
                <w:sz w:val="16"/>
                <w:szCs w:val="16"/>
              </w:rPr>
              <w:t>Interkulturelle Landeskunde</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Cross Cultural Understanding</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5</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48</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7920602251</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i/>
                <w:iCs/>
                <w:sz w:val="16"/>
                <w:szCs w:val="16"/>
              </w:rPr>
            </w:pPr>
            <w:r w:rsidRPr="00794E74">
              <w:rPr>
                <w:rFonts w:ascii="Arial" w:hAnsi="Arial" w:cs="Arial"/>
                <w:i/>
                <w:iCs/>
                <w:sz w:val="16"/>
                <w:szCs w:val="16"/>
              </w:rPr>
              <w:t>Morphologie-Syntax</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Morphology-Syntax</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5</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r w:rsidR="00107DE3" w:rsidRPr="00794E74" w:rsidTr="00794E74">
        <w:tc>
          <w:tcPr>
            <w:tcW w:w="67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49</w:t>
            </w:r>
          </w:p>
        </w:tc>
        <w:tc>
          <w:tcPr>
            <w:tcW w:w="1163"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7920602225</w:t>
            </w:r>
          </w:p>
        </w:tc>
        <w:tc>
          <w:tcPr>
            <w:tcW w:w="1701"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Teori Penerjemahan</w:t>
            </w:r>
          </w:p>
        </w:tc>
        <w:tc>
          <w:tcPr>
            <w:tcW w:w="1583" w:type="dxa"/>
            <w:shd w:val="clear" w:color="auto" w:fill="auto"/>
            <w:vAlign w:val="center"/>
          </w:tcPr>
          <w:p w:rsidR="00107DE3" w:rsidRPr="00794E74" w:rsidRDefault="00107DE3" w:rsidP="00794E74">
            <w:pPr>
              <w:pStyle w:val="NoSpacing"/>
              <w:spacing w:line="276" w:lineRule="auto"/>
              <w:rPr>
                <w:rFonts w:ascii="Arial" w:hAnsi="Arial" w:cs="Arial"/>
                <w:i/>
                <w:sz w:val="16"/>
                <w:szCs w:val="16"/>
              </w:rPr>
            </w:pPr>
            <w:r w:rsidRPr="00794E74">
              <w:rPr>
                <w:rFonts w:ascii="Arial" w:hAnsi="Arial" w:cs="Arial"/>
                <w:i/>
                <w:sz w:val="16"/>
                <w:szCs w:val="16"/>
              </w:rPr>
              <w:t>Translation Theories</w:t>
            </w:r>
          </w:p>
        </w:tc>
        <w:tc>
          <w:tcPr>
            <w:tcW w:w="535"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2</w:t>
            </w:r>
          </w:p>
        </w:tc>
        <w:tc>
          <w:tcPr>
            <w:tcW w:w="71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567"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c>
          <w:tcPr>
            <w:tcW w:w="709"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5</w:t>
            </w:r>
          </w:p>
        </w:tc>
        <w:tc>
          <w:tcPr>
            <w:tcW w:w="992" w:type="dxa"/>
            <w:shd w:val="clear" w:color="auto" w:fill="auto"/>
            <w:vAlign w:val="center"/>
          </w:tcPr>
          <w:p w:rsidR="00107DE3" w:rsidRPr="00794E74" w:rsidRDefault="00107DE3" w:rsidP="00794E74">
            <w:pPr>
              <w:pStyle w:val="NoSpacing"/>
              <w:spacing w:line="276" w:lineRule="auto"/>
              <w:rPr>
                <w:rFonts w:ascii="Arial" w:hAnsi="Arial" w:cs="Arial"/>
                <w:sz w:val="16"/>
                <w:szCs w:val="16"/>
              </w:rPr>
            </w:pPr>
            <w:r w:rsidRPr="00794E74">
              <w:rPr>
                <w:rFonts w:ascii="Arial" w:hAnsi="Arial" w:cs="Arial"/>
                <w:sz w:val="16"/>
                <w:szCs w:val="16"/>
              </w:rPr>
              <w:t>-</w:t>
            </w:r>
          </w:p>
        </w:tc>
      </w:tr>
    </w:tbl>
    <w:p w:rsidR="00107DE3" w:rsidRPr="00794E74" w:rsidRDefault="00107DE3" w:rsidP="00107DE3">
      <w:pPr>
        <w:spacing w:after="0" w:line="360" w:lineRule="auto"/>
        <w:rPr>
          <w:rFonts w:ascii="Arial" w:hAnsi="Arial" w:cs="Arial"/>
          <w:sz w:val="16"/>
          <w:szCs w:val="16"/>
        </w:rPr>
      </w:pPr>
    </w:p>
    <w:p w:rsidR="00107DE3" w:rsidRPr="00794E74" w:rsidRDefault="00107DE3" w:rsidP="00107DE3">
      <w:pPr>
        <w:spacing w:after="0" w:line="360" w:lineRule="auto"/>
        <w:jc w:val="both"/>
        <w:rPr>
          <w:rFonts w:ascii="Arial" w:hAnsi="Arial" w:cs="Arial"/>
          <w:sz w:val="16"/>
          <w:szCs w:val="16"/>
        </w:rPr>
      </w:pPr>
      <w:r w:rsidRPr="00794E74">
        <w:rPr>
          <w:rFonts w:ascii="Arial" w:hAnsi="Arial" w:cs="Arial"/>
          <w:sz w:val="16"/>
          <w:szCs w:val="16"/>
        </w:rPr>
        <w:t>K : Jumlah SKS perkuliahan (sks total MK)</w:t>
      </w:r>
    </w:p>
    <w:p w:rsidR="00107DE3" w:rsidRPr="00794E74" w:rsidRDefault="00107DE3" w:rsidP="00107DE3">
      <w:pPr>
        <w:spacing w:after="0" w:line="360" w:lineRule="auto"/>
        <w:jc w:val="both"/>
        <w:rPr>
          <w:rFonts w:ascii="Arial" w:hAnsi="Arial" w:cs="Arial"/>
          <w:sz w:val="16"/>
          <w:szCs w:val="16"/>
        </w:rPr>
      </w:pPr>
      <w:r w:rsidRPr="00794E74">
        <w:rPr>
          <w:rFonts w:ascii="Arial" w:hAnsi="Arial" w:cs="Arial"/>
          <w:sz w:val="16"/>
          <w:szCs w:val="16"/>
        </w:rPr>
        <w:t>Pr : Jumlah SKS Praktik, termasuk kegiatan belajar di lapangan</w:t>
      </w:r>
    </w:p>
    <w:p w:rsidR="00107DE3" w:rsidRPr="00794E74" w:rsidRDefault="00107DE3" w:rsidP="00107DE3">
      <w:pPr>
        <w:spacing w:after="0" w:line="360" w:lineRule="auto"/>
        <w:jc w:val="both"/>
        <w:rPr>
          <w:rFonts w:ascii="Arial" w:hAnsi="Arial" w:cs="Arial"/>
          <w:sz w:val="16"/>
          <w:szCs w:val="16"/>
        </w:rPr>
      </w:pPr>
      <w:r w:rsidRPr="00794E74">
        <w:rPr>
          <w:rFonts w:ascii="Arial" w:hAnsi="Arial" w:cs="Arial"/>
          <w:sz w:val="16"/>
          <w:szCs w:val="16"/>
        </w:rPr>
        <w:t>W : Matakuliah Wajib</w:t>
      </w:r>
    </w:p>
    <w:p w:rsidR="00107DE3" w:rsidRPr="00794E74" w:rsidRDefault="00794E74" w:rsidP="00794E74">
      <w:pPr>
        <w:spacing w:after="0" w:line="360" w:lineRule="auto"/>
        <w:jc w:val="both"/>
        <w:rPr>
          <w:rFonts w:ascii="Arial" w:hAnsi="Arial" w:cs="Arial"/>
          <w:sz w:val="16"/>
          <w:szCs w:val="16"/>
        </w:rPr>
      </w:pPr>
      <w:r>
        <w:rPr>
          <w:rFonts w:ascii="Arial" w:hAnsi="Arial" w:cs="Arial"/>
          <w:sz w:val="16"/>
          <w:szCs w:val="16"/>
        </w:rPr>
        <w:t>P  : Matakuliah Pilihan</w:t>
      </w:r>
    </w:p>
    <w:p w:rsidR="00107DE3" w:rsidRPr="00794E74" w:rsidRDefault="00107DE3" w:rsidP="00107DE3">
      <w:pPr>
        <w:spacing w:after="0" w:line="360" w:lineRule="auto"/>
        <w:jc w:val="center"/>
        <w:rPr>
          <w:rFonts w:ascii="Arial" w:hAnsi="Arial" w:cs="Arial"/>
          <w:sz w:val="16"/>
          <w:szCs w:val="16"/>
        </w:rPr>
      </w:pPr>
    </w:p>
    <w:p w:rsidR="00107DE3" w:rsidRPr="00794E74" w:rsidRDefault="00107DE3" w:rsidP="00107DE3">
      <w:pPr>
        <w:spacing w:after="0" w:line="360" w:lineRule="auto"/>
        <w:jc w:val="center"/>
        <w:rPr>
          <w:rFonts w:ascii="Arial" w:hAnsi="Arial" w:cs="Arial"/>
          <w:sz w:val="16"/>
          <w:szCs w:val="16"/>
        </w:rPr>
      </w:pPr>
      <w:r w:rsidRPr="00794E74">
        <w:rPr>
          <w:rFonts w:ascii="Arial" w:hAnsi="Arial" w:cs="Arial"/>
          <w:sz w:val="16"/>
          <w:szCs w:val="16"/>
        </w:rPr>
        <w:t>SEBARAN MATAKULIAH TIAP SEMESTER</w:t>
      </w:r>
    </w:p>
    <w:p w:rsidR="00107DE3" w:rsidRPr="00794E74" w:rsidRDefault="00107DE3" w:rsidP="00107DE3">
      <w:pPr>
        <w:spacing w:after="0" w:line="360" w:lineRule="auto"/>
        <w:jc w:val="center"/>
        <w:rPr>
          <w:rFonts w:ascii="Arial" w:hAnsi="Arial" w:cs="Arial"/>
          <w:sz w:val="16"/>
          <w:szCs w:val="16"/>
        </w:rPr>
      </w:pPr>
      <w:r w:rsidRPr="00794E74">
        <w:rPr>
          <w:rFonts w:ascii="Arial" w:hAnsi="Arial" w:cs="Arial"/>
          <w:sz w:val="16"/>
          <w:szCs w:val="16"/>
        </w:rPr>
        <w:t>PROGRAM STUDI S1 SASTRA JERMAN UNESA</w:t>
      </w:r>
    </w:p>
    <w:p w:rsidR="00107DE3" w:rsidRPr="00794E74" w:rsidRDefault="00107DE3" w:rsidP="00107DE3">
      <w:pPr>
        <w:spacing w:after="0" w:line="360" w:lineRule="auto"/>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618"/>
        <w:gridCol w:w="3002"/>
      </w:tblGrid>
      <w:tr w:rsidR="00107DE3" w:rsidRPr="00794E74" w:rsidTr="00423616">
        <w:tc>
          <w:tcPr>
            <w:tcW w:w="9004" w:type="dxa"/>
            <w:gridSpan w:val="3"/>
            <w:shd w:val="clear" w:color="auto" w:fill="auto"/>
          </w:tcPr>
          <w:p w:rsidR="00107DE3" w:rsidRPr="00794E74" w:rsidRDefault="00107DE3" w:rsidP="00423616">
            <w:pPr>
              <w:spacing w:after="0" w:line="360" w:lineRule="auto"/>
              <w:jc w:val="center"/>
              <w:rPr>
                <w:rFonts w:ascii="Arial" w:hAnsi="Arial" w:cs="Arial"/>
                <w:b/>
                <w:sz w:val="16"/>
                <w:szCs w:val="16"/>
              </w:rPr>
            </w:pPr>
            <w:r w:rsidRPr="00794E74">
              <w:rPr>
                <w:rFonts w:ascii="Arial" w:hAnsi="Arial" w:cs="Arial"/>
                <w:b/>
                <w:sz w:val="16"/>
                <w:szCs w:val="16"/>
              </w:rPr>
              <w:t>Semester 1 (20 SKS)</w:t>
            </w:r>
          </w:p>
        </w:tc>
      </w:tr>
      <w:tr w:rsidR="00107DE3" w:rsidRPr="00794E74" w:rsidTr="00423616">
        <w:tc>
          <w:tcPr>
            <w:tcW w:w="1384" w:type="dxa"/>
            <w:shd w:val="clear" w:color="auto" w:fill="auto"/>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No.</w:t>
            </w:r>
          </w:p>
        </w:tc>
        <w:tc>
          <w:tcPr>
            <w:tcW w:w="4618" w:type="dxa"/>
            <w:shd w:val="clear" w:color="auto" w:fill="auto"/>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Matakuliah</w:t>
            </w:r>
          </w:p>
        </w:tc>
        <w:tc>
          <w:tcPr>
            <w:tcW w:w="3002" w:type="dxa"/>
            <w:shd w:val="clear" w:color="auto" w:fill="auto"/>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SKS</w:t>
            </w:r>
          </w:p>
        </w:tc>
      </w:tr>
      <w:tr w:rsidR="00107DE3" w:rsidRPr="00794E74" w:rsidTr="00423616">
        <w:tc>
          <w:tcPr>
            <w:tcW w:w="1384"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1</w:t>
            </w:r>
          </w:p>
        </w:tc>
        <w:tc>
          <w:tcPr>
            <w:tcW w:w="4618" w:type="dxa"/>
            <w:shd w:val="clear" w:color="auto" w:fill="auto"/>
            <w:vAlign w:val="center"/>
          </w:tcPr>
          <w:p w:rsidR="00107DE3" w:rsidRPr="00794E74" w:rsidRDefault="00107DE3" w:rsidP="00423616">
            <w:pPr>
              <w:spacing w:after="0" w:line="360" w:lineRule="auto"/>
              <w:jc w:val="center"/>
              <w:rPr>
                <w:rFonts w:ascii="Arial" w:hAnsi="Arial" w:cs="Arial"/>
                <w:i/>
                <w:iCs/>
                <w:sz w:val="16"/>
                <w:szCs w:val="16"/>
              </w:rPr>
            </w:pPr>
            <w:r w:rsidRPr="00794E74">
              <w:rPr>
                <w:rFonts w:ascii="Arial" w:hAnsi="Arial" w:cs="Arial"/>
                <w:i/>
                <w:iCs/>
                <w:sz w:val="16"/>
                <w:szCs w:val="16"/>
              </w:rPr>
              <w:t>Hoeren 1</w:t>
            </w:r>
          </w:p>
        </w:tc>
        <w:tc>
          <w:tcPr>
            <w:tcW w:w="3002" w:type="dxa"/>
            <w:shd w:val="clear" w:color="auto" w:fill="auto"/>
            <w:vAlign w:val="center"/>
          </w:tcPr>
          <w:p w:rsidR="00107DE3" w:rsidRPr="00794E74" w:rsidRDefault="00107DE3" w:rsidP="00423616">
            <w:pPr>
              <w:spacing w:line="360" w:lineRule="auto"/>
              <w:jc w:val="center"/>
              <w:rPr>
                <w:rFonts w:ascii="Arial" w:hAnsi="Arial" w:cs="Arial"/>
                <w:sz w:val="16"/>
                <w:szCs w:val="16"/>
              </w:rPr>
            </w:pPr>
            <w:r w:rsidRPr="00794E74">
              <w:rPr>
                <w:rFonts w:ascii="Arial" w:hAnsi="Arial" w:cs="Arial"/>
                <w:sz w:val="16"/>
                <w:szCs w:val="16"/>
              </w:rPr>
              <w:t>3</w:t>
            </w:r>
          </w:p>
        </w:tc>
      </w:tr>
      <w:tr w:rsidR="00107DE3" w:rsidRPr="00794E74" w:rsidTr="00423616">
        <w:tc>
          <w:tcPr>
            <w:tcW w:w="1384"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2</w:t>
            </w:r>
          </w:p>
        </w:tc>
        <w:tc>
          <w:tcPr>
            <w:tcW w:w="4618" w:type="dxa"/>
            <w:shd w:val="clear" w:color="auto" w:fill="auto"/>
            <w:vAlign w:val="center"/>
          </w:tcPr>
          <w:p w:rsidR="00107DE3" w:rsidRPr="00794E74" w:rsidRDefault="00107DE3" w:rsidP="00423616">
            <w:pPr>
              <w:spacing w:after="0" w:line="360" w:lineRule="auto"/>
              <w:jc w:val="center"/>
              <w:rPr>
                <w:rFonts w:ascii="Arial" w:hAnsi="Arial" w:cs="Arial"/>
                <w:i/>
                <w:iCs/>
                <w:sz w:val="16"/>
                <w:szCs w:val="16"/>
              </w:rPr>
            </w:pPr>
            <w:r w:rsidRPr="00794E74">
              <w:rPr>
                <w:rFonts w:ascii="Arial" w:hAnsi="Arial" w:cs="Arial"/>
                <w:i/>
                <w:iCs/>
                <w:sz w:val="16"/>
                <w:szCs w:val="16"/>
              </w:rPr>
              <w:t>Sprechen 1</w:t>
            </w:r>
          </w:p>
        </w:tc>
        <w:tc>
          <w:tcPr>
            <w:tcW w:w="3002" w:type="dxa"/>
            <w:shd w:val="clear" w:color="auto" w:fill="auto"/>
            <w:vAlign w:val="center"/>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3</w:t>
            </w:r>
          </w:p>
        </w:tc>
      </w:tr>
      <w:tr w:rsidR="00107DE3" w:rsidRPr="00794E74" w:rsidTr="00423616">
        <w:tc>
          <w:tcPr>
            <w:tcW w:w="1384"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3</w:t>
            </w:r>
          </w:p>
        </w:tc>
        <w:tc>
          <w:tcPr>
            <w:tcW w:w="4618" w:type="dxa"/>
            <w:shd w:val="clear" w:color="auto" w:fill="auto"/>
            <w:vAlign w:val="center"/>
          </w:tcPr>
          <w:p w:rsidR="00107DE3" w:rsidRPr="00794E74" w:rsidRDefault="00107DE3" w:rsidP="00423616">
            <w:pPr>
              <w:spacing w:after="0" w:line="360" w:lineRule="auto"/>
              <w:jc w:val="center"/>
              <w:rPr>
                <w:rFonts w:ascii="Arial" w:hAnsi="Arial" w:cs="Arial"/>
                <w:i/>
                <w:iCs/>
                <w:sz w:val="16"/>
                <w:szCs w:val="16"/>
              </w:rPr>
            </w:pPr>
            <w:r w:rsidRPr="00794E74">
              <w:rPr>
                <w:rFonts w:ascii="Arial" w:hAnsi="Arial" w:cs="Arial"/>
                <w:i/>
                <w:iCs/>
                <w:sz w:val="16"/>
                <w:szCs w:val="16"/>
              </w:rPr>
              <w:t>Lesen 1</w:t>
            </w:r>
          </w:p>
        </w:tc>
        <w:tc>
          <w:tcPr>
            <w:tcW w:w="3002" w:type="dxa"/>
            <w:shd w:val="clear" w:color="auto" w:fill="auto"/>
            <w:vAlign w:val="center"/>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3</w:t>
            </w:r>
          </w:p>
        </w:tc>
      </w:tr>
      <w:tr w:rsidR="00107DE3" w:rsidRPr="00794E74" w:rsidTr="00423616">
        <w:tc>
          <w:tcPr>
            <w:tcW w:w="1384"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4</w:t>
            </w:r>
          </w:p>
        </w:tc>
        <w:tc>
          <w:tcPr>
            <w:tcW w:w="4618" w:type="dxa"/>
            <w:shd w:val="clear" w:color="auto" w:fill="auto"/>
            <w:vAlign w:val="center"/>
          </w:tcPr>
          <w:p w:rsidR="00107DE3" w:rsidRPr="00794E74" w:rsidRDefault="00107DE3" w:rsidP="00423616">
            <w:pPr>
              <w:spacing w:after="0" w:line="360" w:lineRule="auto"/>
              <w:jc w:val="center"/>
              <w:rPr>
                <w:rFonts w:ascii="Arial" w:hAnsi="Arial" w:cs="Arial"/>
                <w:i/>
                <w:iCs/>
                <w:sz w:val="16"/>
                <w:szCs w:val="16"/>
              </w:rPr>
            </w:pPr>
            <w:r w:rsidRPr="00794E74">
              <w:rPr>
                <w:rFonts w:ascii="Arial" w:hAnsi="Arial" w:cs="Arial"/>
                <w:i/>
                <w:iCs/>
                <w:sz w:val="16"/>
                <w:szCs w:val="16"/>
              </w:rPr>
              <w:t>Schreiben 1</w:t>
            </w:r>
          </w:p>
        </w:tc>
        <w:tc>
          <w:tcPr>
            <w:tcW w:w="3002" w:type="dxa"/>
            <w:shd w:val="clear" w:color="auto" w:fill="auto"/>
            <w:vAlign w:val="center"/>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3</w:t>
            </w:r>
          </w:p>
        </w:tc>
      </w:tr>
      <w:tr w:rsidR="00107DE3" w:rsidRPr="00794E74" w:rsidTr="00423616">
        <w:tc>
          <w:tcPr>
            <w:tcW w:w="1384"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5</w:t>
            </w:r>
          </w:p>
        </w:tc>
        <w:tc>
          <w:tcPr>
            <w:tcW w:w="4618" w:type="dxa"/>
            <w:shd w:val="clear" w:color="auto" w:fill="auto"/>
            <w:vAlign w:val="center"/>
          </w:tcPr>
          <w:p w:rsidR="00107DE3" w:rsidRPr="00794E74" w:rsidRDefault="00107DE3" w:rsidP="00423616">
            <w:pPr>
              <w:spacing w:after="0" w:line="360" w:lineRule="auto"/>
              <w:jc w:val="center"/>
              <w:rPr>
                <w:rFonts w:ascii="Arial" w:hAnsi="Arial" w:cs="Arial"/>
                <w:i/>
                <w:iCs/>
                <w:sz w:val="16"/>
                <w:szCs w:val="16"/>
              </w:rPr>
            </w:pPr>
            <w:r w:rsidRPr="00794E74">
              <w:rPr>
                <w:rFonts w:ascii="Arial" w:hAnsi="Arial" w:cs="Arial"/>
                <w:i/>
                <w:iCs/>
                <w:sz w:val="16"/>
                <w:szCs w:val="16"/>
              </w:rPr>
              <w:t>Interkulturelle Landeskunde</w:t>
            </w:r>
          </w:p>
        </w:tc>
        <w:tc>
          <w:tcPr>
            <w:tcW w:w="3002" w:type="dxa"/>
            <w:shd w:val="clear" w:color="auto" w:fill="auto"/>
            <w:vAlign w:val="center"/>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2</w:t>
            </w:r>
          </w:p>
        </w:tc>
      </w:tr>
      <w:tr w:rsidR="00107DE3" w:rsidRPr="00794E74" w:rsidTr="00423616">
        <w:tc>
          <w:tcPr>
            <w:tcW w:w="1384"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6</w:t>
            </w:r>
          </w:p>
        </w:tc>
        <w:tc>
          <w:tcPr>
            <w:tcW w:w="4618" w:type="dxa"/>
            <w:shd w:val="clear" w:color="auto" w:fill="auto"/>
            <w:vAlign w:val="center"/>
          </w:tcPr>
          <w:p w:rsidR="00107DE3" w:rsidRPr="00794E74" w:rsidRDefault="00107DE3" w:rsidP="00423616">
            <w:pPr>
              <w:spacing w:after="0" w:line="360" w:lineRule="auto"/>
              <w:jc w:val="center"/>
              <w:rPr>
                <w:rFonts w:ascii="Arial" w:hAnsi="Arial" w:cs="Arial"/>
                <w:i/>
                <w:iCs/>
                <w:sz w:val="16"/>
                <w:szCs w:val="16"/>
              </w:rPr>
            </w:pPr>
            <w:r w:rsidRPr="00794E74">
              <w:rPr>
                <w:rFonts w:ascii="Arial" w:hAnsi="Arial" w:cs="Arial"/>
                <w:i/>
                <w:iCs/>
                <w:sz w:val="16"/>
                <w:szCs w:val="16"/>
              </w:rPr>
              <w:t>Morphologie-Syntax</w:t>
            </w:r>
          </w:p>
        </w:tc>
        <w:tc>
          <w:tcPr>
            <w:tcW w:w="3002" w:type="dxa"/>
            <w:shd w:val="clear" w:color="auto" w:fill="auto"/>
            <w:vAlign w:val="center"/>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2</w:t>
            </w:r>
          </w:p>
        </w:tc>
      </w:tr>
      <w:tr w:rsidR="00107DE3" w:rsidRPr="00794E74" w:rsidTr="00423616">
        <w:tc>
          <w:tcPr>
            <w:tcW w:w="1384"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7</w:t>
            </w:r>
          </w:p>
        </w:tc>
        <w:tc>
          <w:tcPr>
            <w:tcW w:w="4618" w:type="dxa"/>
            <w:shd w:val="clear" w:color="auto" w:fill="auto"/>
            <w:vAlign w:val="center"/>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Pendidikan Agama</w:t>
            </w:r>
          </w:p>
        </w:tc>
        <w:tc>
          <w:tcPr>
            <w:tcW w:w="3002" w:type="dxa"/>
            <w:shd w:val="clear" w:color="auto" w:fill="auto"/>
            <w:vAlign w:val="center"/>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2</w:t>
            </w:r>
          </w:p>
        </w:tc>
      </w:tr>
      <w:tr w:rsidR="00107DE3" w:rsidRPr="00794E74" w:rsidTr="00423616">
        <w:tc>
          <w:tcPr>
            <w:tcW w:w="1384"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8</w:t>
            </w:r>
          </w:p>
        </w:tc>
        <w:tc>
          <w:tcPr>
            <w:tcW w:w="4618" w:type="dxa"/>
            <w:shd w:val="clear" w:color="auto" w:fill="auto"/>
            <w:vAlign w:val="center"/>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Literasi Digital</w:t>
            </w:r>
          </w:p>
        </w:tc>
        <w:tc>
          <w:tcPr>
            <w:tcW w:w="3002" w:type="dxa"/>
            <w:shd w:val="clear" w:color="auto" w:fill="auto"/>
            <w:vAlign w:val="center"/>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2</w:t>
            </w:r>
          </w:p>
        </w:tc>
      </w:tr>
      <w:tr w:rsidR="00107DE3" w:rsidRPr="00794E74" w:rsidTr="00423616">
        <w:tc>
          <w:tcPr>
            <w:tcW w:w="9004" w:type="dxa"/>
            <w:gridSpan w:val="3"/>
            <w:shd w:val="clear" w:color="auto" w:fill="auto"/>
          </w:tcPr>
          <w:p w:rsidR="00107DE3" w:rsidRPr="00794E74" w:rsidRDefault="00107DE3" w:rsidP="00423616">
            <w:pPr>
              <w:spacing w:after="0" w:line="360" w:lineRule="auto"/>
              <w:jc w:val="center"/>
              <w:rPr>
                <w:rFonts w:ascii="Arial" w:hAnsi="Arial" w:cs="Arial"/>
                <w:b/>
                <w:sz w:val="16"/>
                <w:szCs w:val="16"/>
              </w:rPr>
            </w:pPr>
            <w:r w:rsidRPr="00794E74">
              <w:rPr>
                <w:rFonts w:ascii="Arial" w:hAnsi="Arial" w:cs="Arial"/>
                <w:b/>
                <w:sz w:val="16"/>
                <w:szCs w:val="16"/>
              </w:rPr>
              <w:t>Semester 2 (20 SKS)</w:t>
            </w:r>
          </w:p>
        </w:tc>
      </w:tr>
      <w:tr w:rsidR="00107DE3" w:rsidRPr="00794E74" w:rsidTr="00423616">
        <w:tc>
          <w:tcPr>
            <w:tcW w:w="1384"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9</w:t>
            </w:r>
          </w:p>
        </w:tc>
        <w:tc>
          <w:tcPr>
            <w:tcW w:w="4618" w:type="dxa"/>
            <w:shd w:val="clear" w:color="auto" w:fill="auto"/>
            <w:vAlign w:val="center"/>
          </w:tcPr>
          <w:p w:rsidR="00107DE3" w:rsidRPr="00794E74" w:rsidRDefault="00107DE3" w:rsidP="00423616">
            <w:pPr>
              <w:spacing w:after="0" w:line="360" w:lineRule="auto"/>
              <w:jc w:val="center"/>
              <w:rPr>
                <w:rFonts w:ascii="Arial" w:hAnsi="Arial" w:cs="Arial"/>
                <w:i/>
                <w:iCs/>
                <w:sz w:val="16"/>
                <w:szCs w:val="16"/>
              </w:rPr>
            </w:pPr>
            <w:r w:rsidRPr="00794E74">
              <w:rPr>
                <w:rFonts w:ascii="Arial" w:hAnsi="Arial" w:cs="Arial"/>
                <w:i/>
                <w:iCs/>
                <w:sz w:val="16"/>
                <w:szCs w:val="16"/>
              </w:rPr>
              <w:t>Hoeren 2</w:t>
            </w:r>
          </w:p>
        </w:tc>
        <w:tc>
          <w:tcPr>
            <w:tcW w:w="3002" w:type="dxa"/>
            <w:shd w:val="clear" w:color="auto" w:fill="auto"/>
            <w:vAlign w:val="center"/>
          </w:tcPr>
          <w:p w:rsidR="00107DE3" w:rsidRPr="00794E74" w:rsidRDefault="00107DE3" w:rsidP="00423616">
            <w:pPr>
              <w:spacing w:line="360" w:lineRule="auto"/>
              <w:jc w:val="center"/>
              <w:rPr>
                <w:rFonts w:ascii="Arial" w:hAnsi="Arial" w:cs="Arial"/>
                <w:sz w:val="16"/>
                <w:szCs w:val="16"/>
              </w:rPr>
            </w:pPr>
            <w:r w:rsidRPr="00794E74">
              <w:rPr>
                <w:rFonts w:ascii="Arial" w:hAnsi="Arial" w:cs="Arial"/>
                <w:sz w:val="16"/>
                <w:szCs w:val="16"/>
              </w:rPr>
              <w:t>3</w:t>
            </w:r>
          </w:p>
        </w:tc>
      </w:tr>
      <w:tr w:rsidR="00107DE3" w:rsidRPr="00794E74" w:rsidTr="00423616">
        <w:tc>
          <w:tcPr>
            <w:tcW w:w="1384"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10</w:t>
            </w:r>
          </w:p>
        </w:tc>
        <w:tc>
          <w:tcPr>
            <w:tcW w:w="4618" w:type="dxa"/>
            <w:shd w:val="clear" w:color="auto" w:fill="auto"/>
            <w:vAlign w:val="center"/>
          </w:tcPr>
          <w:p w:rsidR="00107DE3" w:rsidRPr="00794E74" w:rsidRDefault="00107DE3" w:rsidP="00423616">
            <w:pPr>
              <w:spacing w:after="0" w:line="360" w:lineRule="auto"/>
              <w:jc w:val="center"/>
              <w:rPr>
                <w:rFonts w:ascii="Arial" w:hAnsi="Arial" w:cs="Arial"/>
                <w:i/>
                <w:iCs/>
                <w:sz w:val="16"/>
                <w:szCs w:val="16"/>
              </w:rPr>
            </w:pPr>
            <w:r w:rsidRPr="00794E74">
              <w:rPr>
                <w:rFonts w:ascii="Arial" w:hAnsi="Arial" w:cs="Arial"/>
                <w:i/>
                <w:iCs/>
                <w:sz w:val="16"/>
                <w:szCs w:val="16"/>
              </w:rPr>
              <w:t>Sprechen 2</w:t>
            </w:r>
          </w:p>
        </w:tc>
        <w:tc>
          <w:tcPr>
            <w:tcW w:w="3002" w:type="dxa"/>
            <w:shd w:val="clear" w:color="auto" w:fill="auto"/>
            <w:vAlign w:val="center"/>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3</w:t>
            </w:r>
          </w:p>
        </w:tc>
      </w:tr>
      <w:tr w:rsidR="00107DE3" w:rsidRPr="00794E74" w:rsidTr="00423616">
        <w:tc>
          <w:tcPr>
            <w:tcW w:w="1384"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11</w:t>
            </w:r>
          </w:p>
        </w:tc>
        <w:tc>
          <w:tcPr>
            <w:tcW w:w="4618" w:type="dxa"/>
            <w:shd w:val="clear" w:color="auto" w:fill="auto"/>
            <w:vAlign w:val="center"/>
          </w:tcPr>
          <w:p w:rsidR="00107DE3" w:rsidRPr="00794E74" w:rsidRDefault="00107DE3" w:rsidP="00423616">
            <w:pPr>
              <w:spacing w:after="0" w:line="360" w:lineRule="auto"/>
              <w:jc w:val="center"/>
              <w:rPr>
                <w:rFonts w:ascii="Arial" w:hAnsi="Arial" w:cs="Arial"/>
                <w:i/>
                <w:iCs/>
                <w:sz w:val="16"/>
                <w:szCs w:val="16"/>
              </w:rPr>
            </w:pPr>
            <w:r w:rsidRPr="00794E74">
              <w:rPr>
                <w:rFonts w:ascii="Arial" w:hAnsi="Arial" w:cs="Arial"/>
                <w:i/>
                <w:iCs/>
                <w:sz w:val="16"/>
                <w:szCs w:val="16"/>
              </w:rPr>
              <w:t>Lesen 2</w:t>
            </w:r>
          </w:p>
        </w:tc>
        <w:tc>
          <w:tcPr>
            <w:tcW w:w="3002" w:type="dxa"/>
            <w:shd w:val="clear" w:color="auto" w:fill="auto"/>
            <w:vAlign w:val="center"/>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3</w:t>
            </w:r>
          </w:p>
        </w:tc>
      </w:tr>
      <w:tr w:rsidR="00107DE3" w:rsidRPr="00794E74" w:rsidTr="00423616">
        <w:tc>
          <w:tcPr>
            <w:tcW w:w="1384"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12</w:t>
            </w:r>
          </w:p>
        </w:tc>
        <w:tc>
          <w:tcPr>
            <w:tcW w:w="4618" w:type="dxa"/>
            <w:shd w:val="clear" w:color="auto" w:fill="auto"/>
            <w:vAlign w:val="center"/>
          </w:tcPr>
          <w:p w:rsidR="00107DE3" w:rsidRPr="00794E74" w:rsidRDefault="00107DE3" w:rsidP="00423616">
            <w:pPr>
              <w:spacing w:after="0" w:line="360" w:lineRule="auto"/>
              <w:jc w:val="center"/>
              <w:rPr>
                <w:rFonts w:ascii="Arial" w:hAnsi="Arial" w:cs="Arial"/>
                <w:i/>
                <w:iCs/>
                <w:sz w:val="16"/>
                <w:szCs w:val="16"/>
              </w:rPr>
            </w:pPr>
            <w:r w:rsidRPr="00794E74">
              <w:rPr>
                <w:rFonts w:ascii="Arial" w:hAnsi="Arial" w:cs="Arial"/>
                <w:i/>
                <w:iCs/>
                <w:sz w:val="16"/>
                <w:szCs w:val="16"/>
              </w:rPr>
              <w:t>Schreiben 2</w:t>
            </w:r>
          </w:p>
        </w:tc>
        <w:tc>
          <w:tcPr>
            <w:tcW w:w="3002" w:type="dxa"/>
            <w:shd w:val="clear" w:color="auto" w:fill="auto"/>
            <w:vAlign w:val="center"/>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3</w:t>
            </w:r>
          </w:p>
        </w:tc>
      </w:tr>
      <w:tr w:rsidR="00107DE3" w:rsidRPr="00794E74" w:rsidTr="00423616">
        <w:tc>
          <w:tcPr>
            <w:tcW w:w="1384"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13</w:t>
            </w:r>
          </w:p>
        </w:tc>
        <w:tc>
          <w:tcPr>
            <w:tcW w:w="4618" w:type="dxa"/>
            <w:shd w:val="clear" w:color="auto" w:fill="auto"/>
            <w:vAlign w:val="center"/>
          </w:tcPr>
          <w:p w:rsidR="00107DE3" w:rsidRPr="00794E74" w:rsidRDefault="00107DE3" w:rsidP="00423616">
            <w:pPr>
              <w:spacing w:after="0" w:line="360" w:lineRule="auto"/>
              <w:jc w:val="center"/>
              <w:rPr>
                <w:rFonts w:ascii="Arial" w:hAnsi="Arial" w:cs="Arial"/>
                <w:i/>
                <w:iCs/>
                <w:sz w:val="16"/>
                <w:szCs w:val="16"/>
              </w:rPr>
            </w:pPr>
            <w:r w:rsidRPr="00794E74">
              <w:rPr>
                <w:rFonts w:ascii="Arial" w:hAnsi="Arial" w:cs="Arial"/>
                <w:i/>
                <w:iCs/>
                <w:sz w:val="16"/>
                <w:szCs w:val="16"/>
              </w:rPr>
              <w:t>Stilistika</w:t>
            </w:r>
          </w:p>
        </w:tc>
        <w:tc>
          <w:tcPr>
            <w:tcW w:w="3002" w:type="dxa"/>
            <w:shd w:val="clear" w:color="auto" w:fill="auto"/>
            <w:vAlign w:val="center"/>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2</w:t>
            </w:r>
          </w:p>
        </w:tc>
      </w:tr>
      <w:tr w:rsidR="00107DE3" w:rsidRPr="00794E74" w:rsidTr="00423616">
        <w:tc>
          <w:tcPr>
            <w:tcW w:w="1384"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14</w:t>
            </w:r>
          </w:p>
        </w:tc>
        <w:tc>
          <w:tcPr>
            <w:tcW w:w="4618" w:type="dxa"/>
            <w:shd w:val="clear" w:color="auto" w:fill="auto"/>
            <w:vAlign w:val="center"/>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Pendidikan Pancasila</w:t>
            </w:r>
          </w:p>
        </w:tc>
        <w:tc>
          <w:tcPr>
            <w:tcW w:w="3002" w:type="dxa"/>
            <w:shd w:val="clear" w:color="auto" w:fill="auto"/>
            <w:vAlign w:val="center"/>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2</w:t>
            </w:r>
          </w:p>
        </w:tc>
      </w:tr>
      <w:tr w:rsidR="00107DE3" w:rsidRPr="00794E74" w:rsidTr="00423616">
        <w:tc>
          <w:tcPr>
            <w:tcW w:w="1384"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15</w:t>
            </w:r>
          </w:p>
        </w:tc>
        <w:tc>
          <w:tcPr>
            <w:tcW w:w="4618" w:type="dxa"/>
            <w:shd w:val="clear" w:color="auto" w:fill="auto"/>
            <w:vAlign w:val="center"/>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Bahasa Indonesia</w:t>
            </w:r>
          </w:p>
        </w:tc>
        <w:tc>
          <w:tcPr>
            <w:tcW w:w="3002" w:type="dxa"/>
            <w:shd w:val="clear" w:color="auto" w:fill="auto"/>
            <w:vAlign w:val="center"/>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2</w:t>
            </w:r>
          </w:p>
        </w:tc>
      </w:tr>
      <w:tr w:rsidR="00107DE3" w:rsidRPr="00794E74" w:rsidTr="00423616">
        <w:tc>
          <w:tcPr>
            <w:tcW w:w="1384"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16</w:t>
            </w:r>
          </w:p>
        </w:tc>
        <w:tc>
          <w:tcPr>
            <w:tcW w:w="4618" w:type="dxa"/>
            <w:shd w:val="clear" w:color="auto" w:fill="auto"/>
            <w:vAlign w:val="center"/>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Pendidikan Jasmani dan Kebugaran</w:t>
            </w:r>
          </w:p>
        </w:tc>
        <w:tc>
          <w:tcPr>
            <w:tcW w:w="3002" w:type="dxa"/>
            <w:shd w:val="clear" w:color="auto" w:fill="auto"/>
            <w:vAlign w:val="center"/>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2</w:t>
            </w:r>
          </w:p>
        </w:tc>
      </w:tr>
      <w:tr w:rsidR="00107DE3" w:rsidRPr="00794E74" w:rsidTr="00423616">
        <w:tc>
          <w:tcPr>
            <w:tcW w:w="9004" w:type="dxa"/>
            <w:gridSpan w:val="3"/>
            <w:shd w:val="clear" w:color="auto" w:fill="auto"/>
          </w:tcPr>
          <w:p w:rsidR="00107DE3" w:rsidRPr="00794E74" w:rsidRDefault="00107DE3" w:rsidP="00423616">
            <w:pPr>
              <w:spacing w:after="0" w:line="360" w:lineRule="auto"/>
              <w:jc w:val="center"/>
              <w:rPr>
                <w:rFonts w:ascii="Arial" w:hAnsi="Arial" w:cs="Arial"/>
                <w:b/>
                <w:sz w:val="16"/>
                <w:szCs w:val="16"/>
              </w:rPr>
            </w:pPr>
            <w:r w:rsidRPr="00794E74">
              <w:rPr>
                <w:rFonts w:ascii="Arial" w:hAnsi="Arial" w:cs="Arial"/>
                <w:b/>
                <w:sz w:val="16"/>
                <w:szCs w:val="16"/>
              </w:rPr>
              <w:t>Semester 3 (20 SKS)</w:t>
            </w:r>
          </w:p>
        </w:tc>
      </w:tr>
      <w:tr w:rsidR="00107DE3" w:rsidRPr="00794E74" w:rsidTr="00423616">
        <w:tc>
          <w:tcPr>
            <w:tcW w:w="1384"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17</w:t>
            </w:r>
          </w:p>
        </w:tc>
        <w:tc>
          <w:tcPr>
            <w:tcW w:w="4618" w:type="dxa"/>
            <w:shd w:val="clear" w:color="auto" w:fill="auto"/>
            <w:vAlign w:val="center"/>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Pendidikan Kewarganegaraan</w:t>
            </w:r>
          </w:p>
        </w:tc>
        <w:tc>
          <w:tcPr>
            <w:tcW w:w="3002" w:type="dxa"/>
            <w:shd w:val="clear" w:color="auto" w:fill="auto"/>
            <w:vAlign w:val="center"/>
          </w:tcPr>
          <w:p w:rsidR="00107DE3" w:rsidRPr="00794E74" w:rsidRDefault="00107DE3" w:rsidP="00423616">
            <w:pPr>
              <w:spacing w:line="360" w:lineRule="auto"/>
              <w:jc w:val="center"/>
              <w:rPr>
                <w:rFonts w:ascii="Arial" w:hAnsi="Arial" w:cs="Arial"/>
                <w:sz w:val="16"/>
                <w:szCs w:val="16"/>
              </w:rPr>
            </w:pPr>
            <w:r w:rsidRPr="00794E74">
              <w:rPr>
                <w:rFonts w:ascii="Arial" w:hAnsi="Arial" w:cs="Arial"/>
                <w:sz w:val="16"/>
                <w:szCs w:val="16"/>
              </w:rPr>
              <w:t>2</w:t>
            </w:r>
          </w:p>
        </w:tc>
      </w:tr>
      <w:tr w:rsidR="00107DE3" w:rsidRPr="00794E74" w:rsidTr="00423616">
        <w:tc>
          <w:tcPr>
            <w:tcW w:w="1384"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18</w:t>
            </w:r>
          </w:p>
        </w:tc>
        <w:tc>
          <w:tcPr>
            <w:tcW w:w="4618" w:type="dxa"/>
            <w:shd w:val="clear" w:color="auto" w:fill="auto"/>
            <w:vAlign w:val="center"/>
          </w:tcPr>
          <w:p w:rsidR="00107DE3" w:rsidRPr="00794E74" w:rsidRDefault="00107DE3" w:rsidP="00423616">
            <w:pPr>
              <w:spacing w:after="0" w:line="360" w:lineRule="auto"/>
              <w:jc w:val="center"/>
              <w:rPr>
                <w:rFonts w:ascii="Arial" w:hAnsi="Arial" w:cs="Arial"/>
                <w:i/>
                <w:iCs/>
                <w:sz w:val="16"/>
                <w:szCs w:val="16"/>
              </w:rPr>
            </w:pPr>
            <w:r w:rsidRPr="00794E74">
              <w:rPr>
                <w:rFonts w:ascii="Arial" w:hAnsi="Arial" w:cs="Arial"/>
                <w:i/>
                <w:iCs/>
                <w:sz w:val="16"/>
                <w:szCs w:val="16"/>
              </w:rPr>
              <w:t>Hoeren 3</w:t>
            </w:r>
          </w:p>
        </w:tc>
        <w:tc>
          <w:tcPr>
            <w:tcW w:w="3002" w:type="dxa"/>
            <w:shd w:val="clear" w:color="auto" w:fill="auto"/>
            <w:vAlign w:val="center"/>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3</w:t>
            </w:r>
          </w:p>
        </w:tc>
      </w:tr>
      <w:tr w:rsidR="00107DE3" w:rsidRPr="00794E74" w:rsidTr="00423616">
        <w:tc>
          <w:tcPr>
            <w:tcW w:w="1384"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lastRenderedPageBreak/>
              <w:t>19</w:t>
            </w:r>
          </w:p>
        </w:tc>
        <w:tc>
          <w:tcPr>
            <w:tcW w:w="4618" w:type="dxa"/>
            <w:shd w:val="clear" w:color="auto" w:fill="auto"/>
            <w:vAlign w:val="center"/>
          </w:tcPr>
          <w:p w:rsidR="00107DE3" w:rsidRPr="00794E74" w:rsidRDefault="00107DE3" w:rsidP="00423616">
            <w:pPr>
              <w:spacing w:after="0" w:line="360" w:lineRule="auto"/>
              <w:jc w:val="center"/>
              <w:rPr>
                <w:rFonts w:ascii="Arial" w:hAnsi="Arial" w:cs="Arial"/>
                <w:i/>
                <w:iCs/>
                <w:sz w:val="16"/>
                <w:szCs w:val="16"/>
              </w:rPr>
            </w:pPr>
            <w:r w:rsidRPr="00794E74">
              <w:rPr>
                <w:rFonts w:ascii="Arial" w:hAnsi="Arial" w:cs="Arial"/>
                <w:i/>
                <w:iCs/>
                <w:sz w:val="16"/>
                <w:szCs w:val="16"/>
              </w:rPr>
              <w:t>Sprechen 3</w:t>
            </w:r>
          </w:p>
        </w:tc>
        <w:tc>
          <w:tcPr>
            <w:tcW w:w="3002" w:type="dxa"/>
            <w:shd w:val="clear" w:color="auto" w:fill="auto"/>
            <w:vAlign w:val="center"/>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3</w:t>
            </w:r>
          </w:p>
        </w:tc>
      </w:tr>
      <w:tr w:rsidR="00107DE3" w:rsidRPr="00794E74" w:rsidTr="00423616">
        <w:tc>
          <w:tcPr>
            <w:tcW w:w="1384"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20</w:t>
            </w:r>
          </w:p>
        </w:tc>
        <w:tc>
          <w:tcPr>
            <w:tcW w:w="4618" w:type="dxa"/>
            <w:shd w:val="clear" w:color="auto" w:fill="auto"/>
            <w:vAlign w:val="center"/>
          </w:tcPr>
          <w:p w:rsidR="00107DE3" w:rsidRPr="00794E74" w:rsidRDefault="00107DE3" w:rsidP="00423616">
            <w:pPr>
              <w:spacing w:after="0" w:line="360" w:lineRule="auto"/>
              <w:jc w:val="center"/>
              <w:rPr>
                <w:rFonts w:ascii="Arial" w:hAnsi="Arial" w:cs="Arial"/>
                <w:i/>
                <w:iCs/>
                <w:sz w:val="16"/>
                <w:szCs w:val="16"/>
              </w:rPr>
            </w:pPr>
            <w:r w:rsidRPr="00794E74">
              <w:rPr>
                <w:rFonts w:ascii="Arial" w:hAnsi="Arial" w:cs="Arial"/>
                <w:i/>
                <w:iCs/>
                <w:sz w:val="16"/>
                <w:szCs w:val="16"/>
              </w:rPr>
              <w:t>Lesen 3</w:t>
            </w:r>
          </w:p>
        </w:tc>
        <w:tc>
          <w:tcPr>
            <w:tcW w:w="3002" w:type="dxa"/>
            <w:shd w:val="clear" w:color="auto" w:fill="auto"/>
            <w:vAlign w:val="center"/>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3</w:t>
            </w:r>
          </w:p>
        </w:tc>
      </w:tr>
      <w:tr w:rsidR="00107DE3" w:rsidRPr="00794E74" w:rsidTr="00423616">
        <w:tc>
          <w:tcPr>
            <w:tcW w:w="1384"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21</w:t>
            </w:r>
          </w:p>
        </w:tc>
        <w:tc>
          <w:tcPr>
            <w:tcW w:w="4618" w:type="dxa"/>
            <w:shd w:val="clear" w:color="auto" w:fill="auto"/>
            <w:vAlign w:val="center"/>
          </w:tcPr>
          <w:p w:rsidR="00107DE3" w:rsidRPr="00794E74" w:rsidRDefault="00107DE3" w:rsidP="00423616">
            <w:pPr>
              <w:spacing w:after="0" w:line="360" w:lineRule="auto"/>
              <w:jc w:val="center"/>
              <w:rPr>
                <w:rFonts w:ascii="Arial" w:hAnsi="Arial" w:cs="Arial"/>
                <w:i/>
                <w:iCs/>
                <w:sz w:val="16"/>
                <w:szCs w:val="16"/>
              </w:rPr>
            </w:pPr>
            <w:r w:rsidRPr="00794E74">
              <w:rPr>
                <w:rFonts w:ascii="Arial" w:hAnsi="Arial" w:cs="Arial"/>
                <w:i/>
                <w:iCs/>
                <w:sz w:val="16"/>
                <w:szCs w:val="16"/>
              </w:rPr>
              <w:t>Schreiben 3</w:t>
            </w:r>
          </w:p>
        </w:tc>
        <w:tc>
          <w:tcPr>
            <w:tcW w:w="3002" w:type="dxa"/>
            <w:shd w:val="clear" w:color="auto" w:fill="auto"/>
            <w:vAlign w:val="center"/>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3</w:t>
            </w:r>
          </w:p>
        </w:tc>
      </w:tr>
      <w:tr w:rsidR="00107DE3" w:rsidRPr="00794E74" w:rsidTr="00423616">
        <w:tc>
          <w:tcPr>
            <w:tcW w:w="1384"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22</w:t>
            </w:r>
          </w:p>
        </w:tc>
        <w:tc>
          <w:tcPr>
            <w:tcW w:w="4618" w:type="dxa"/>
            <w:shd w:val="clear" w:color="auto" w:fill="auto"/>
            <w:vAlign w:val="center"/>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Kajian Prosa</w:t>
            </w:r>
          </w:p>
        </w:tc>
        <w:tc>
          <w:tcPr>
            <w:tcW w:w="3002" w:type="dxa"/>
            <w:shd w:val="clear" w:color="auto" w:fill="auto"/>
            <w:vAlign w:val="center"/>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2</w:t>
            </w:r>
          </w:p>
        </w:tc>
      </w:tr>
      <w:tr w:rsidR="00107DE3" w:rsidRPr="00794E74" w:rsidTr="00423616">
        <w:tc>
          <w:tcPr>
            <w:tcW w:w="1384"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23</w:t>
            </w:r>
          </w:p>
        </w:tc>
        <w:tc>
          <w:tcPr>
            <w:tcW w:w="4618" w:type="dxa"/>
            <w:shd w:val="clear" w:color="auto" w:fill="auto"/>
            <w:vAlign w:val="center"/>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Kewirausahaan</w:t>
            </w:r>
          </w:p>
        </w:tc>
        <w:tc>
          <w:tcPr>
            <w:tcW w:w="3002" w:type="dxa"/>
            <w:shd w:val="clear" w:color="auto" w:fill="auto"/>
            <w:vAlign w:val="center"/>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2</w:t>
            </w:r>
          </w:p>
        </w:tc>
      </w:tr>
      <w:tr w:rsidR="00107DE3" w:rsidRPr="00794E74" w:rsidTr="00423616">
        <w:tc>
          <w:tcPr>
            <w:tcW w:w="1384"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24</w:t>
            </w:r>
          </w:p>
        </w:tc>
        <w:tc>
          <w:tcPr>
            <w:tcW w:w="4618" w:type="dxa"/>
            <w:shd w:val="clear" w:color="auto" w:fill="auto"/>
            <w:vAlign w:val="center"/>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Teori Penerjemahan</w:t>
            </w:r>
          </w:p>
        </w:tc>
        <w:tc>
          <w:tcPr>
            <w:tcW w:w="3002" w:type="dxa"/>
            <w:shd w:val="clear" w:color="auto" w:fill="auto"/>
            <w:vAlign w:val="center"/>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2</w:t>
            </w:r>
          </w:p>
        </w:tc>
      </w:tr>
      <w:tr w:rsidR="00107DE3" w:rsidRPr="00794E74" w:rsidTr="00423616">
        <w:tc>
          <w:tcPr>
            <w:tcW w:w="9004" w:type="dxa"/>
            <w:gridSpan w:val="3"/>
            <w:shd w:val="clear" w:color="auto" w:fill="auto"/>
          </w:tcPr>
          <w:p w:rsidR="00107DE3" w:rsidRPr="00794E74" w:rsidRDefault="00107DE3" w:rsidP="00423616">
            <w:pPr>
              <w:spacing w:after="0" w:line="360" w:lineRule="auto"/>
              <w:jc w:val="center"/>
              <w:rPr>
                <w:rFonts w:ascii="Arial" w:hAnsi="Arial" w:cs="Arial"/>
                <w:b/>
                <w:sz w:val="16"/>
                <w:szCs w:val="16"/>
              </w:rPr>
            </w:pPr>
            <w:r w:rsidRPr="00794E74">
              <w:rPr>
                <w:rFonts w:ascii="Arial" w:hAnsi="Arial" w:cs="Arial"/>
                <w:b/>
                <w:sz w:val="16"/>
                <w:szCs w:val="16"/>
              </w:rPr>
              <w:t>Semester 4 (19 SKS)</w:t>
            </w:r>
          </w:p>
        </w:tc>
      </w:tr>
      <w:tr w:rsidR="00107DE3" w:rsidRPr="00794E74" w:rsidTr="00423616">
        <w:tc>
          <w:tcPr>
            <w:tcW w:w="1384"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25</w:t>
            </w:r>
          </w:p>
        </w:tc>
        <w:tc>
          <w:tcPr>
            <w:tcW w:w="4618" w:type="dxa"/>
            <w:shd w:val="clear" w:color="auto" w:fill="auto"/>
            <w:vAlign w:val="bottom"/>
          </w:tcPr>
          <w:p w:rsidR="00107DE3" w:rsidRPr="00794E74" w:rsidRDefault="00107DE3" w:rsidP="00423616">
            <w:pPr>
              <w:spacing w:after="0" w:line="360" w:lineRule="auto"/>
              <w:jc w:val="center"/>
              <w:rPr>
                <w:rFonts w:ascii="Arial" w:hAnsi="Arial" w:cs="Arial"/>
                <w:i/>
                <w:iCs/>
                <w:sz w:val="16"/>
                <w:szCs w:val="16"/>
              </w:rPr>
            </w:pPr>
            <w:r w:rsidRPr="00794E74">
              <w:rPr>
                <w:rFonts w:ascii="Arial" w:hAnsi="Arial" w:cs="Arial"/>
                <w:i/>
                <w:iCs/>
                <w:sz w:val="16"/>
                <w:szCs w:val="16"/>
              </w:rPr>
              <w:t>Hoeren 4</w:t>
            </w:r>
          </w:p>
        </w:tc>
        <w:tc>
          <w:tcPr>
            <w:tcW w:w="3002"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2</w:t>
            </w:r>
          </w:p>
        </w:tc>
      </w:tr>
      <w:tr w:rsidR="00107DE3" w:rsidRPr="00794E74" w:rsidTr="00423616">
        <w:tc>
          <w:tcPr>
            <w:tcW w:w="1384"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26</w:t>
            </w:r>
          </w:p>
        </w:tc>
        <w:tc>
          <w:tcPr>
            <w:tcW w:w="4618" w:type="dxa"/>
            <w:shd w:val="clear" w:color="auto" w:fill="auto"/>
            <w:vAlign w:val="bottom"/>
          </w:tcPr>
          <w:p w:rsidR="00107DE3" w:rsidRPr="00794E74" w:rsidRDefault="00107DE3" w:rsidP="00423616">
            <w:pPr>
              <w:spacing w:after="0" w:line="360" w:lineRule="auto"/>
              <w:jc w:val="center"/>
              <w:rPr>
                <w:rFonts w:ascii="Arial" w:hAnsi="Arial" w:cs="Arial"/>
                <w:i/>
                <w:iCs/>
                <w:sz w:val="16"/>
                <w:szCs w:val="16"/>
              </w:rPr>
            </w:pPr>
            <w:r w:rsidRPr="00794E74">
              <w:rPr>
                <w:rFonts w:ascii="Arial" w:hAnsi="Arial" w:cs="Arial"/>
                <w:i/>
                <w:iCs/>
                <w:sz w:val="16"/>
                <w:szCs w:val="16"/>
              </w:rPr>
              <w:t>Sprechen 4</w:t>
            </w:r>
          </w:p>
        </w:tc>
        <w:tc>
          <w:tcPr>
            <w:tcW w:w="3002"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2</w:t>
            </w:r>
          </w:p>
        </w:tc>
      </w:tr>
      <w:tr w:rsidR="00107DE3" w:rsidRPr="00794E74" w:rsidTr="00423616">
        <w:tc>
          <w:tcPr>
            <w:tcW w:w="1384"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27</w:t>
            </w:r>
          </w:p>
        </w:tc>
        <w:tc>
          <w:tcPr>
            <w:tcW w:w="4618" w:type="dxa"/>
            <w:shd w:val="clear" w:color="auto" w:fill="auto"/>
            <w:vAlign w:val="bottom"/>
          </w:tcPr>
          <w:p w:rsidR="00107DE3" w:rsidRPr="00794E74" w:rsidRDefault="00107DE3" w:rsidP="00423616">
            <w:pPr>
              <w:spacing w:after="0" w:line="360" w:lineRule="auto"/>
              <w:jc w:val="center"/>
              <w:rPr>
                <w:rFonts w:ascii="Arial" w:hAnsi="Arial" w:cs="Arial"/>
                <w:i/>
                <w:iCs/>
                <w:sz w:val="16"/>
                <w:szCs w:val="16"/>
              </w:rPr>
            </w:pPr>
            <w:r w:rsidRPr="00794E74">
              <w:rPr>
                <w:rFonts w:ascii="Arial" w:hAnsi="Arial" w:cs="Arial"/>
                <w:i/>
                <w:iCs/>
                <w:sz w:val="16"/>
                <w:szCs w:val="16"/>
              </w:rPr>
              <w:t>Lesen 4</w:t>
            </w:r>
          </w:p>
        </w:tc>
        <w:tc>
          <w:tcPr>
            <w:tcW w:w="3002"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2</w:t>
            </w:r>
          </w:p>
        </w:tc>
      </w:tr>
      <w:tr w:rsidR="00107DE3" w:rsidRPr="00794E74" w:rsidTr="00423616">
        <w:tc>
          <w:tcPr>
            <w:tcW w:w="1384"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28</w:t>
            </w:r>
          </w:p>
        </w:tc>
        <w:tc>
          <w:tcPr>
            <w:tcW w:w="4618" w:type="dxa"/>
            <w:shd w:val="clear" w:color="auto" w:fill="auto"/>
            <w:vAlign w:val="bottom"/>
          </w:tcPr>
          <w:p w:rsidR="00107DE3" w:rsidRPr="00794E74" w:rsidRDefault="00107DE3" w:rsidP="00423616">
            <w:pPr>
              <w:spacing w:after="0" w:line="360" w:lineRule="auto"/>
              <w:jc w:val="center"/>
              <w:rPr>
                <w:rFonts w:ascii="Arial" w:hAnsi="Arial" w:cs="Arial"/>
                <w:i/>
                <w:iCs/>
                <w:sz w:val="16"/>
                <w:szCs w:val="16"/>
              </w:rPr>
            </w:pPr>
            <w:r w:rsidRPr="00794E74">
              <w:rPr>
                <w:rFonts w:ascii="Arial" w:hAnsi="Arial" w:cs="Arial"/>
                <w:i/>
                <w:iCs/>
                <w:sz w:val="16"/>
                <w:szCs w:val="16"/>
              </w:rPr>
              <w:t>Schreiben 4</w:t>
            </w:r>
          </w:p>
        </w:tc>
        <w:tc>
          <w:tcPr>
            <w:tcW w:w="3002"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2</w:t>
            </w:r>
          </w:p>
        </w:tc>
      </w:tr>
      <w:tr w:rsidR="00107DE3" w:rsidRPr="00794E74" w:rsidTr="00423616">
        <w:tc>
          <w:tcPr>
            <w:tcW w:w="1384"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29</w:t>
            </w:r>
          </w:p>
        </w:tc>
        <w:tc>
          <w:tcPr>
            <w:tcW w:w="4618"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Metode Penelitian</w:t>
            </w:r>
          </w:p>
        </w:tc>
        <w:tc>
          <w:tcPr>
            <w:tcW w:w="3002"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4</w:t>
            </w:r>
          </w:p>
        </w:tc>
      </w:tr>
      <w:tr w:rsidR="00107DE3" w:rsidRPr="00794E74" w:rsidTr="00423616">
        <w:tc>
          <w:tcPr>
            <w:tcW w:w="1384"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30</w:t>
            </w:r>
          </w:p>
        </w:tc>
        <w:tc>
          <w:tcPr>
            <w:tcW w:w="4618"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Kajian Puisi</w:t>
            </w:r>
          </w:p>
        </w:tc>
        <w:tc>
          <w:tcPr>
            <w:tcW w:w="3002"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2</w:t>
            </w:r>
          </w:p>
        </w:tc>
      </w:tr>
      <w:tr w:rsidR="00107DE3" w:rsidRPr="00794E74" w:rsidTr="00423616">
        <w:tc>
          <w:tcPr>
            <w:tcW w:w="1384"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31</w:t>
            </w:r>
          </w:p>
        </w:tc>
        <w:tc>
          <w:tcPr>
            <w:tcW w:w="4618"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Metode Penerjemahan</w:t>
            </w:r>
          </w:p>
        </w:tc>
        <w:tc>
          <w:tcPr>
            <w:tcW w:w="3002"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2</w:t>
            </w:r>
          </w:p>
        </w:tc>
      </w:tr>
      <w:tr w:rsidR="00107DE3" w:rsidRPr="00794E74" w:rsidTr="00423616">
        <w:tc>
          <w:tcPr>
            <w:tcW w:w="1384"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32</w:t>
            </w:r>
          </w:p>
        </w:tc>
        <w:tc>
          <w:tcPr>
            <w:tcW w:w="4618"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Statistik</w:t>
            </w:r>
          </w:p>
        </w:tc>
        <w:tc>
          <w:tcPr>
            <w:tcW w:w="3002"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3</w:t>
            </w:r>
          </w:p>
        </w:tc>
      </w:tr>
      <w:tr w:rsidR="00107DE3" w:rsidRPr="00794E74" w:rsidTr="00423616">
        <w:tc>
          <w:tcPr>
            <w:tcW w:w="9004" w:type="dxa"/>
            <w:gridSpan w:val="3"/>
            <w:shd w:val="clear" w:color="auto" w:fill="auto"/>
          </w:tcPr>
          <w:p w:rsidR="00107DE3" w:rsidRPr="00794E74" w:rsidRDefault="00107DE3" w:rsidP="00423616">
            <w:pPr>
              <w:spacing w:after="0" w:line="360" w:lineRule="auto"/>
              <w:jc w:val="center"/>
              <w:rPr>
                <w:rFonts w:ascii="Arial" w:hAnsi="Arial" w:cs="Arial"/>
                <w:b/>
                <w:sz w:val="16"/>
                <w:szCs w:val="16"/>
              </w:rPr>
            </w:pPr>
            <w:r w:rsidRPr="00794E74">
              <w:rPr>
                <w:rFonts w:ascii="Arial" w:hAnsi="Arial" w:cs="Arial"/>
                <w:b/>
                <w:sz w:val="16"/>
                <w:szCs w:val="16"/>
              </w:rPr>
              <w:t>Semester 5 (20 SKS)</w:t>
            </w:r>
          </w:p>
        </w:tc>
      </w:tr>
      <w:tr w:rsidR="00107DE3" w:rsidRPr="00794E74" w:rsidTr="00423616">
        <w:tc>
          <w:tcPr>
            <w:tcW w:w="1384"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33</w:t>
            </w:r>
          </w:p>
        </w:tc>
        <w:tc>
          <w:tcPr>
            <w:tcW w:w="4618" w:type="dxa"/>
            <w:shd w:val="clear" w:color="auto" w:fill="auto"/>
            <w:vAlign w:val="bottom"/>
          </w:tcPr>
          <w:p w:rsidR="00107DE3" w:rsidRPr="00794E74" w:rsidRDefault="00107DE3" w:rsidP="00423616">
            <w:pPr>
              <w:spacing w:after="0" w:line="360" w:lineRule="auto"/>
              <w:jc w:val="center"/>
              <w:rPr>
                <w:rFonts w:ascii="Arial" w:hAnsi="Arial" w:cs="Arial"/>
                <w:i/>
                <w:iCs/>
                <w:sz w:val="16"/>
                <w:szCs w:val="16"/>
              </w:rPr>
            </w:pPr>
            <w:r w:rsidRPr="00794E74">
              <w:rPr>
                <w:rFonts w:ascii="Arial" w:hAnsi="Arial" w:cs="Arial"/>
                <w:i/>
                <w:iCs/>
                <w:sz w:val="16"/>
                <w:szCs w:val="16"/>
              </w:rPr>
              <w:t>Semantik-Pragmatik</w:t>
            </w:r>
          </w:p>
        </w:tc>
        <w:tc>
          <w:tcPr>
            <w:tcW w:w="3002"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2</w:t>
            </w:r>
          </w:p>
        </w:tc>
      </w:tr>
      <w:tr w:rsidR="00107DE3" w:rsidRPr="00794E74" w:rsidTr="00423616">
        <w:tc>
          <w:tcPr>
            <w:tcW w:w="1384"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34</w:t>
            </w:r>
          </w:p>
        </w:tc>
        <w:tc>
          <w:tcPr>
            <w:tcW w:w="4618"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Kajian Drama</w:t>
            </w:r>
          </w:p>
        </w:tc>
        <w:tc>
          <w:tcPr>
            <w:tcW w:w="3002"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4</w:t>
            </w:r>
          </w:p>
        </w:tc>
      </w:tr>
      <w:tr w:rsidR="00107DE3" w:rsidRPr="00794E74" w:rsidTr="00423616">
        <w:tc>
          <w:tcPr>
            <w:tcW w:w="1384"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35</w:t>
            </w:r>
          </w:p>
        </w:tc>
        <w:tc>
          <w:tcPr>
            <w:tcW w:w="4618" w:type="dxa"/>
            <w:shd w:val="clear" w:color="auto" w:fill="auto"/>
            <w:vAlign w:val="bottom"/>
          </w:tcPr>
          <w:p w:rsidR="00107DE3" w:rsidRPr="00794E74" w:rsidRDefault="00107DE3" w:rsidP="00423616">
            <w:pPr>
              <w:spacing w:after="0" w:line="360" w:lineRule="auto"/>
              <w:jc w:val="center"/>
              <w:rPr>
                <w:rFonts w:ascii="Arial" w:hAnsi="Arial" w:cs="Arial"/>
                <w:i/>
                <w:iCs/>
                <w:sz w:val="16"/>
                <w:szCs w:val="16"/>
              </w:rPr>
            </w:pPr>
            <w:r w:rsidRPr="00794E74">
              <w:rPr>
                <w:rFonts w:ascii="Arial" w:hAnsi="Arial" w:cs="Arial"/>
                <w:i/>
                <w:iCs/>
                <w:sz w:val="16"/>
                <w:szCs w:val="16"/>
              </w:rPr>
              <w:t>Deutsch fuer Fortgeschrittene</w:t>
            </w:r>
          </w:p>
        </w:tc>
        <w:tc>
          <w:tcPr>
            <w:tcW w:w="3002"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4</w:t>
            </w:r>
          </w:p>
        </w:tc>
      </w:tr>
      <w:tr w:rsidR="00107DE3" w:rsidRPr="00794E74" w:rsidTr="00423616">
        <w:tc>
          <w:tcPr>
            <w:tcW w:w="1384"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36</w:t>
            </w:r>
          </w:p>
        </w:tc>
        <w:tc>
          <w:tcPr>
            <w:tcW w:w="4618" w:type="dxa"/>
            <w:shd w:val="clear" w:color="auto" w:fill="auto"/>
            <w:vAlign w:val="bottom"/>
          </w:tcPr>
          <w:p w:rsidR="00107DE3" w:rsidRPr="00794E74" w:rsidRDefault="00107DE3" w:rsidP="00423616">
            <w:pPr>
              <w:spacing w:after="0" w:line="360" w:lineRule="auto"/>
              <w:jc w:val="center"/>
              <w:rPr>
                <w:rFonts w:ascii="Arial" w:hAnsi="Arial" w:cs="Arial"/>
                <w:i/>
                <w:iCs/>
                <w:sz w:val="16"/>
                <w:szCs w:val="16"/>
              </w:rPr>
            </w:pPr>
            <w:r w:rsidRPr="00794E74">
              <w:rPr>
                <w:rFonts w:ascii="Arial" w:hAnsi="Arial" w:cs="Arial"/>
                <w:i/>
                <w:iCs/>
                <w:sz w:val="16"/>
                <w:szCs w:val="16"/>
              </w:rPr>
              <w:t>Kreatives Schreiben fuer Tourismus</w:t>
            </w:r>
          </w:p>
        </w:tc>
        <w:tc>
          <w:tcPr>
            <w:tcW w:w="3002"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2</w:t>
            </w:r>
          </w:p>
        </w:tc>
      </w:tr>
      <w:tr w:rsidR="00107DE3" w:rsidRPr="00794E74" w:rsidTr="00423616">
        <w:tc>
          <w:tcPr>
            <w:tcW w:w="1384"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37</w:t>
            </w:r>
          </w:p>
        </w:tc>
        <w:tc>
          <w:tcPr>
            <w:tcW w:w="4618" w:type="dxa"/>
            <w:shd w:val="clear" w:color="auto" w:fill="auto"/>
            <w:vAlign w:val="bottom"/>
          </w:tcPr>
          <w:p w:rsidR="00107DE3" w:rsidRPr="00794E74" w:rsidRDefault="00107DE3" w:rsidP="00423616">
            <w:pPr>
              <w:spacing w:after="0" w:line="360" w:lineRule="auto"/>
              <w:jc w:val="center"/>
              <w:rPr>
                <w:rFonts w:ascii="Arial" w:hAnsi="Arial" w:cs="Arial"/>
                <w:i/>
                <w:iCs/>
                <w:sz w:val="16"/>
                <w:szCs w:val="16"/>
              </w:rPr>
            </w:pPr>
            <w:r w:rsidRPr="00794E74">
              <w:rPr>
                <w:rFonts w:ascii="Arial" w:hAnsi="Arial" w:cs="Arial"/>
                <w:i/>
                <w:iCs/>
                <w:sz w:val="16"/>
                <w:szCs w:val="16"/>
              </w:rPr>
              <w:t>Uebersetzen</w:t>
            </w:r>
          </w:p>
        </w:tc>
        <w:tc>
          <w:tcPr>
            <w:tcW w:w="3002"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3</w:t>
            </w:r>
          </w:p>
        </w:tc>
      </w:tr>
      <w:tr w:rsidR="00107DE3" w:rsidRPr="00794E74" w:rsidTr="00423616">
        <w:tc>
          <w:tcPr>
            <w:tcW w:w="1384"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38</w:t>
            </w:r>
          </w:p>
        </w:tc>
        <w:tc>
          <w:tcPr>
            <w:tcW w:w="4618" w:type="dxa"/>
            <w:shd w:val="clear" w:color="auto" w:fill="auto"/>
            <w:vAlign w:val="bottom"/>
          </w:tcPr>
          <w:p w:rsidR="00107DE3" w:rsidRPr="00794E74" w:rsidRDefault="00107DE3" w:rsidP="00423616">
            <w:pPr>
              <w:spacing w:after="0" w:line="360" w:lineRule="auto"/>
              <w:jc w:val="center"/>
              <w:rPr>
                <w:rFonts w:ascii="Arial" w:hAnsi="Arial" w:cs="Arial"/>
                <w:i/>
                <w:iCs/>
                <w:sz w:val="16"/>
                <w:szCs w:val="16"/>
              </w:rPr>
            </w:pPr>
            <w:r w:rsidRPr="00794E74">
              <w:rPr>
                <w:rFonts w:ascii="Arial" w:hAnsi="Arial" w:cs="Arial"/>
                <w:i/>
                <w:iCs/>
                <w:sz w:val="16"/>
                <w:szCs w:val="16"/>
              </w:rPr>
              <w:t>Dolmetschen</w:t>
            </w:r>
          </w:p>
        </w:tc>
        <w:tc>
          <w:tcPr>
            <w:tcW w:w="3002"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3</w:t>
            </w:r>
          </w:p>
        </w:tc>
      </w:tr>
      <w:tr w:rsidR="00107DE3" w:rsidRPr="00794E74" w:rsidTr="00423616">
        <w:tc>
          <w:tcPr>
            <w:tcW w:w="1384"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39</w:t>
            </w:r>
          </w:p>
        </w:tc>
        <w:tc>
          <w:tcPr>
            <w:tcW w:w="4618" w:type="dxa"/>
            <w:shd w:val="clear" w:color="auto" w:fill="auto"/>
            <w:vAlign w:val="bottom"/>
          </w:tcPr>
          <w:p w:rsidR="00107DE3" w:rsidRPr="00794E74" w:rsidRDefault="00107DE3" w:rsidP="00423616">
            <w:pPr>
              <w:spacing w:after="0" w:line="360" w:lineRule="auto"/>
              <w:jc w:val="center"/>
              <w:rPr>
                <w:rFonts w:ascii="Arial" w:hAnsi="Arial" w:cs="Arial"/>
                <w:i/>
                <w:iCs/>
                <w:sz w:val="16"/>
                <w:szCs w:val="16"/>
                <w:lang w:val="de-DE"/>
              </w:rPr>
            </w:pPr>
            <w:r w:rsidRPr="00794E74">
              <w:rPr>
                <w:rFonts w:ascii="Arial" w:hAnsi="Arial" w:cs="Arial"/>
                <w:i/>
                <w:iCs/>
                <w:sz w:val="16"/>
                <w:szCs w:val="16"/>
                <w:lang w:val="de-DE"/>
              </w:rPr>
              <w:t>Arbeit am Text fuer Journalismus</w:t>
            </w:r>
          </w:p>
        </w:tc>
        <w:tc>
          <w:tcPr>
            <w:tcW w:w="3002"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2</w:t>
            </w:r>
          </w:p>
        </w:tc>
      </w:tr>
      <w:tr w:rsidR="00107DE3" w:rsidRPr="00794E74" w:rsidTr="00423616">
        <w:tc>
          <w:tcPr>
            <w:tcW w:w="9004" w:type="dxa"/>
            <w:gridSpan w:val="3"/>
            <w:shd w:val="clear" w:color="auto" w:fill="auto"/>
          </w:tcPr>
          <w:p w:rsidR="00107DE3" w:rsidRPr="00794E74" w:rsidRDefault="00107DE3" w:rsidP="00423616">
            <w:pPr>
              <w:spacing w:after="0" w:line="360" w:lineRule="auto"/>
              <w:jc w:val="center"/>
              <w:rPr>
                <w:rFonts w:ascii="Arial" w:hAnsi="Arial" w:cs="Arial"/>
                <w:b/>
                <w:sz w:val="16"/>
                <w:szCs w:val="16"/>
              </w:rPr>
            </w:pPr>
            <w:r w:rsidRPr="00794E74">
              <w:rPr>
                <w:rFonts w:ascii="Arial" w:hAnsi="Arial" w:cs="Arial"/>
                <w:b/>
                <w:sz w:val="16"/>
                <w:szCs w:val="16"/>
              </w:rPr>
              <w:t>Semester 6 &amp; 7 (40 SKS)</w:t>
            </w:r>
          </w:p>
        </w:tc>
      </w:tr>
      <w:tr w:rsidR="00107DE3" w:rsidRPr="00794E74" w:rsidTr="00423616">
        <w:tc>
          <w:tcPr>
            <w:tcW w:w="1384" w:type="dxa"/>
            <w:shd w:val="clear" w:color="auto" w:fill="auto"/>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40</w:t>
            </w:r>
          </w:p>
        </w:tc>
        <w:tc>
          <w:tcPr>
            <w:tcW w:w="4618" w:type="dxa"/>
            <w:shd w:val="clear" w:color="auto" w:fill="auto"/>
          </w:tcPr>
          <w:p w:rsidR="00107DE3" w:rsidRPr="00794E74" w:rsidRDefault="00107DE3" w:rsidP="00423616">
            <w:pPr>
              <w:spacing w:after="0" w:line="360" w:lineRule="auto"/>
              <w:jc w:val="center"/>
              <w:rPr>
                <w:rFonts w:ascii="Arial" w:hAnsi="Arial" w:cs="Arial"/>
                <w:sz w:val="16"/>
                <w:szCs w:val="16"/>
                <w:lang w:val="de-DE"/>
              </w:rPr>
            </w:pPr>
            <w:r w:rsidRPr="00794E74">
              <w:rPr>
                <w:rFonts w:ascii="Arial" w:hAnsi="Arial" w:cs="Arial"/>
                <w:sz w:val="16"/>
                <w:szCs w:val="16"/>
                <w:lang w:val="de-DE"/>
              </w:rPr>
              <w:t>MK Pembelajaran Merdeka Belajar Kampus Merdeka 1</w:t>
            </w:r>
          </w:p>
        </w:tc>
        <w:tc>
          <w:tcPr>
            <w:tcW w:w="3002" w:type="dxa"/>
            <w:shd w:val="clear" w:color="auto" w:fill="auto"/>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20</w:t>
            </w:r>
          </w:p>
        </w:tc>
      </w:tr>
      <w:tr w:rsidR="00107DE3" w:rsidRPr="00794E74" w:rsidTr="00423616">
        <w:tc>
          <w:tcPr>
            <w:tcW w:w="1384" w:type="dxa"/>
            <w:shd w:val="clear" w:color="auto" w:fill="auto"/>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41</w:t>
            </w:r>
          </w:p>
        </w:tc>
        <w:tc>
          <w:tcPr>
            <w:tcW w:w="4618" w:type="dxa"/>
            <w:shd w:val="clear" w:color="auto" w:fill="auto"/>
          </w:tcPr>
          <w:p w:rsidR="00107DE3" w:rsidRPr="00794E74" w:rsidRDefault="00107DE3" w:rsidP="00423616">
            <w:pPr>
              <w:spacing w:after="0" w:line="360" w:lineRule="auto"/>
              <w:jc w:val="center"/>
              <w:rPr>
                <w:rFonts w:ascii="Arial" w:hAnsi="Arial" w:cs="Arial"/>
                <w:sz w:val="16"/>
                <w:szCs w:val="16"/>
                <w:lang w:val="de-DE"/>
              </w:rPr>
            </w:pPr>
            <w:r w:rsidRPr="00794E74">
              <w:rPr>
                <w:rFonts w:ascii="Arial" w:hAnsi="Arial" w:cs="Arial"/>
                <w:sz w:val="16"/>
                <w:szCs w:val="16"/>
                <w:lang w:val="de-DE"/>
              </w:rPr>
              <w:t>MK Pembelajaran Merdeka Belajar Kampus Merdeka 2</w:t>
            </w:r>
          </w:p>
        </w:tc>
        <w:tc>
          <w:tcPr>
            <w:tcW w:w="3002" w:type="dxa"/>
            <w:shd w:val="clear" w:color="auto" w:fill="auto"/>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20</w:t>
            </w:r>
          </w:p>
        </w:tc>
      </w:tr>
      <w:tr w:rsidR="00107DE3" w:rsidRPr="00794E74" w:rsidTr="00423616">
        <w:tc>
          <w:tcPr>
            <w:tcW w:w="9004" w:type="dxa"/>
            <w:gridSpan w:val="3"/>
            <w:shd w:val="clear" w:color="auto" w:fill="auto"/>
          </w:tcPr>
          <w:p w:rsidR="00107DE3" w:rsidRPr="00794E74" w:rsidRDefault="00107DE3" w:rsidP="00423616">
            <w:pPr>
              <w:spacing w:after="0" w:line="360" w:lineRule="auto"/>
              <w:jc w:val="center"/>
              <w:rPr>
                <w:rFonts w:ascii="Arial" w:hAnsi="Arial" w:cs="Arial"/>
                <w:b/>
                <w:sz w:val="16"/>
                <w:szCs w:val="16"/>
              </w:rPr>
            </w:pPr>
            <w:r w:rsidRPr="00794E74">
              <w:rPr>
                <w:rFonts w:ascii="Arial" w:hAnsi="Arial" w:cs="Arial"/>
                <w:b/>
                <w:sz w:val="16"/>
                <w:szCs w:val="16"/>
              </w:rPr>
              <w:t>Semester 8 (6 SKS)</w:t>
            </w:r>
          </w:p>
        </w:tc>
      </w:tr>
      <w:tr w:rsidR="00107DE3" w:rsidRPr="00794E74" w:rsidTr="00423616">
        <w:tc>
          <w:tcPr>
            <w:tcW w:w="1384"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42</w:t>
            </w:r>
          </w:p>
        </w:tc>
        <w:tc>
          <w:tcPr>
            <w:tcW w:w="4618"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*Skripsi</w:t>
            </w:r>
          </w:p>
        </w:tc>
        <w:tc>
          <w:tcPr>
            <w:tcW w:w="3002" w:type="dxa"/>
            <w:shd w:val="clear" w:color="auto" w:fill="auto"/>
            <w:vAlign w:val="bottom"/>
          </w:tcPr>
          <w:p w:rsidR="00107DE3" w:rsidRPr="00794E74" w:rsidRDefault="00107DE3" w:rsidP="00423616">
            <w:pPr>
              <w:spacing w:after="0" w:line="360" w:lineRule="auto"/>
              <w:jc w:val="center"/>
              <w:rPr>
                <w:rFonts w:ascii="Arial" w:hAnsi="Arial" w:cs="Arial"/>
                <w:sz w:val="16"/>
                <w:szCs w:val="16"/>
              </w:rPr>
            </w:pPr>
            <w:r w:rsidRPr="00794E74">
              <w:rPr>
                <w:rFonts w:ascii="Arial" w:hAnsi="Arial" w:cs="Arial"/>
                <w:sz w:val="16"/>
                <w:szCs w:val="16"/>
              </w:rPr>
              <w:t>6</w:t>
            </w:r>
          </w:p>
        </w:tc>
      </w:tr>
    </w:tbl>
    <w:p w:rsidR="00107DE3" w:rsidRPr="00794E74" w:rsidRDefault="00107DE3" w:rsidP="00107DE3">
      <w:pPr>
        <w:spacing w:after="0" w:line="360" w:lineRule="auto"/>
        <w:ind w:left="2100"/>
        <w:jc w:val="both"/>
        <w:rPr>
          <w:rFonts w:ascii="Arial" w:hAnsi="Arial" w:cs="Arial"/>
          <w:sz w:val="16"/>
          <w:szCs w:val="16"/>
        </w:rPr>
      </w:pPr>
    </w:p>
    <w:p w:rsidR="00107DE3" w:rsidRPr="00794E74" w:rsidRDefault="00107DE3" w:rsidP="00107DE3">
      <w:pPr>
        <w:spacing w:after="0" w:line="240" w:lineRule="auto"/>
        <w:ind w:left="426" w:hanging="284"/>
        <w:jc w:val="both"/>
        <w:rPr>
          <w:rFonts w:ascii="Arial" w:hAnsi="Arial" w:cs="Arial"/>
          <w:sz w:val="16"/>
          <w:szCs w:val="16"/>
        </w:rPr>
      </w:pPr>
      <w:r w:rsidRPr="00794E74">
        <w:rPr>
          <w:rFonts w:ascii="Arial" w:hAnsi="Arial" w:cs="Arial"/>
          <w:sz w:val="16"/>
          <w:szCs w:val="16"/>
        </w:rPr>
        <w:t>* -Mahasiswa minimal sudah menempuh 100 SKS.</w:t>
      </w:r>
    </w:p>
    <w:p w:rsidR="00107DE3" w:rsidRPr="00794E74" w:rsidRDefault="00107DE3" w:rsidP="00107DE3">
      <w:pPr>
        <w:spacing w:after="0" w:line="240" w:lineRule="auto"/>
        <w:ind w:left="426" w:hanging="284"/>
        <w:jc w:val="both"/>
        <w:rPr>
          <w:rFonts w:ascii="Arial" w:hAnsi="Arial" w:cs="Arial"/>
          <w:sz w:val="16"/>
          <w:szCs w:val="16"/>
        </w:rPr>
      </w:pPr>
      <w:r w:rsidRPr="00794E74">
        <w:rPr>
          <w:rFonts w:ascii="Arial" w:hAnsi="Arial" w:cs="Arial"/>
          <w:sz w:val="16"/>
          <w:szCs w:val="16"/>
        </w:rPr>
        <w:t xml:space="preserve">   -Mahasiswa telah menghadiri minimal 3x kegiatan seminar proposal dan telah mempresentasikan</w:t>
      </w:r>
    </w:p>
    <w:p w:rsidR="00107DE3" w:rsidRPr="00794E74" w:rsidRDefault="00107DE3" w:rsidP="00107DE3">
      <w:pPr>
        <w:spacing w:after="0" w:line="240" w:lineRule="auto"/>
        <w:ind w:left="426" w:hanging="284"/>
        <w:jc w:val="both"/>
        <w:rPr>
          <w:rFonts w:ascii="Arial" w:hAnsi="Arial" w:cs="Arial"/>
          <w:sz w:val="16"/>
          <w:szCs w:val="16"/>
        </w:rPr>
      </w:pPr>
      <w:r w:rsidRPr="00794E74">
        <w:rPr>
          <w:rFonts w:ascii="Arial" w:hAnsi="Arial" w:cs="Arial"/>
          <w:sz w:val="16"/>
          <w:szCs w:val="16"/>
        </w:rPr>
        <w:t xml:space="preserve">     proposal penelitian pada kegiatan tsb.</w:t>
      </w:r>
    </w:p>
    <w:p w:rsidR="00107DE3" w:rsidRPr="00794E74" w:rsidRDefault="00107DE3" w:rsidP="00107DE3">
      <w:pPr>
        <w:spacing w:after="0" w:line="360" w:lineRule="auto"/>
        <w:jc w:val="both"/>
        <w:rPr>
          <w:rFonts w:ascii="Arial" w:hAnsi="Arial" w:cs="Arial"/>
          <w:sz w:val="16"/>
          <w:szCs w:val="16"/>
        </w:rPr>
      </w:pPr>
    </w:p>
    <w:p w:rsidR="00107DE3" w:rsidRPr="00794E74" w:rsidRDefault="00107DE3" w:rsidP="00D67AC8">
      <w:pPr>
        <w:pStyle w:val="Heading1"/>
        <w:keepLines w:val="0"/>
        <w:numPr>
          <w:ilvl w:val="0"/>
          <w:numId w:val="7"/>
        </w:numPr>
        <w:spacing w:before="0" w:line="360" w:lineRule="auto"/>
        <w:ind w:left="426"/>
        <w:jc w:val="both"/>
        <w:rPr>
          <w:rFonts w:ascii="Arial" w:hAnsi="Arial" w:cs="Arial"/>
          <w:sz w:val="16"/>
          <w:szCs w:val="16"/>
          <w:lang w:val="de-DE"/>
        </w:rPr>
      </w:pPr>
      <w:r w:rsidRPr="00794E74">
        <w:rPr>
          <w:rFonts w:ascii="Arial" w:hAnsi="Arial" w:cs="Arial"/>
          <w:sz w:val="16"/>
          <w:szCs w:val="16"/>
          <w:lang w:val="de-DE"/>
        </w:rPr>
        <w:t>PENGATURAN MENGENAI BEBAN BELAJAR DAN KELULUSAN</w:t>
      </w:r>
    </w:p>
    <w:p w:rsidR="00107DE3" w:rsidRPr="00794E74" w:rsidRDefault="00107DE3" w:rsidP="00D67AC8">
      <w:pPr>
        <w:numPr>
          <w:ilvl w:val="0"/>
          <w:numId w:val="8"/>
        </w:numPr>
        <w:spacing w:after="0" w:line="360" w:lineRule="auto"/>
        <w:ind w:left="426"/>
        <w:jc w:val="both"/>
        <w:rPr>
          <w:rFonts w:ascii="Arial" w:hAnsi="Arial" w:cs="Arial"/>
          <w:sz w:val="16"/>
          <w:szCs w:val="16"/>
        </w:rPr>
      </w:pPr>
      <w:r w:rsidRPr="00794E74">
        <w:rPr>
          <w:rFonts w:ascii="Arial" w:hAnsi="Arial" w:cs="Arial"/>
          <w:sz w:val="16"/>
          <w:szCs w:val="16"/>
        </w:rPr>
        <w:t>Jumlah SKS Matakuliah Wajib : 89 sks</w:t>
      </w:r>
    </w:p>
    <w:p w:rsidR="00107DE3" w:rsidRPr="00794E74" w:rsidRDefault="00107DE3" w:rsidP="00D67AC8">
      <w:pPr>
        <w:numPr>
          <w:ilvl w:val="0"/>
          <w:numId w:val="8"/>
        </w:numPr>
        <w:spacing w:after="0" w:line="360" w:lineRule="auto"/>
        <w:ind w:left="426"/>
        <w:jc w:val="both"/>
        <w:rPr>
          <w:rFonts w:ascii="Arial" w:hAnsi="Arial" w:cs="Arial"/>
          <w:sz w:val="16"/>
          <w:szCs w:val="16"/>
          <w:lang w:val="de-DE"/>
        </w:rPr>
      </w:pPr>
      <w:r w:rsidRPr="00794E74">
        <w:rPr>
          <w:rFonts w:ascii="Arial" w:hAnsi="Arial" w:cs="Arial"/>
          <w:sz w:val="16"/>
          <w:szCs w:val="16"/>
          <w:lang w:val="de-DE"/>
        </w:rPr>
        <w:t>Jumlah SKS Matakuliah Pilihan : 20 sks di Prodi atau dapat mengambil di Prodi lain</w:t>
      </w:r>
    </w:p>
    <w:p w:rsidR="00107DE3" w:rsidRPr="00794E74" w:rsidRDefault="00107DE3" w:rsidP="00D67AC8">
      <w:pPr>
        <w:numPr>
          <w:ilvl w:val="0"/>
          <w:numId w:val="8"/>
        </w:numPr>
        <w:spacing w:after="0" w:line="360" w:lineRule="auto"/>
        <w:ind w:left="426"/>
        <w:jc w:val="both"/>
        <w:rPr>
          <w:rFonts w:ascii="Arial" w:hAnsi="Arial" w:cs="Arial"/>
          <w:sz w:val="16"/>
          <w:szCs w:val="16"/>
          <w:lang w:val="de-DE"/>
        </w:rPr>
      </w:pPr>
      <w:r w:rsidRPr="00794E74">
        <w:rPr>
          <w:rFonts w:ascii="Arial" w:hAnsi="Arial" w:cs="Arial"/>
          <w:sz w:val="16"/>
          <w:szCs w:val="16"/>
          <w:lang w:val="de-DE"/>
        </w:rPr>
        <w:t>Mahasiswa dinyatakan lulus apabila telah menempuh 144 - 150 sks dengan komposisi</w:t>
      </w:r>
    </w:p>
    <w:p w:rsidR="00107DE3" w:rsidRPr="00794E74" w:rsidRDefault="00107DE3" w:rsidP="00D67AC8">
      <w:pPr>
        <w:numPr>
          <w:ilvl w:val="0"/>
          <w:numId w:val="8"/>
        </w:numPr>
        <w:spacing w:after="0" w:line="360" w:lineRule="auto"/>
        <w:ind w:left="426"/>
        <w:jc w:val="both"/>
        <w:rPr>
          <w:rFonts w:ascii="Arial" w:hAnsi="Arial" w:cs="Arial"/>
          <w:sz w:val="16"/>
          <w:szCs w:val="16"/>
          <w:lang w:val="de-DE"/>
        </w:rPr>
      </w:pPr>
      <w:r w:rsidRPr="00794E74">
        <w:rPr>
          <w:rFonts w:ascii="Arial" w:hAnsi="Arial" w:cs="Arial"/>
          <w:sz w:val="16"/>
          <w:szCs w:val="16"/>
          <w:lang w:val="de-DE"/>
        </w:rPr>
        <w:t>Jumlah SKS Matakuliah Wajib : 89 sks</w:t>
      </w:r>
    </w:p>
    <w:p w:rsidR="00107DE3" w:rsidRPr="00794E74" w:rsidRDefault="00107DE3" w:rsidP="00D67AC8">
      <w:pPr>
        <w:numPr>
          <w:ilvl w:val="0"/>
          <w:numId w:val="8"/>
        </w:numPr>
        <w:spacing w:after="0" w:line="360" w:lineRule="auto"/>
        <w:ind w:left="426"/>
        <w:jc w:val="both"/>
        <w:rPr>
          <w:rFonts w:ascii="Arial" w:hAnsi="Arial" w:cs="Arial"/>
          <w:sz w:val="16"/>
          <w:szCs w:val="16"/>
          <w:lang w:val="de-DE"/>
        </w:rPr>
      </w:pPr>
      <w:r w:rsidRPr="00794E74">
        <w:rPr>
          <w:rFonts w:ascii="Arial" w:hAnsi="Arial" w:cs="Arial"/>
          <w:sz w:val="16"/>
          <w:szCs w:val="16"/>
          <w:lang w:val="de-DE"/>
        </w:rPr>
        <w:t>Jumlah SKS Matakuliah Pilihan (Termasuk MK Pembelajaran Merdeka Belajar Kampus Merdeka 1) : 55 - 59 sks</w:t>
      </w:r>
    </w:p>
    <w:p w:rsidR="00107DE3" w:rsidRPr="00794E74" w:rsidRDefault="00107DE3" w:rsidP="00D67AC8">
      <w:pPr>
        <w:numPr>
          <w:ilvl w:val="0"/>
          <w:numId w:val="8"/>
        </w:numPr>
        <w:spacing w:after="0" w:line="360" w:lineRule="auto"/>
        <w:ind w:left="426"/>
        <w:jc w:val="both"/>
        <w:rPr>
          <w:rFonts w:ascii="Arial" w:hAnsi="Arial" w:cs="Arial"/>
          <w:sz w:val="16"/>
          <w:szCs w:val="16"/>
          <w:lang w:val="de-DE"/>
        </w:rPr>
      </w:pPr>
      <w:r w:rsidRPr="00794E74">
        <w:rPr>
          <w:rFonts w:ascii="Arial" w:hAnsi="Arial" w:cs="Arial"/>
          <w:sz w:val="16"/>
          <w:szCs w:val="16"/>
          <w:lang w:val="de-DE"/>
        </w:rPr>
        <w:t>Nilai matakuliah wajib dan prasyarat minimal D</w:t>
      </w:r>
    </w:p>
    <w:p w:rsidR="00107DE3" w:rsidRPr="00794E74" w:rsidRDefault="00107DE3" w:rsidP="00D67AC8">
      <w:pPr>
        <w:spacing w:after="0" w:line="360" w:lineRule="auto"/>
        <w:ind w:left="426"/>
        <w:jc w:val="both"/>
        <w:rPr>
          <w:rFonts w:ascii="Arial" w:hAnsi="Arial" w:cs="Arial"/>
          <w:sz w:val="16"/>
          <w:szCs w:val="16"/>
          <w:lang w:val="de-DE"/>
        </w:rPr>
      </w:pPr>
    </w:p>
    <w:p w:rsidR="00107DE3" w:rsidRPr="00794E74" w:rsidRDefault="00107DE3" w:rsidP="00D67AC8">
      <w:pPr>
        <w:spacing w:after="0" w:line="360" w:lineRule="auto"/>
        <w:ind w:left="426"/>
        <w:jc w:val="both"/>
        <w:rPr>
          <w:rFonts w:ascii="Arial" w:hAnsi="Arial" w:cs="Arial"/>
          <w:sz w:val="16"/>
          <w:szCs w:val="16"/>
          <w:lang w:val="de-DE"/>
        </w:rPr>
      </w:pPr>
      <w:r w:rsidRPr="00794E74">
        <w:rPr>
          <w:rFonts w:ascii="Arial" w:hAnsi="Arial" w:cs="Arial"/>
          <w:sz w:val="16"/>
          <w:szCs w:val="16"/>
          <w:lang w:val="de-DE"/>
        </w:rPr>
        <w:t xml:space="preserve">Pada semester 6 dan 7 mahasiswa bisa menempuh MK Pembelajaran Merdeka Belajar Kampus Merdeka, di antaranya berupa kegiatan: </w:t>
      </w:r>
    </w:p>
    <w:p w:rsidR="00107DE3" w:rsidRPr="00794E74" w:rsidRDefault="00107DE3" w:rsidP="00D67AC8">
      <w:pPr>
        <w:spacing w:after="0" w:line="360" w:lineRule="auto"/>
        <w:ind w:left="426"/>
        <w:jc w:val="both"/>
        <w:rPr>
          <w:rFonts w:ascii="Arial" w:hAnsi="Arial" w:cs="Arial"/>
          <w:sz w:val="16"/>
          <w:szCs w:val="16"/>
          <w:lang w:val="de-DE"/>
        </w:rPr>
      </w:pPr>
      <w:r w:rsidRPr="00794E74">
        <w:rPr>
          <w:rFonts w:ascii="Arial" w:hAnsi="Arial" w:cs="Arial"/>
          <w:sz w:val="16"/>
          <w:szCs w:val="16"/>
          <w:lang w:val="de-DE"/>
        </w:rPr>
        <w:t>1. Pertukaran Mahasiswa</w:t>
      </w:r>
    </w:p>
    <w:p w:rsidR="00107DE3" w:rsidRPr="00794E74" w:rsidRDefault="00107DE3" w:rsidP="00D67AC8">
      <w:pPr>
        <w:spacing w:after="0" w:line="360" w:lineRule="auto"/>
        <w:ind w:left="426"/>
        <w:jc w:val="both"/>
        <w:rPr>
          <w:rFonts w:ascii="Arial" w:hAnsi="Arial" w:cs="Arial"/>
          <w:i/>
          <w:iCs/>
          <w:sz w:val="16"/>
          <w:szCs w:val="16"/>
          <w:lang w:val="de-DE"/>
        </w:rPr>
      </w:pPr>
      <w:r w:rsidRPr="00794E74">
        <w:rPr>
          <w:rFonts w:ascii="Arial" w:hAnsi="Arial" w:cs="Arial"/>
          <w:sz w:val="16"/>
          <w:szCs w:val="16"/>
          <w:lang w:val="de-DE"/>
        </w:rPr>
        <w:t xml:space="preserve">2. Magang atau Praktik Kerja </w:t>
      </w:r>
      <w:r w:rsidRPr="00794E74">
        <w:rPr>
          <w:rFonts w:ascii="Arial" w:hAnsi="Arial" w:cs="Arial"/>
          <w:i/>
          <w:iCs/>
          <w:sz w:val="16"/>
          <w:szCs w:val="16"/>
          <w:lang w:val="de-DE"/>
        </w:rPr>
        <w:t xml:space="preserve">(Kegiatan ini harus dilakukan sebagian pada waktu libur </w:t>
      </w:r>
    </w:p>
    <w:p w:rsidR="00107DE3" w:rsidRPr="00794E74" w:rsidRDefault="00107DE3" w:rsidP="00D67AC8">
      <w:pPr>
        <w:spacing w:after="0" w:line="360" w:lineRule="auto"/>
        <w:ind w:left="426"/>
        <w:jc w:val="both"/>
        <w:rPr>
          <w:rFonts w:ascii="Arial" w:hAnsi="Arial" w:cs="Arial"/>
          <w:i/>
          <w:iCs/>
          <w:sz w:val="16"/>
          <w:szCs w:val="16"/>
          <w:lang w:val="de-DE"/>
        </w:rPr>
      </w:pPr>
      <w:r w:rsidRPr="00794E74">
        <w:rPr>
          <w:rFonts w:ascii="Arial" w:hAnsi="Arial" w:cs="Arial"/>
          <w:i/>
          <w:iCs/>
          <w:sz w:val="16"/>
          <w:szCs w:val="16"/>
          <w:lang w:val="de-DE"/>
        </w:rPr>
        <w:t xml:space="preserve">    semester).</w:t>
      </w:r>
    </w:p>
    <w:p w:rsidR="00107DE3" w:rsidRPr="00794E74" w:rsidRDefault="00107DE3" w:rsidP="00D67AC8">
      <w:pPr>
        <w:spacing w:after="0" w:line="360" w:lineRule="auto"/>
        <w:ind w:left="426"/>
        <w:jc w:val="both"/>
        <w:rPr>
          <w:rFonts w:ascii="Arial" w:hAnsi="Arial" w:cs="Arial"/>
          <w:sz w:val="16"/>
          <w:szCs w:val="16"/>
          <w:lang w:val="de-DE"/>
        </w:rPr>
      </w:pPr>
      <w:r w:rsidRPr="00794E74">
        <w:rPr>
          <w:rFonts w:ascii="Arial" w:hAnsi="Arial" w:cs="Arial"/>
          <w:sz w:val="16"/>
          <w:szCs w:val="16"/>
          <w:lang w:val="de-DE"/>
        </w:rPr>
        <w:t>3. Asistensi Mengajar di Satuan Pendidikan</w:t>
      </w:r>
    </w:p>
    <w:p w:rsidR="00107DE3" w:rsidRPr="00794E74" w:rsidRDefault="00107DE3" w:rsidP="00D67AC8">
      <w:pPr>
        <w:spacing w:after="0" w:line="360" w:lineRule="auto"/>
        <w:ind w:left="426"/>
        <w:jc w:val="both"/>
        <w:rPr>
          <w:rFonts w:ascii="Arial" w:hAnsi="Arial" w:cs="Arial"/>
          <w:sz w:val="16"/>
          <w:szCs w:val="16"/>
          <w:lang w:val="de-DE"/>
        </w:rPr>
      </w:pPr>
      <w:r w:rsidRPr="00794E74">
        <w:rPr>
          <w:rFonts w:ascii="Arial" w:hAnsi="Arial" w:cs="Arial"/>
          <w:sz w:val="16"/>
          <w:szCs w:val="16"/>
          <w:lang w:val="de-DE"/>
        </w:rPr>
        <w:t>4. Magang Penelitian</w:t>
      </w:r>
    </w:p>
    <w:p w:rsidR="00107DE3" w:rsidRPr="00794E74" w:rsidRDefault="00107DE3" w:rsidP="00D67AC8">
      <w:pPr>
        <w:spacing w:after="0" w:line="360" w:lineRule="auto"/>
        <w:ind w:left="426"/>
        <w:jc w:val="both"/>
        <w:rPr>
          <w:rFonts w:ascii="Arial" w:hAnsi="Arial" w:cs="Arial"/>
          <w:sz w:val="16"/>
          <w:szCs w:val="16"/>
          <w:lang w:val="de-DE"/>
        </w:rPr>
      </w:pPr>
      <w:r w:rsidRPr="00794E74">
        <w:rPr>
          <w:rFonts w:ascii="Arial" w:hAnsi="Arial" w:cs="Arial"/>
          <w:sz w:val="16"/>
          <w:szCs w:val="16"/>
          <w:lang w:val="de-DE"/>
        </w:rPr>
        <w:t>5. Proyek Kemanusiaan</w:t>
      </w:r>
    </w:p>
    <w:p w:rsidR="00107DE3" w:rsidRPr="00794E74" w:rsidRDefault="00107DE3" w:rsidP="00D67AC8">
      <w:pPr>
        <w:spacing w:after="0" w:line="360" w:lineRule="auto"/>
        <w:ind w:left="426"/>
        <w:jc w:val="both"/>
        <w:rPr>
          <w:rFonts w:ascii="Arial" w:hAnsi="Arial" w:cs="Arial"/>
          <w:sz w:val="16"/>
          <w:szCs w:val="16"/>
          <w:lang w:val="de-DE"/>
        </w:rPr>
      </w:pPr>
      <w:r w:rsidRPr="00794E74">
        <w:rPr>
          <w:rFonts w:ascii="Arial" w:hAnsi="Arial" w:cs="Arial"/>
          <w:sz w:val="16"/>
          <w:szCs w:val="16"/>
          <w:lang w:val="de-DE"/>
        </w:rPr>
        <w:t>6. Kegiatan Wirausaha</w:t>
      </w:r>
    </w:p>
    <w:p w:rsidR="00107DE3" w:rsidRPr="00794E74" w:rsidRDefault="00107DE3" w:rsidP="00D67AC8">
      <w:pPr>
        <w:spacing w:after="0" w:line="360" w:lineRule="auto"/>
        <w:ind w:left="426"/>
        <w:jc w:val="both"/>
        <w:rPr>
          <w:rFonts w:ascii="Arial" w:hAnsi="Arial" w:cs="Arial"/>
          <w:sz w:val="16"/>
          <w:szCs w:val="16"/>
          <w:lang w:val="de-DE"/>
        </w:rPr>
      </w:pPr>
      <w:r w:rsidRPr="00794E74">
        <w:rPr>
          <w:rFonts w:ascii="Arial" w:hAnsi="Arial" w:cs="Arial"/>
          <w:sz w:val="16"/>
          <w:szCs w:val="16"/>
          <w:lang w:val="de-DE"/>
        </w:rPr>
        <w:lastRenderedPageBreak/>
        <w:t>7. Studi atau Proyek Independen</w:t>
      </w:r>
    </w:p>
    <w:p w:rsidR="00107DE3" w:rsidRPr="00794E74" w:rsidRDefault="00107DE3" w:rsidP="00D67AC8">
      <w:pPr>
        <w:spacing w:after="0" w:line="360" w:lineRule="auto"/>
        <w:ind w:left="426"/>
        <w:jc w:val="both"/>
        <w:rPr>
          <w:rFonts w:ascii="Arial" w:hAnsi="Arial" w:cs="Arial"/>
          <w:sz w:val="16"/>
          <w:szCs w:val="16"/>
          <w:lang w:val="de-DE"/>
        </w:rPr>
      </w:pPr>
      <w:r w:rsidRPr="00794E74">
        <w:rPr>
          <w:rFonts w:ascii="Arial" w:hAnsi="Arial" w:cs="Arial"/>
          <w:sz w:val="16"/>
          <w:szCs w:val="16"/>
          <w:lang w:val="de-DE"/>
        </w:rPr>
        <w:t>8. Proyek di Desa</w:t>
      </w:r>
    </w:p>
    <w:p w:rsidR="00107DE3" w:rsidRPr="00794E74" w:rsidRDefault="00107DE3" w:rsidP="00D67AC8">
      <w:pPr>
        <w:spacing w:after="0" w:line="360" w:lineRule="auto"/>
        <w:ind w:left="426"/>
        <w:jc w:val="both"/>
        <w:rPr>
          <w:rFonts w:ascii="Arial" w:hAnsi="Arial" w:cs="Arial"/>
          <w:sz w:val="16"/>
          <w:szCs w:val="16"/>
          <w:lang w:val="de-DE"/>
        </w:rPr>
      </w:pPr>
      <w:r w:rsidRPr="00794E74">
        <w:rPr>
          <w:rFonts w:ascii="Arial" w:hAnsi="Arial" w:cs="Arial"/>
          <w:sz w:val="16"/>
          <w:szCs w:val="16"/>
          <w:lang w:val="de-DE"/>
        </w:rPr>
        <w:t>Matakuliah atau CPL yang kegiatan pembelajarannya seiring dengan kegiatan Magang atau Praktik Kerja selama 1 semester adalah:</w:t>
      </w:r>
    </w:p>
    <w:p w:rsidR="00107DE3" w:rsidRPr="00794E74" w:rsidRDefault="00107DE3" w:rsidP="00D67AC8">
      <w:pPr>
        <w:spacing w:after="0" w:line="360" w:lineRule="auto"/>
        <w:ind w:left="426"/>
        <w:jc w:val="both"/>
        <w:rPr>
          <w:rFonts w:ascii="Arial" w:hAnsi="Arial" w:cs="Arial"/>
          <w:sz w:val="16"/>
          <w:szCs w:val="16"/>
          <w:lang w:val="de-DE"/>
        </w:rPr>
      </w:pPr>
      <w:r w:rsidRPr="00794E74">
        <w:rPr>
          <w:rFonts w:ascii="Arial" w:hAnsi="Arial" w:cs="Arial"/>
          <w:sz w:val="16"/>
          <w:szCs w:val="16"/>
          <w:lang w:val="de-DE"/>
        </w:rPr>
        <w:t>Paket Magang Penerjemah Pariwisata</w:t>
      </w:r>
    </w:p>
    <w:p w:rsidR="00107DE3" w:rsidRPr="00794E74" w:rsidRDefault="00107DE3" w:rsidP="00D67AC8">
      <w:pPr>
        <w:tabs>
          <w:tab w:val="left" w:pos="4678"/>
        </w:tabs>
        <w:spacing w:after="0" w:line="360" w:lineRule="auto"/>
        <w:ind w:left="426"/>
        <w:jc w:val="both"/>
        <w:rPr>
          <w:rFonts w:ascii="Arial" w:hAnsi="Arial" w:cs="Arial"/>
          <w:sz w:val="16"/>
          <w:szCs w:val="16"/>
          <w:lang w:val="de-DE"/>
        </w:rPr>
      </w:pPr>
      <w:r w:rsidRPr="00794E74">
        <w:rPr>
          <w:rFonts w:ascii="Arial" w:hAnsi="Arial" w:cs="Arial"/>
          <w:sz w:val="16"/>
          <w:szCs w:val="16"/>
          <w:lang w:val="de-DE"/>
        </w:rPr>
        <w:t>1. Bahasa Jerman Pemandu Wisata</w:t>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t>: 4</w:t>
      </w:r>
    </w:p>
    <w:p w:rsidR="00107DE3" w:rsidRPr="00794E74" w:rsidRDefault="00107DE3" w:rsidP="00D67AC8">
      <w:pPr>
        <w:tabs>
          <w:tab w:val="left" w:pos="4678"/>
        </w:tabs>
        <w:spacing w:after="0" w:line="360" w:lineRule="auto"/>
        <w:ind w:left="426"/>
        <w:jc w:val="both"/>
        <w:rPr>
          <w:rFonts w:ascii="Arial" w:hAnsi="Arial" w:cs="Arial"/>
          <w:sz w:val="16"/>
          <w:szCs w:val="16"/>
          <w:lang w:val="de-DE"/>
        </w:rPr>
      </w:pPr>
      <w:r w:rsidRPr="00794E74">
        <w:rPr>
          <w:rFonts w:ascii="Arial" w:hAnsi="Arial" w:cs="Arial"/>
          <w:sz w:val="16"/>
          <w:szCs w:val="16"/>
          <w:lang w:val="de-DE"/>
        </w:rPr>
        <w:t>2. Manajemen Pariwisata dan Perhotelan</w:t>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t>: 4</w:t>
      </w:r>
    </w:p>
    <w:p w:rsidR="00107DE3" w:rsidRPr="00794E74" w:rsidRDefault="00107DE3" w:rsidP="00D67AC8">
      <w:pPr>
        <w:tabs>
          <w:tab w:val="left" w:pos="4678"/>
        </w:tabs>
        <w:spacing w:after="0" w:line="360" w:lineRule="auto"/>
        <w:ind w:left="426"/>
        <w:jc w:val="both"/>
        <w:rPr>
          <w:rFonts w:ascii="Arial" w:hAnsi="Arial" w:cs="Arial"/>
          <w:sz w:val="16"/>
          <w:szCs w:val="16"/>
          <w:lang w:val="de-DE"/>
        </w:rPr>
      </w:pPr>
      <w:r w:rsidRPr="00794E74">
        <w:rPr>
          <w:rFonts w:ascii="Arial" w:hAnsi="Arial" w:cs="Arial"/>
          <w:sz w:val="16"/>
          <w:szCs w:val="16"/>
          <w:lang w:val="de-DE"/>
        </w:rPr>
        <w:t xml:space="preserve">3. Periklanan Pariwisata dan Perhotelan dalam Bahasa Jerman </w:t>
      </w:r>
      <w:r w:rsidRPr="00794E74">
        <w:rPr>
          <w:rFonts w:ascii="Arial" w:hAnsi="Arial" w:cs="Arial"/>
          <w:sz w:val="16"/>
          <w:szCs w:val="16"/>
          <w:lang w:val="de-DE"/>
        </w:rPr>
        <w:tab/>
        <w:t>: 4</w:t>
      </w:r>
    </w:p>
    <w:p w:rsidR="00107DE3" w:rsidRPr="00794E74" w:rsidRDefault="00107DE3" w:rsidP="00D67AC8">
      <w:pPr>
        <w:tabs>
          <w:tab w:val="left" w:pos="4678"/>
        </w:tabs>
        <w:spacing w:after="0" w:line="360" w:lineRule="auto"/>
        <w:ind w:left="426"/>
        <w:jc w:val="both"/>
        <w:rPr>
          <w:rFonts w:ascii="Arial" w:hAnsi="Arial" w:cs="Arial"/>
          <w:sz w:val="16"/>
          <w:szCs w:val="16"/>
          <w:lang w:val="de-DE"/>
        </w:rPr>
      </w:pPr>
      <w:r w:rsidRPr="00794E74">
        <w:rPr>
          <w:rFonts w:ascii="Arial" w:hAnsi="Arial" w:cs="Arial"/>
          <w:sz w:val="16"/>
          <w:szCs w:val="16"/>
          <w:lang w:val="de-DE"/>
        </w:rPr>
        <w:t>4. Korespondensi Bahasa Jerman</w:t>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t>: 4</w:t>
      </w:r>
    </w:p>
    <w:p w:rsidR="00107DE3" w:rsidRPr="00794E74" w:rsidRDefault="00107DE3" w:rsidP="00D67AC8">
      <w:pPr>
        <w:tabs>
          <w:tab w:val="left" w:pos="4678"/>
        </w:tabs>
        <w:spacing w:after="0" w:line="360" w:lineRule="auto"/>
        <w:ind w:left="426"/>
        <w:jc w:val="both"/>
        <w:rPr>
          <w:rFonts w:ascii="Arial" w:hAnsi="Arial" w:cs="Arial"/>
          <w:sz w:val="16"/>
          <w:szCs w:val="16"/>
          <w:lang w:val="de-DE"/>
        </w:rPr>
      </w:pPr>
      <w:r w:rsidRPr="00794E74">
        <w:rPr>
          <w:rFonts w:ascii="Arial" w:hAnsi="Arial" w:cs="Arial"/>
          <w:sz w:val="16"/>
          <w:szCs w:val="16"/>
          <w:lang w:val="de-DE"/>
        </w:rPr>
        <w:t>5. Penyuntingan Naskah Pariwisata</w:t>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t>: 4</w:t>
      </w:r>
    </w:p>
    <w:p w:rsidR="00107DE3" w:rsidRPr="00794E74" w:rsidRDefault="00107DE3" w:rsidP="00D67AC8">
      <w:pPr>
        <w:tabs>
          <w:tab w:val="left" w:pos="4678"/>
        </w:tabs>
        <w:spacing w:after="0" w:line="360" w:lineRule="auto"/>
        <w:ind w:left="426"/>
        <w:jc w:val="both"/>
        <w:rPr>
          <w:rFonts w:ascii="Arial" w:hAnsi="Arial" w:cs="Arial"/>
          <w:sz w:val="16"/>
          <w:szCs w:val="16"/>
          <w:lang w:val="de-DE"/>
        </w:rPr>
      </w:pPr>
      <w:r w:rsidRPr="00794E74">
        <w:rPr>
          <w:rFonts w:ascii="Arial" w:hAnsi="Arial" w:cs="Arial"/>
          <w:sz w:val="16"/>
          <w:szCs w:val="16"/>
          <w:lang w:val="de-DE"/>
        </w:rPr>
        <w:t xml:space="preserve">TOTAL </w:t>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t>: 20 SKS</w:t>
      </w:r>
    </w:p>
    <w:p w:rsidR="00107DE3" w:rsidRPr="00794E74" w:rsidRDefault="00107DE3" w:rsidP="00D67AC8">
      <w:pPr>
        <w:spacing w:after="0" w:line="360" w:lineRule="auto"/>
        <w:ind w:left="426"/>
        <w:jc w:val="both"/>
        <w:rPr>
          <w:rFonts w:ascii="Arial" w:hAnsi="Arial" w:cs="Arial"/>
          <w:sz w:val="16"/>
          <w:szCs w:val="16"/>
          <w:lang w:val="de-DE"/>
        </w:rPr>
      </w:pPr>
    </w:p>
    <w:p w:rsidR="00107DE3" w:rsidRPr="00794E74" w:rsidRDefault="00107DE3" w:rsidP="00D67AC8">
      <w:pPr>
        <w:spacing w:after="0" w:line="360" w:lineRule="auto"/>
        <w:ind w:left="426"/>
        <w:jc w:val="both"/>
        <w:rPr>
          <w:rFonts w:ascii="Arial" w:hAnsi="Arial" w:cs="Arial"/>
          <w:sz w:val="16"/>
          <w:szCs w:val="16"/>
          <w:lang w:val="de-DE"/>
        </w:rPr>
      </w:pPr>
      <w:r w:rsidRPr="00794E74">
        <w:rPr>
          <w:rFonts w:ascii="Arial" w:hAnsi="Arial" w:cs="Arial"/>
          <w:sz w:val="16"/>
          <w:szCs w:val="16"/>
          <w:lang w:val="de-DE"/>
        </w:rPr>
        <w:t>Paket Magang PKL Penerjemah Jurnalistik</w:t>
      </w:r>
    </w:p>
    <w:p w:rsidR="00107DE3" w:rsidRPr="00794E74" w:rsidRDefault="00107DE3" w:rsidP="00D67AC8">
      <w:pPr>
        <w:tabs>
          <w:tab w:val="left" w:pos="4678"/>
        </w:tabs>
        <w:spacing w:after="0" w:line="360" w:lineRule="auto"/>
        <w:ind w:left="426"/>
        <w:jc w:val="both"/>
        <w:rPr>
          <w:rFonts w:ascii="Arial" w:hAnsi="Arial" w:cs="Arial"/>
          <w:sz w:val="16"/>
          <w:szCs w:val="16"/>
          <w:lang w:val="de-DE"/>
        </w:rPr>
      </w:pPr>
      <w:r w:rsidRPr="00794E74">
        <w:rPr>
          <w:rFonts w:ascii="Arial" w:hAnsi="Arial" w:cs="Arial"/>
          <w:sz w:val="16"/>
          <w:szCs w:val="16"/>
          <w:lang w:val="de-DE"/>
        </w:rPr>
        <w:t>1. Dasar-dasar Jurnalistik Bahasa Jerman</w:t>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t>: 4</w:t>
      </w:r>
    </w:p>
    <w:p w:rsidR="00107DE3" w:rsidRPr="00794E74" w:rsidRDefault="00107DE3" w:rsidP="00D67AC8">
      <w:pPr>
        <w:tabs>
          <w:tab w:val="left" w:pos="4678"/>
        </w:tabs>
        <w:spacing w:after="0" w:line="360" w:lineRule="auto"/>
        <w:ind w:left="426"/>
        <w:jc w:val="both"/>
        <w:rPr>
          <w:rFonts w:ascii="Arial" w:hAnsi="Arial" w:cs="Arial"/>
          <w:sz w:val="16"/>
          <w:szCs w:val="16"/>
          <w:lang w:val="de-DE"/>
        </w:rPr>
      </w:pPr>
      <w:r w:rsidRPr="00794E74">
        <w:rPr>
          <w:rFonts w:ascii="Arial" w:hAnsi="Arial" w:cs="Arial"/>
          <w:sz w:val="16"/>
          <w:szCs w:val="16"/>
          <w:lang w:val="de-DE"/>
        </w:rPr>
        <w:t>2. Komunikasi Jurnalistik Bahasa Jerman</w:t>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t>: 4</w:t>
      </w:r>
    </w:p>
    <w:p w:rsidR="00107DE3" w:rsidRPr="00794E74" w:rsidRDefault="00107DE3" w:rsidP="00D67AC8">
      <w:pPr>
        <w:tabs>
          <w:tab w:val="left" w:pos="4678"/>
        </w:tabs>
        <w:spacing w:after="0" w:line="360" w:lineRule="auto"/>
        <w:ind w:left="426"/>
        <w:jc w:val="both"/>
        <w:rPr>
          <w:rFonts w:ascii="Arial" w:hAnsi="Arial" w:cs="Arial"/>
          <w:sz w:val="16"/>
          <w:szCs w:val="16"/>
          <w:lang w:val="de-DE"/>
        </w:rPr>
      </w:pPr>
      <w:r w:rsidRPr="00794E74">
        <w:rPr>
          <w:rFonts w:ascii="Arial" w:hAnsi="Arial" w:cs="Arial"/>
          <w:sz w:val="16"/>
          <w:szCs w:val="16"/>
          <w:lang w:val="de-DE"/>
        </w:rPr>
        <w:t>3. Komunikasi antarbudaya Jerman-Indonesia</w:t>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t>: 4</w:t>
      </w:r>
    </w:p>
    <w:p w:rsidR="00107DE3" w:rsidRPr="00794E74" w:rsidRDefault="00107DE3" w:rsidP="00D67AC8">
      <w:pPr>
        <w:tabs>
          <w:tab w:val="left" w:pos="4678"/>
        </w:tabs>
        <w:spacing w:after="0" w:line="360" w:lineRule="auto"/>
        <w:ind w:left="426"/>
        <w:jc w:val="both"/>
        <w:rPr>
          <w:rFonts w:ascii="Arial" w:hAnsi="Arial" w:cs="Arial"/>
          <w:sz w:val="16"/>
          <w:szCs w:val="16"/>
          <w:lang w:val="de-DE"/>
        </w:rPr>
      </w:pPr>
      <w:r w:rsidRPr="00794E74">
        <w:rPr>
          <w:rFonts w:ascii="Arial" w:hAnsi="Arial" w:cs="Arial"/>
          <w:sz w:val="16"/>
          <w:szCs w:val="16"/>
          <w:lang w:val="de-DE"/>
        </w:rPr>
        <w:t>4. Penyuntingan Naskah Bahasa Jerman</w:t>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t>: 4</w:t>
      </w:r>
    </w:p>
    <w:p w:rsidR="00107DE3" w:rsidRPr="00794E74" w:rsidRDefault="00107DE3" w:rsidP="00D67AC8">
      <w:pPr>
        <w:tabs>
          <w:tab w:val="left" w:pos="4678"/>
        </w:tabs>
        <w:spacing w:after="0" w:line="360" w:lineRule="auto"/>
        <w:ind w:left="426"/>
        <w:jc w:val="both"/>
        <w:rPr>
          <w:rFonts w:ascii="Arial" w:hAnsi="Arial" w:cs="Arial"/>
          <w:sz w:val="16"/>
          <w:szCs w:val="16"/>
          <w:lang w:val="de-DE"/>
        </w:rPr>
      </w:pPr>
      <w:r w:rsidRPr="00794E74">
        <w:rPr>
          <w:rFonts w:ascii="Arial" w:hAnsi="Arial" w:cs="Arial"/>
          <w:sz w:val="16"/>
          <w:szCs w:val="16"/>
          <w:lang w:val="de-DE"/>
        </w:rPr>
        <w:t>5. Analisis Wacana Bahasa Jerman</w:t>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t>: 4</w:t>
      </w:r>
    </w:p>
    <w:p w:rsidR="00107DE3" w:rsidRPr="00794E74" w:rsidRDefault="00107DE3" w:rsidP="00D67AC8">
      <w:pPr>
        <w:tabs>
          <w:tab w:val="left" w:pos="4678"/>
        </w:tabs>
        <w:spacing w:after="0" w:line="360" w:lineRule="auto"/>
        <w:ind w:left="426"/>
        <w:jc w:val="both"/>
        <w:rPr>
          <w:rFonts w:ascii="Arial" w:hAnsi="Arial" w:cs="Arial"/>
          <w:sz w:val="16"/>
          <w:szCs w:val="16"/>
          <w:lang w:val="de-DE"/>
        </w:rPr>
      </w:pPr>
      <w:r w:rsidRPr="00794E74">
        <w:rPr>
          <w:rFonts w:ascii="Arial" w:hAnsi="Arial" w:cs="Arial"/>
          <w:sz w:val="16"/>
          <w:szCs w:val="16"/>
          <w:lang w:val="de-DE"/>
        </w:rPr>
        <w:t xml:space="preserve">TOTAL </w:t>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t>: 20 SKS</w:t>
      </w:r>
    </w:p>
    <w:p w:rsidR="00107DE3" w:rsidRPr="00794E74" w:rsidRDefault="00107DE3" w:rsidP="00D67AC8">
      <w:pPr>
        <w:spacing w:after="0" w:line="360" w:lineRule="auto"/>
        <w:ind w:left="426"/>
        <w:jc w:val="both"/>
        <w:rPr>
          <w:rFonts w:ascii="Arial" w:hAnsi="Arial" w:cs="Arial"/>
          <w:sz w:val="16"/>
          <w:szCs w:val="16"/>
          <w:lang w:val="de-DE"/>
        </w:rPr>
      </w:pPr>
    </w:p>
    <w:p w:rsidR="00107DE3" w:rsidRPr="00794E74" w:rsidRDefault="00107DE3" w:rsidP="00D67AC8">
      <w:pPr>
        <w:spacing w:after="0" w:line="360" w:lineRule="auto"/>
        <w:ind w:left="426"/>
        <w:jc w:val="both"/>
        <w:rPr>
          <w:rFonts w:ascii="Arial" w:hAnsi="Arial" w:cs="Arial"/>
          <w:sz w:val="16"/>
          <w:szCs w:val="16"/>
          <w:lang w:val="de-DE"/>
        </w:rPr>
      </w:pPr>
      <w:r w:rsidRPr="00794E74">
        <w:rPr>
          <w:rFonts w:ascii="Arial" w:hAnsi="Arial" w:cs="Arial"/>
          <w:sz w:val="16"/>
          <w:szCs w:val="16"/>
          <w:lang w:val="de-DE"/>
        </w:rPr>
        <w:t>Paket Matakuliah Pilihan Prodi</w:t>
      </w:r>
    </w:p>
    <w:p w:rsidR="00107DE3" w:rsidRPr="00794E74" w:rsidRDefault="00107DE3" w:rsidP="00D67AC8">
      <w:pPr>
        <w:spacing w:after="0" w:line="360" w:lineRule="auto"/>
        <w:ind w:left="426"/>
        <w:jc w:val="both"/>
        <w:rPr>
          <w:rFonts w:ascii="Arial" w:hAnsi="Arial" w:cs="Arial"/>
          <w:sz w:val="16"/>
          <w:szCs w:val="16"/>
          <w:lang w:val="de-DE"/>
        </w:rPr>
      </w:pPr>
      <w:r w:rsidRPr="00794E74">
        <w:rPr>
          <w:rFonts w:ascii="Arial" w:hAnsi="Arial" w:cs="Arial"/>
          <w:sz w:val="16"/>
          <w:szCs w:val="16"/>
          <w:lang w:val="de-DE"/>
        </w:rPr>
        <w:t>PAKET PENERJEMAHAN</w:t>
      </w:r>
    </w:p>
    <w:p w:rsidR="00107DE3" w:rsidRPr="00794E74" w:rsidRDefault="00107DE3" w:rsidP="00D67AC8">
      <w:pPr>
        <w:tabs>
          <w:tab w:val="left" w:pos="4678"/>
        </w:tabs>
        <w:spacing w:after="0" w:line="360" w:lineRule="auto"/>
        <w:ind w:left="426"/>
        <w:jc w:val="both"/>
        <w:rPr>
          <w:rFonts w:ascii="Arial" w:hAnsi="Arial" w:cs="Arial"/>
          <w:sz w:val="16"/>
          <w:szCs w:val="16"/>
          <w:lang w:val="de-DE"/>
        </w:rPr>
      </w:pPr>
      <w:r w:rsidRPr="00794E74">
        <w:rPr>
          <w:rFonts w:ascii="Arial" w:hAnsi="Arial" w:cs="Arial"/>
          <w:sz w:val="16"/>
          <w:szCs w:val="16"/>
          <w:lang w:val="de-DE"/>
        </w:rPr>
        <w:t xml:space="preserve">1. Semantik-Pragmatik </w:t>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t>: 2 SKS</w:t>
      </w:r>
    </w:p>
    <w:p w:rsidR="00107DE3" w:rsidRPr="00794E74" w:rsidRDefault="00107DE3" w:rsidP="00D67AC8">
      <w:pPr>
        <w:tabs>
          <w:tab w:val="left" w:pos="4678"/>
        </w:tabs>
        <w:spacing w:after="0" w:line="360" w:lineRule="auto"/>
        <w:ind w:left="426"/>
        <w:jc w:val="both"/>
        <w:rPr>
          <w:rFonts w:ascii="Arial" w:hAnsi="Arial" w:cs="Arial"/>
          <w:sz w:val="16"/>
          <w:szCs w:val="16"/>
          <w:lang w:val="de-DE"/>
        </w:rPr>
      </w:pPr>
      <w:r w:rsidRPr="00794E74">
        <w:rPr>
          <w:rFonts w:ascii="Arial" w:hAnsi="Arial" w:cs="Arial"/>
          <w:sz w:val="16"/>
          <w:szCs w:val="16"/>
          <w:lang w:val="de-DE"/>
        </w:rPr>
        <w:t>2. Kajian Drama</w:t>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t>: 4 SKS</w:t>
      </w:r>
    </w:p>
    <w:p w:rsidR="00107DE3" w:rsidRPr="00794E74" w:rsidRDefault="00107DE3" w:rsidP="00D67AC8">
      <w:pPr>
        <w:tabs>
          <w:tab w:val="left" w:pos="4678"/>
        </w:tabs>
        <w:spacing w:after="0" w:line="360" w:lineRule="auto"/>
        <w:ind w:left="426"/>
        <w:jc w:val="both"/>
        <w:rPr>
          <w:rFonts w:ascii="Arial" w:hAnsi="Arial" w:cs="Arial"/>
          <w:sz w:val="16"/>
          <w:szCs w:val="16"/>
          <w:lang w:val="de-DE"/>
        </w:rPr>
      </w:pPr>
      <w:r w:rsidRPr="00794E74">
        <w:rPr>
          <w:rFonts w:ascii="Arial" w:hAnsi="Arial" w:cs="Arial"/>
          <w:sz w:val="16"/>
          <w:szCs w:val="16"/>
          <w:lang w:val="de-DE"/>
        </w:rPr>
        <w:t>3. Deutsch fuer Fortgeschrittene</w:t>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t>: 4 SKS</w:t>
      </w:r>
    </w:p>
    <w:p w:rsidR="00107DE3" w:rsidRPr="00794E74" w:rsidRDefault="00107DE3" w:rsidP="00D67AC8">
      <w:pPr>
        <w:tabs>
          <w:tab w:val="left" w:pos="4678"/>
        </w:tabs>
        <w:spacing w:after="0" w:line="360" w:lineRule="auto"/>
        <w:ind w:left="426"/>
        <w:jc w:val="both"/>
        <w:rPr>
          <w:rFonts w:ascii="Arial" w:hAnsi="Arial" w:cs="Arial"/>
          <w:sz w:val="16"/>
          <w:szCs w:val="16"/>
          <w:lang w:val="de-DE"/>
        </w:rPr>
      </w:pPr>
      <w:r w:rsidRPr="00794E74">
        <w:rPr>
          <w:rFonts w:ascii="Arial" w:hAnsi="Arial" w:cs="Arial"/>
          <w:sz w:val="16"/>
          <w:szCs w:val="16"/>
          <w:lang w:val="de-DE"/>
        </w:rPr>
        <w:t>4. Kreatives Schreiben fuer Tourismus</w:t>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t>: 2 SKS</w:t>
      </w:r>
    </w:p>
    <w:p w:rsidR="00107DE3" w:rsidRPr="00794E74" w:rsidRDefault="00107DE3" w:rsidP="00D67AC8">
      <w:pPr>
        <w:tabs>
          <w:tab w:val="left" w:pos="4678"/>
        </w:tabs>
        <w:spacing w:after="0" w:line="360" w:lineRule="auto"/>
        <w:ind w:left="426"/>
        <w:jc w:val="both"/>
        <w:rPr>
          <w:rFonts w:ascii="Arial" w:hAnsi="Arial" w:cs="Arial"/>
          <w:sz w:val="16"/>
          <w:szCs w:val="16"/>
          <w:lang w:val="de-DE"/>
        </w:rPr>
      </w:pPr>
      <w:r w:rsidRPr="00794E74">
        <w:rPr>
          <w:rFonts w:ascii="Arial" w:hAnsi="Arial" w:cs="Arial"/>
          <w:sz w:val="16"/>
          <w:szCs w:val="16"/>
          <w:lang w:val="de-DE"/>
        </w:rPr>
        <w:t>5. Uebersetzen</w:t>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t>: 3 SKS</w:t>
      </w:r>
    </w:p>
    <w:p w:rsidR="00107DE3" w:rsidRPr="00794E74" w:rsidRDefault="00107DE3" w:rsidP="00D67AC8">
      <w:pPr>
        <w:tabs>
          <w:tab w:val="left" w:pos="4678"/>
        </w:tabs>
        <w:spacing w:after="0" w:line="360" w:lineRule="auto"/>
        <w:ind w:left="426"/>
        <w:jc w:val="both"/>
        <w:rPr>
          <w:rFonts w:ascii="Arial" w:hAnsi="Arial" w:cs="Arial"/>
          <w:sz w:val="16"/>
          <w:szCs w:val="16"/>
          <w:lang w:val="de-DE"/>
        </w:rPr>
      </w:pPr>
      <w:r w:rsidRPr="00794E74">
        <w:rPr>
          <w:rFonts w:ascii="Arial" w:hAnsi="Arial" w:cs="Arial"/>
          <w:sz w:val="16"/>
          <w:szCs w:val="16"/>
          <w:lang w:val="de-DE"/>
        </w:rPr>
        <w:t>6. Dolmetschen</w:t>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t>: 3 SKS</w:t>
      </w:r>
    </w:p>
    <w:p w:rsidR="00107DE3" w:rsidRPr="00794E74" w:rsidRDefault="00107DE3" w:rsidP="00D67AC8">
      <w:pPr>
        <w:tabs>
          <w:tab w:val="left" w:pos="4678"/>
        </w:tabs>
        <w:spacing w:after="0" w:line="360" w:lineRule="auto"/>
        <w:ind w:left="426"/>
        <w:jc w:val="both"/>
        <w:rPr>
          <w:rFonts w:ascii="Arial" w:hAnsi="Arial" w:cs="Arial"/>
          <w:sz w:val="16"/>
          <w:szCs w:val="16"/>
          <w:lang w:val="de-DE"/>
        </w:rPr>
      </w:pPr>
      <w:r w:rsidRPr="00794E74">
        <w:rPr>
          <w:rFonts w:ascii="Arial" w:hAnsi="Arial" w:cs="Arial"/>
          <w:sz w:val="16"/>
          <w:szCs w:val="16"/>
          <w:lang w:val="de-DE"/>
        </w:rPr>
        <w:t>7. Arbeit am Text fuer Journalismus</w:t>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t>: 2 SKS</w:t>
      </w:r>
    </w:p>
    <w:p w:rsidR="00107DE3" w:rsidRPr="00794E74" w:rsidRDefault="00107DE3" w:rsidP="00D67AC8">
      <w:pPr>
        <w:tabs>
          <w:tab w:val="left" w:pos="4678"/>
        </w:tabs>
        <w:spacing w:after="0" w:line="360" w:lineRule="auto"/>
        <w:ind w:left="426"/>
        <w:jc w:val="both"/>
        <w:rPr>
          <w:rFonts w:ascii="Arial" w:hAnsi="Arial" w:cs="Arial"/>
          <w:sz w:val="16"/>
          <w:szCs w:val="16"/>
          <w:lang w:val="de-DE"/>
        </w:rPr>
      </w:pPr>
      <w:r w:rsidRPr="00794E74">
        <w:rPr>
          <w:rFonts w:ascii="Arial" w:hAnsi="Arial" w:cs="Arial"/>
          <w:sz w:val="16"/>
          <w:szCs w:val="16"/>
          <w:lang w:val="de-DE"/>
        </w:rPr>
        <w:t xml:space="preserve">TOTAL </w:t>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t>: 20 SKS</w:t>
      </w:r>
    </w:p>
    <w:p w:rsidR="00107DE3" w:rsidRPr="00794E74" w:rsidRDefault="00107DE3" w:rsidP="00D67AC8">
      <w:pPr>
        <w:tabs>
          <w:tab w:val="left" w:pos="3402"/>
        </w:tabs>
        <w:spacing w:after="0" w:line="360" w:lineRule="auto"/>
        <w:ind w:left="426"/>
        <w:jc w:val="both"/>
        <w:rPr>
          <w:rFonts w:ascii="Arial" w:hAnsi="Arial" w:cs="Arial"/>
          <w:sz w:val="16"/>
          <w:szCs w:val="16"/>
          <w:lang w:val="de-DE"/>
        </w:rPr>
      </w:pPr>
    </w:p>
    <w:p w:rsidR="00107DE3" w:rsidRPr="00794E74" w:rsidRDefault="00107DE3" w:rsidP="00D67AC8">
      <w:pPr>
        <w:tabs>
          <w:tab w:val="left" w:pos="3402"/>
        </w:tabs>
        <w:spacing w:after="0" w:line="360" w:lineRule="auto"/>
        <w:ind w:left="426"/>
        <w:jc w:val="both"/>
        <w:rPr>
          <w:rFonts w:ascii="Arial" w:hAnsi="Arial" w:cs="Arial"/>
          <w:sz w:val="16"/>
          <w:szCs w:val="16"/>
          <w:lang w:val="de-DE"/>
        </w:rPr>
      </w:pPr>
      <w:r w:rsidRPr="00794E74">
        <w:rPr>
          <w:rFonts w:ascii="Arial" w:hAnsi="Arial" w:cs="Arial"/>
          <w:sz w:val="16"/>
          <w:szCs w:val="16"/>
          <w:lang w:val="de-DE"/>
        </w:rPr>
        <w:t>PAKET BAHASA JERMAN DASAR</w:t>
      </w:r>
    </w:p>
    <w:p w:rsidR="00107DE3" w:rsidRPr="00794E74" w:rsidRDefault="00107DE3" w:rsidP="00D67AC8">
      <w:pPr>
        <w:tabs>
          <w:tab w:val="left" w:pos="4678"/>
        </w:tabs>
        <w:spacing w:after="0" w:line="360" w:lineRule="auto"/>
        <w:ind w:left="426"/>
        <w:jc w:val="both"/>
        <w:rPr>
          <w:rFonts w:ascii="Arial" w:hAnsi="Arial" w:cs="Arial"/>
          <w:sz w:val="16"/>
          <w:szCs w:val="16"/>
          <w:lang w:val="de-DE"/>
        </w:rPr>
      </w:pPr>
      <w:r w:rsidRPr="00794E74">
        <w:rPr>
          <w:rFonts w:ascii="Arial" w:hAnsi="Arial" w:cs="Arial"/>
          <w:sz w:val="16"/>
          <w:szCs w:val="16"/>
          <w:lang w:val="de-DE"/>
        </w:rPr>
        <w:t>1. Hoeren 1</w:t>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t>: 3 SKS</w:t>
      </w:r>
    </w:p>
    <w:p w:rsidR="00107DE3" w:rsidRPr="00794E74" w:rsidRDefault="00107DE3" w:rsidP="00D67AC8">
      <w:pPr>
        <w:tabs>
          <w:tab w:val="left" w:pos="4678"/>
        </w:tabs>
        <w:spacing w:after="0" w:line="360" w:lineRule="auto"/>
        <w:ind w:left="426"/>
        <w:jc w:val="both"/>
        <w:rPr>
          <w:rFonts w:ascii="Arial" w:hAnsi="Arial" w:cs="Arial"/>
          <w:sz w:val="16"/>
          <w:szCs w:val="16"/>
          <w:lang w:val="de-DE"/>
        </w:rPr>
      </w:pPr>
      <w:r w:rsidRPr="00794E74">
        <w:rPr>
          <w:rFonts w:ascii="Arial" w:hAnsi="Arial" w:cs="Arial"/>
          <w:sz w:val="16"/>
          <w:szCs w:val="16"/>
          <w:lang w:val="de-DE"/>
        </w:rPr>
        <w:t>2. Sprechen 1</w:t>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t>: 3 SKS</w:t>
      </w:r>
    </w:p>
    <w:p w:rsidR="00107DE3" w:rsidRPr="00794E74" w:rsidRDefault="00107DE3" w:rsidP="00D67AC8">
      <w:pPr>
        <w:tabs>
          <w:tab w:val="left" w:pos="4678"/>
        </w:tabs>
        <w:spacing w:after="0" w:line="360" w:lineRule="auto"/>
        <w:ind w:left="426"/>
        <w:jc w:val="both"/>
        <w:rPr>
          <w:rFonts w:ascii="Arial" w:hAnsi="Arial" w:cs="Arial"/>
          <w:sz w:val="16"/>
          <w:szCs w:val="16"/>
          <w:lang w:val="de-DE"/>
        </w:rPr>
      </w:pPr>
      <w:r w:rsidRPr="00794E74">
        <w:rPr>
          <w:rFonts w:ascii="Arial" w:hAnsi="Arial" w:cs="Arial"/>
          <w:sz w:val="16"/>
          <w:szCs w:val="16"/>
          <w:lang w:val="de-DE"/>
        </w:rPr>
        <w:t>3. Lesen 1</w:t>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t>: 3 SKS</w:t>
      </w:r>
    </w:p>
    <w:p w:rsidR="00107DE3" w:rsidRPr="00794E74" w:rsidRDefault="00107DE3" w:rsidP="00D67AC8">
      <w:pPr>
        <w:tabs>
          <w:tab w:val="left" w:pos="4678"/>
        </w:tabs>
        <w:spacing w:after="0" w:line="360" w:lineRule="auto"/>
        <w:ind w:left="426"/>
        <w:jc w:val="both"/>
        <w:rPr>
          <w:rFonts w:ascii="Arial" w:hAnsi="Arial" w:cs="Arial"/>
          <w:sz w:val="16"/>
          <w:szCs w:val="16"/>
          <w:lang w:val="de-DE"/>
        </w:rPr>
      </w:pPr>
      <w:r w:rsidRPr="00794E74">
        <w:rPr>
          <w:rFonts w:ascii="Arial" w:hAnsi="Arial" w:cs="Arial"/>
          <w:sz w:val="16"/>
          <w:szCs w:val="16"/>
          <w:lang w:val="de-DE"/>
        </w:rPr>
        <w:t>4. Schreiben 1</w:t>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t>: 3 SKS</w:t>
      </w:r>
    </w:p>
    <w:p w:rsidR="00107DE3" w:rsidRPr="00794E74" w:rsidRDefault="00107DE3" w:rsidP="00D67AC8">
      <w:pPr>
        <w:tabs>
          <w:tab w:val="left" w:pos="4678"/>
        </w:tabs>
        <w:spacing w:after="0" w:line="360" w:lineRule="auto"/>
        <w:ind w:left="426"/>
        <w:jc w:val="both"/>
        <w:rPr>
          <w:rFonts w:ascii="Arial" w:hAnsi="Arial" w:cs="Arial"/>
          <w:sz w:val="16"/>
          <w:szCs w:val="16"/>
          <w:lang w:val="de-DE"/>
        </w:rPr>
      </w:pPr>
      <w:r w:rsidRPr="00794E74">
        <w:rPr>
          <w:rFonts w:ascii="Arial" w:hAnsi="Arial" w:cs="Arial"/>
          <w:sz w:val="16"/>
          <w:szCs w:val="16"/>
          <w:lang w:val="de-DE"/>
        </w:rPr>
        <w:t>5. Teori Penerjemahan</w:t>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t>: 2 SKS</w:t>
      </w:r>
    </w:p>
    <w:p w:rsidR="00107DE3" w:rsidRPr="00794E74" w:rsidRDefault="00107DE3" w:rsidP="00D67AC8">
      <w:pPr>
        <w:tabs>
          <w:tab w:val="left" w:pos="4678"/>
        </w:tabs>
        <w:spacing w:after="0" w:line="360" w:lineRule="auto"/>
        <w:ind w:left="426"/>
        <w:jc w:val="both"/>
        <w:rPr>
          <w:rFonts w:ascii="Arial" w:hAnsi="Arial" w:cs="Arial"/>
          <w:sz w:val="16"/>
          <w:szCs w:val="16"/>
          <w:lang w:val="de-DE"/>
        </w:rPr>
      </w:pPr>
      <w:r w:rsidRPr="00794E74">
        <w:rPr>
          <w:rFonts w:ascii="Arial" w:hAnsi="Arial" w:cs="Arial"/>
          <w:sz w:val="16"/>
          <w:szCs w:val="16"/>
          <w:lang w:val="de-DE"/>
        </w:rPr>
        <w:t>6. Morphologie-Syntax</w:t>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t>: 2 SKS</w:t>
      </w:r>
    </w:p>
    <w:p w:rsidR="00107DE3" w:rsidRPr="00794E74" w:rsidRDefault="00107DE3" w:rsidP="00D67AC8">
      <w:pPr>
        <w:tabs>
          <w:tab w:val="left" w:pos="4678"/>
        </w:tabs>
        <w:spacing w:after="0" w:line="360" w:lineRule="auto"/>
        <w:ind w:left="426"/>
        <w:jc w:val="both"/>
        <w:rPr>
          <w:rFonts w:ascii="Arial" w:hAnsi="Arial" w:cs="Arial"/>
          <w:sz w:val="16"/>
          <w:szCs w:val="16"/>
          <w:lang w:val="de-DE"/>
        </w:rPr>
      </w:pPr>
      <w:r w:rsidRPr="00794E74">
        <w:rPr>
          <w:rFonts w:ascii="Arial" w:hAnsi="Arial" w:cs="Arial"/>
          <w:sz w:val="16"/>
          <w:szCs w:val="16"/>
          <w:lang w:val="de-DE"/>
        </w:rPr>
        <w:t>7. Interkulturelle Landeskunde</w:t>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t>: 2 SKS</w:t>
      </w:r>
    </w:p>
    <w:p w:rsidR="00107DE3" w:rsidRPr="00794E74" w:rsidRDefault="00107DE3" w:rsidP="00D67AC8">
      <w:pPr>
        <w:tabs>
          <w:tab w:val="left" w:pos="4678"/>
        </w:tabs>
        <w:spacing w:after="0" w:line="360" w:lineRule="auto"/>
        <w:ind w:left="426"/>
        <w:jc w:val="both"/>
        <w:rPr>
          <w:rFonts w:ascii="Arial" w:hAnsi="Arial" w:cs="Arial"/>
          <w:sz w:val="16"/>
          <w:szCs w:val="16"/>
          <w:lang w:val="de-DE"/>
        </w:rPr>
      </w:pPr>
      <w:r w:rsidRPr="00794E74">
        <w:rPr>
          <w:rFonts w:ascii="Arial" w:hAnsi="Arial" w:cs="Arial"/>
          <w:sz w:val="16"/>
          <w:szCs w:val="16"/>
          <w:lang w:val="de-DE"/>
        </w:rPr>
        <w:t xml:space="preserve">TOTAL </w:t>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r>
      <w:r w:rsidRPr="00794E74">
        <w:rPr>
          <w:rFonts w:ascii="Arial" w:hAnsi="Arial" w:cs="Arial"/>
          <w:sz w:val="16"/>
          <w:szCs w:val="16"/>
          <w:lang w:val="de-DE"/>
        </w:rPr>
        <w:tab/>
        <w:t>: 18 SKS</w:t>
      </w:r>
    </w:p>
    <w:p w:rsidR="00107DE3" w:rsidRPr="00794E74" w:rsidRDefault="00107DE3" w:rsidP="00D67AC8">
      <w:pPr>
        <w:spacing w:after="0" w:line="360" w:lineRule="auto"/>
        <w:ind w:left="426"/>
        <w:jc w:val="both"/>
        <w:rPr>
          <w:rFonts w:ascii="Arial" w:hAnsi="Arial" w:cs="Arial"/>
          <w:sz w:val="16"/>
          <w:szCs w:val="16"/>
          <w:lang w:val="de-DE"/>
        </w:rPr>
      </w:pPr>
    </w:p>
    <w:p w:rsidR="00107DE3" w:rsidRPr="00794E74" w:rsidRDefault="00107DE3" w:rsidP="00D67AC8">
      <w:pPr>
        <w:spacing w:after="0" w:line="360" w:lineRule="auto"/>
        <w:ind w:left="426"/>
        <w:jc w:val="both"/>
        <w:rPr>
          <w:rFonts w:ascii="Arial" w:hAnsi="Arial" w:cs="Arial"/>
          <w:sz w:val="16"/>
          <w:szCs w:val="16"/>
          <w:lang w:val="de-DE"/>
        </w:rPr>
      </w:pPr>
      <w:r w:rsidRPr="00794E74">
        <w:rPr>
          <w:rFonts w:ascii="Arial" w:hAnsi="Arial" w:cs="Arial"/>
          <w:sz w:val="16"/>
          <w:szCs w:val="16"/>
          <w:lang w:val="de-DE"/>
        </w:rPr>
        <w:t>Matakuliah pilihan dapat diambil di Prodi maupun di luar Prodi.</w:t>
      </w:r>
    </w:p>
    <w:p w:rsidR="00107DE3" w:rsidRPr="00794E74" w:rsidRDefault="00107DE3" w:rsidP="003763AC">
      <w:pPr>
        <w:rPr>
          <w:rFonts w:ascii="Arial" w:hAnsi="Arial" w:cs="Arial"/>
          <w:sz w:val="16"/>
          <w:szCs w:val="16"/>
        </w:rPr>
      </w:pPr>
    </w:p>
    <w:p w:rsidR="00107DE3" w:rsidRPr="00794E74" w:rsidRDefault="00107DE3" w:rsidP="003763AC">
      <w:pPr>
        <w:rPr>
          <w:rFonts w:ascii="Arial" w:hAnsi="Arial" w:cs="Arial"/>
          <w:sz w:val="16"/>
          <w:szCs w:val="16"/>
        </w:rPr>
      </w:pPr>
    </w:p>
    <w:p w:rsidR="00107DE3" w:rsidRPr="00794E74" w:rsidRDefault="00107DE3" w:rsidP="003763AC">
      <w:pPr>
        <w:rPr>
          <w:rFonts w:ascii="Arial" w:hAnsi="Arial" w:cs="Arial"/>
          <w:sz w:val="16"/>
          <w:szCs w:val="16"/>
        </w:rPr>
      </w:pPr>
    </w:p>
    <w:p w:rsidR="00107DE3" w:rsidRPr="00794E74" w:rsidRDefault="00107DE3" w:rsidP="003763AC">
      <w:pPr>
        <w:rPr>
          <w:rFonts w:ascii="Arial" w:hAnsi="Arial" w:cs="Arial"/>
          <w:sz w:val="16"/>
          <w:szCs w:val="16"/>
        </w:rPr>
      </w:pPr>
    </w:p>
    <w:p w:rsidR="003763AC" w:rsidRPr="00794E74" w:rsidRDefault="003763AC" w:rsidP="003763AC">
      <w:pPr>
        <w:rPr>
          <w:rFonts w:ascii="Arial" w:hAnsi="Arial" w:cs="Arial"/>
          <w:sz w:val="16"/>
          <w:szCs w:val="16"/>
        </w:rPr>
      </w:pPr>
    </w:p>
    <w:p w:rsidR="003763AC" w:rsidRPr="00794E74" w:rsidRDefault="003763AC" w:rsidP="003763AC">
      <w:pPr>
        <w:rPr>
          <w:rFonts w:ascii="Arial" w:hAnsi="Arial" w:cs="Arial"/>
          <w:sz w:val="16"/>
          <w:szCs w:val="16"/>
        </w:rPr>
      </w:pPr>
    </w:p>
    <w:p w:rsidR="003763AC" w:rsidRPr="00794E74" w:rsidRDefault="003763AC" w:rsidP="003763AC">
      <w:pPr>
        <w:rPr>
          <w:rFonts w:ascii="Arial" w:hAnsi="Arial" w:cs="Arial"/>
          <w:sz w:val="16"/>
          <w:szCs w:val="16"/>
        </w:rPr>
      </w:pPr>
    </w:p>
    <w:p w:rsidR="00107DE3" w:rsidRPr="00794E74" w:rsidRDefault="002C4B3E" w:rsidP="003763AC">
      <w:pPr>
        <w:rPr>
          <w:rFonts w:ascii="Arial" w:hAnsi="Arial" w:cs="Arial"/>
          <w:sz w:val="16"/>
          <w:szCs w:val="16"/>
        </w:rPr>
      </w:pPr>
      <w:r w:rsidRPr="004002AF">
        <w:rPr>
          <w:noProof/>
          <w:lang w:val="en-US"/>
        </w:rPr>
        <w:lastRenderedPageBreak/>
        <mc:AlternateContent>
          <mc:Choice Requires="wps">
            <w:drawing>
              <wp:inline distT="0" distB="0" distL="0" distR="0" wp14:anchorId="0A216A43" wp14:editId="3EF65399">
                <wp:extent cx="5732145" cy="529789"/>
                <wp:effectExtent l="0" t="0" r="20955" b="22860"/>
                <wp:docPr id="4" name="Rectangle 4"/>
                <wp:cNvGraphicFramePr/>
                <a:graphic xmlns:a="http://schemas.openxmlformats.org/drawingml/2006/main">
                  <a:graphicData uri="http://schemas.microsoft.com/office/word/2010/wordprocessingShape">
                    <wps:wsp>
                      <wps:cNvSpPr/>
                      <wps:spPr>
                        <a:xfrm>
                          <a:off x="0" y="0"/>
                          <a:ext cx="5732145" cy="529789"/>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D67AC8" w:rsidRPr="0017098E" w:rsidRDefault="00D67AC8" w:rsidP="002C4B3E">
                            <w:pPr>
                              <w:spacing w:before="120" w:after="0"/>
                              <w:jc w:val="center"/>
                              <w:rPr>
                                <w:rFonts w:ascii="Arial" w:hAnsi="Arial" w:cs="Arial"/>
                                <w:b/>
                                <w:sz w:val="16"/>
                                <w:szCs w:val="16"/>
                              </w:rPr>
                            </w:pPr>
                            <w:r w:rsidRPr="0017098E">
                              <w:rPr>
                                <w:rFonts w:ascii="Arial" w:hAnsi="Arial" w:cs="Arial"/>
                                <w:b/>
                                <w:sz w:val="16"/>
                                <w:szCs w:val="16"/>
                              </w:rPr>
                              <w:t>DESKRIPSI MATAKULIAH</w:t>
                            </w:r>
                          </w:p>
                          <w:p w:rsidR="00D67AC8" w:rsidRPr="007E5C43" w:rsidRDefault="00D67AC8" w:rsidP="002C4B3E">
                            <w:pPr>
                              <w:ind w:right="-252"/>
                              <w:jc w:val="center"/>
                              <w:rPr>
                                <w:rFonts w:ascii="Arial" w:hAnsi="Arial" w:cs="Arial"/>
                                <w:b/>
                                <w:sz w:val="16"/>
                                <w:szCs w:val="16"/>
                                <w:lang w:val="id-ID"/>
                              </w:rPr>
                            </w:pPr>
                            <w:r w:rsidRPr="0017098E">
                              <w:rPr>
                                <w:rFonts w:ascii="Arial" w:hAnsi="Arial" w:cs="Arial"/>
                                <w:b/>
                                <w:sz w:val="16"/>
                                <w:szCs w:val="16"/>
                              </w:rPr>
                              <w:t xml:space="preserve">PROGRAM STUDI S1 </w:t>
                            </w:r>
                            <w:r>
                              <w:rPr>
                                <w:rFonts w:ascii="Arial" w:hAnsi="Arial" w:cs="Arial"/>
                                <w:b/>
                                <w:sz w:val="16"/>
                                <w:szCs w:val="16"/>
                                <w:lang w:val="id-ID"/>
                              </w:rPr>
                              <w:t>SASTRA JERMAN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216A43" id="Rectangle 4" o:spid="_x0000_s1026" style="width:451.35pt;height:4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" fillcolor="black [3200]" strokecolor="black [1600]" strokeweight="2pt">
                <v:textbox>
                  <w:txbxContent>
                    <w:p w:rsidR="00D67AC8" w:rsidRPr="0017098E" w:rsidRDefault="00D67AC8" w:rsidP="002C4B3E">
                      <w:pPr>
                        <w:spacing w:before="120" w:after="0"/>
                        <w:jc w:val="center"/>
                        <w:rPr>
                          <w:rFonts w:ascii="Arial" w:hAnsi="Arial" w:cs="Arial"/>
                          <w:b/>
                          <w:sz w:val="16"/>
                          <w:szCs w:val="16"/>
                        </w:rPr>
                      </w:pPr>
                      <w:r w:rsidRPr="0017098E">
                        <w:rPr>
                          <w:rFonts w:ascii="Arial" w:hAnsi="Arial" w:cs="Arial"/>
                          <w:b/>
                          <w:sz w:val="16"/>
                          <w:szCs w:val="16"/>
                        </w:rPr>
                        <w:t>DESKRIPSI MATAKULIAH</w:t>
                      </w:r>
                    </w:p>
                    <w:p w:rsidR="00D67AC8" w:rsidRPr="007E5C43" w:rsidRDefault="00D67AC8" w:rsidP="002C4B3E">
                      <w:pPr>
                        <w:ind w:right="-252"/>
                        <w:jc w:val="center"/>
                        <w:rPr>
                          <w:rFonts w:ascii="Arial" w:hAnsi="Arial" w:cs="Arial"/>
                          <w:b/>
                          <w:sz w:val="16"/>
                          <w:szCs w:val="16"/>
                          <w:lang w:val="id-ID"/>
                        </w:rPr>
                      </w:pPr>
                      <w:r w:rsidRPr="0017098E">
                        <w:rPr>
                          <w:rFonts w:ascii="Arial" w:hAnsi="Arial" w:cs="Arial"/>
                          <w:b/>
                          <w:sz w:val="16"/>
                          <w:szCs w:val="16"/>
                        </w:rPr>
                        <w:t xml:space="preserve">PROGRAM STUDI S1 </w:t>
                      </w:r>
                      <w:r>
                        <w:rPr>
                          <w:rFonts w:ascii="Arial" w:hAnsi="Arial" w:cs="Arial"/>
                          <w:b/>
                          <w:sz w:val="16"/>
                          <w:szCs w:val="16"/>
                          <w:lang w:val="id-ID"/>
                        </w:rPr>
                        <w:t>SASTRA JERMAN</w:t>
                      </w:r>
                    </w:p>
                  </w:txbxContent>
                </v:textbox>
                <w10:anchorlock/>
              </v:rect>
            </w:pict>
          </mc:Fallback>
        </mc:AlternateContent>
      </w:r>
    </w:p>
    <w:p w:rsidR="00107DE3" w:rsidRPr="002C4B3E" w:rsidRDefault="002C4B3E" w:rsidP="00DD7627">
      <w:pPr>
        <w:pStyle w:val="1SubMatkul"/>
        <w:ind w:left="0" w:firstLine="0"/>
        <w:rPr>
          <w:lang w:val="id-ID"/>
        </w:rPr>
      </w:pPr>
      <w:r w:rsidRPr="002C4B3E">
        <w:t>7920603217</w:t>
      </w:r>
      <w:r>
        <w:tab/>
      </w:r>
      <w:r w:rsidR="00107DE3" w:rsidRPr="00794E74">
        <w:t>Hoeren I</w:t>
      </w:r>
      <w:r>
        <w:rPr>
          <w:lang w:val="id-ID"/>
        </w:rPr>
        <w:t xml:space="preserve"> (3 sks)</w:t>
      </w:r>
    </w:p>
    <w:p w:rsidR="00107DE3" w:rsidRPr="00794E74" w:rsidRDefault="004113EF" w:rsidP="00DD7627">
      <w:pPr>
        <w:pStyle w:val="1SubMatkul"/>
      </w:pPr>
      <w:r>
        <w:t>Matakuliah Prasyarat</w:t>
      </w:r>
      <w:r w:rsidR="00107DE3" w:rsidRPr="00794E74">
        <w:t>: -</w:t>
      </w:r>
    </w:p>
    <w:p w:rsidR="00107DE3" w:rsidRPr="00794E74" w:rsidRDefault="004113EF" w:rsidP="004113EF">
      <w:pPr>
        <w:pStyle w:val="3TabDosen2"/>
        <w:ind w:left="698"/>
      </w:pPr>
      <w:r w:rsidRPr="004113EF">
        <w:rPr>
          <w:rStyle w:val="DosenChar"/>
          <w:rFonts w:eastAsiaTheme="minorEastAsia"/>
        </w:rPr>
        <w:t>Dosen Pengampu</w:t>
      </w:r>
      <w:r w:rsidR="00107DE3" w:rsidRPr="004113EF">
        <w:rPr>
          <w:b/>
        </w:rPr>
        <w:t>:</w:t>
      </w:r>
      <w:r w:rsidR="00107DE3" w:rsidRPr="00794E74">
        <w:t xml:space="preserve"> Ajeng Dianing Kartika, S.S., M.Hum.</w:t>
      </w:r>
    </w:p>
    <w:p w:rsidR="00107DE3" w:rsidRPr="00794E74" w:rsidRDefault="00107DE3" w:rsidP="004113EF">
      <w:pPr>
        <w:pStyle w:val="3TabDosen2"/>
      </w:pPr>
      <w:r w:rsidRPr="00794E74">
        <w:tab/>
        <w:t>Dr. phil. Agus Ridwan, S.Pd., M.Hum.</w:t>
      </w:r>
    </w:p>
    <w:p w:rsidR="00107DE3" w:rsidRPr="00794E74" w:rsidRDefault="00107DE3" w:rsidP="00DD7627">
      <w:pPr>
        <w:pStyle w:val="3TabDosen2"/>
      </w:pPr>
      <w:r w:rsidRPr="00794E74">
        <w:tab/>
      </w:r>
      <w:r w:rsidR="00DD7627">
        <w:t>Yunanfathur Rahman, S.S., M.A.</w:t>
      </w:r>
    </w:p>
    <w:p w:rsidR="00107DE3" w:rsidRPr="00DD7627" w:rsidRDefault="00107DE3" w:rsidP="00DD7627">
      <w:pPr>
        <w:pStyle w:val="1SubMatkul"/>
      </w:pPr>
      <w:r w:rsidRPr="00DD7627">
        <w:t>Capaian Pembelajaran Matakuliah:</w:t>
      </w:r>
    </w:p>
    <w:p w:rsidR="00107DE3" w:rsidRPr="00794E74" w:rsidRDefault="00107DE3" w:rsidP="00DD7627">
      <w:pPr>
        <w:pStyle w:val="5ListCap"/>
      </w:pPr>
      <w:r w:rsidRPr="00794E74">
        <w:rPr>
          <w:lang w:val="id-ID"/>
        </w:rPr>
        <w:t xml:space="preserve">Mampu </w:t>
      </w:r>
      <w:r w:rsidRPr="00794E74">
        <w:t xml:space="preserve">memahami dialog dan monolog berbahasa Jerman tingkat dasar (A1) </w:t>
      </w:r>
    </w:p>
    <w:p w:rsidR="00107DE3" w:rsidRPr="00794E74" w:rsidRDefault="00107DE3" w:rsidP="00DD7627">
      <w:pPr>
        <w:pStyle w:val="5ListCap"/>
      </w:pPr>
      <w:r w:rsidRPr="00794E74">
        <w:t>Memiliki komitmen dan tanggung jawab dalam mengikuti proses perkuliahan</w:t>
      </w:r>
    </w:p>
    <w:p w:rsidR="00107DE3" w:rsidRPr="00794E74" w:rsidRDefault="00DD7627" w:rsidP="00DD7627">
      <w:pPr>
        <w:pStyle w:val="1SubMatkul"/>
      </w:pPr>
      <w:r>
        <w:t>Deskripsi Matakuliah</w:t>
      </w:r>
      <w:r w:rsidR="00107DE3" w:rsidRPr="00794E74">
        <w:t>:</w:t>
      </w:r>
    </w:p>
    <w:p w:rsidR="00107DE3" w:rsidRPr="00794E74" w:rsidRDefault="00107DE3" w:rsidP="00DD7627">
      <w:pPr>
        <w:pStyle w:val="8Deskripsi"/>
      </w:pPr>
      <w:r w:rsidRPr="00794E74">
        <w:t>Mata kuliah Hoeren I merupakan salah satu mata kuliah ketrampilan berbahasa yang diajarkan untuk memberikan pembekalan kemampuan reseptif kepada mahasiswa, yakni mampu memahami dialog dan monolog lisan dalam bahasa Jerman tingkat dasar (A1). Pengajaran dilakukan dengan metode pengajaran langsung yang direalisasikan melalui ceramah, diskusi, dan tugas proyek. Penilaian diambil dari kehadiran dan keaktivan selama proses pembelajaran, tugas individu dan kelompok, UTS, dan UAS. Materi pembelajaran meliputi tema-tema yang terkait erat dengan kehidupan sehari-hari mahasiswa, yaitu: 1) perkenalan 2) hobi, 3) orientasi tempat tinggal, 4) makanan dan minuman, 5) kegiatan sehari-hari, 6) kegiatan di waktu senggang, 7) membuat janji, 8) tempat tinggal, 9) pekerjaan, 10) pakaian, 11) kesehatan, dan 12) liburan. Penilaian diambil dari kehadiran dan keaktivan selama proses pembelajaran, tugas individu dan kelompok, UTS, dan UAS.</w:t>
      </w:r>
    </w:p>
    <w:p w:rsidR="00107DE3" w:rsidRPr="00794E74" w:rsidRDefault="00107DE3" w:rsidP="00DD7627">
      <w:pPr>
        <w:pStyle w:val="1SubMatkul"/>
      </w:pPr>
      <w:r w:rsidRPr="00794E74">
        <w:t>Referensi :</w:t>
      </w:r>
    </w:p>
    <w:p w:rsidR="00107DE3" w:rsidRPr="00794E74" w:rsidRDefault="00107DE3" w:rsidP="00DD7627">
      <w:pPr>
        <w:pStyle w:val="12ref"/>
      </w:pPr>
      <w:r w:rsidRPr="00794E74">
        <w:t xml:space="preserve">Dengler, Stefanie dkk. 2015. </w:t>
      </w:r>
      <w:r w:rsidRPr="00794E74">
        <w:rPr>
          <w:i/>
        </w:rPr>
        <w:t>Netzwerk A1 Lehrbuch</w:t>
      </w:r>
      <w:r w:rsidRPr="00794E74">
        <w:t>. Stuttgart: Klett.</w:t>
      </w:r>
    </w:p>
    <w:p w:rsidR="00107DE3" w:rsidRPr="00794E74" w:rsidRDefault="00107DE3" w:rsidP="00DD7627">
      <w:pPr>
        <w:pStyle w:val="12ref"/>
      </w:pPr>
      <w:r w:rsidRPr="00794E74">
        <w:t xml:space="preserve">Dengler, Stefanie dkk. 2015. </w:t>
      </w:r>
      <w:r w:rsidRPr="00794E74">
        <w:rPr>
          <w:i/>
        </w:rPr>
        <w:t>Netzwerk A1 Arbeitsbuch</w:t>
      </w:r>
      <w:r w:rsidRPr="00794E74">
        <w:t>. Stuttgart: Klett.</w:t>
      </w:r>
    </w:p>
    <w:p w:rsidR="00107DE3" w:rsidRPr="00794E74" w:rsidRDefault="00107DE3" w:rsidP="00DD7627">
      <w:pPr>
        <w:pStyle w:val="1SubMatkul"/>
      </w:pPr>
    </w:p>
    <w:p w:rsidR="00107DE3" w:rsidRPr="00DD7627" w:rsidRDefault="00DD7627" w:rsidP="00DD7627">
      <w:pPr>
        <w:pStyle w:val="1SubMatkul"/>
        <w:ind w:left="0" w:firstLine="0"/>
        <w:rPr>
          <w:lang w:val="id-ID"/>
        </w:rPr>
      </w:pPr>
      <w:r w:rsidRPr="00687BC2">
        <w:t>7920603219</w:t>
      </w:r>
      <w:r>
        <w:tab/>
      </w:r>
      <w:r w:rsidR="00107DE3" w:rsidRPr="00794E74">
        <w:t>Schreiben</w:t>
      </w:r>
      <w:r w:rsidR="00107DE3" w:rsidRPr="00794E74">
        <w:rPr>
          <w:lang w:val="de-DE"/>
        </w:rPr>
        <w:t xml:space="preserve"> I</w:t>
      </w:r>
      <w:r>
        <w:rPr>
          <w:lang w:val="id-ID"/>
        </w:rPr>
        <w:t xml:space="preserve"> (3 sks)</w:t>
      </w:r>
    </w:p>
    <w:p w:rsidR="00107DE3" w:rsidRPr="00794E74" w:rsidRDefault="00DD7627" w:rsidP="00DD7627">
      <w:pPr>
        <w:pStyle w:val="1SubMatkul"/>
      </w:pPr>
      <w:r>
        <w:t>Matakuliah Prasyarat</w:t>
      </w:r>
      <w:r w:rsidR="00107DE3" w:rsidRPr="00794E74">
        <w:t>: -</w:t>
      </w:r>
    </w:p>
    <w:p w:rsidR="00107DE3" w:rsidRPr="00DD7627" w:rsidRDefault="00DD7627" w:rsidP="00DD7627">
      <w:pPr>
        <w:pStyle w:val="3TabDosen2"/>
        <w:ind w:left="698"/>
      </w:pPr>
      <w:r w:rsidRPr="00DD7627">
        <w:rPr>
          <w:rStyle w:val="DosenChar"/>
          <w:rFonts w:eastAsiaTheme="minorEastAsia"/>
        </w:rPr>
        <w:t>Dosen Pengampu</w:t>
      </w:r>
      <w:r w:rsidR="00107DE3" w:rsidRPr="00DD7627">
        <w:t>:</w:t>
      </w:r>
      <w:r w:rsidR="00107DE3" w:rsidRPr="00794E74">
        <w:t xml:space="preserve"> </w:t>
      </w:r>
      <w:r>
        <w:tab/>
      </w:r>
      <w:r w:rsidR="00107DE3" w:rsidRPr="00DD7627">
        <w:rPr>
          <w:rStyle w:val="3TabDosen2Char"/>
        </w:rPr>
        <w:t>Dra. Raden Roro Dyah Woroharsi Parnaningroem, M.Pd</w:t>
      </w:r>
      <w:r w:rsidR="00107DE3" w:rsidRPr="00DD7627">
        <w:t>.</w:t>
      </w:r>
    </w:p>
    <w:p w:rsidR="00107DE3" w:rsidRPr="00DD7627" w:rsidRDefault="00107DE3" w:rsidP="00DD7627">
      <w:pPr>
        <w:pStyle w:val="3TabDosen2"/>
        <w:ind w:left="2160"/>
      </w:pPr>
      <w:r w:rsidRPr="00DD7627">
        <w:t>Lutfi Saksono, S.Pd., M.Pd.</w:t>
      </w:r>
    </w:p>
    <w:p w:rsidR="00107DE3" w:rsidRPr="00794E74" w:rsidRDefault="00107DE3" w:rsidP="00DD7627">
      <w:pPr>
        <w:pStyle w:val="3TabDosen2"/>
        <w:ind w:left="2160"/>
      </w:pPr>
      <w:r w:rsidRPr="00DD7627">
        <w:t>Dr. Wisma Kurniawati, M.Hum.</w:t>
      </w:r>
      <w:r w:rsidRPr="00794E74">
        <w:tab/>
      </w:r>
    </w:p>
    <w:p w:rsidR="00107DE3" w:rsidRPr="00794E74" w:rsidRDefault="00107DE3" w:rsidP="00DD7627">
      <w:pPr>
        <w:pStyle w:val="1SubMatkul"/>
      </w:pPr>
      <w:r w:rsidRPr="00794E74">
        <w:t>Capaian Pembelajaran Matakuliah:</w:t>
      </w:r>
    </w:p>
    <w:p w:rsidR="00107DE3" w:rsidRPr="00794E74" w:rsidRDefault="00107DE3" w:rsidP="00DD7627">
      <w:pPr>
        <w:pStyle w:val="5ListCap"/>
        <w:numPr>
          <w:ilvl w:val="0"/>
          <w:numId w:val="9"/>
        </w:numPr>
      </w:pPr>
      <w:r w:rsidRPr="00DD7627">
        <w:rPr>
          <w:lang w:val="id-ID"/>
        </w:rPr>
        <w:t xml:space="preserve">Mampu </w:t>
      </w:r>
      <w:r w:rsidRPr="00794E74">
        <w:t xml:space="preserve">memproduksi teks berbahasa Jerman tingkat dasar (A1)  </w:t>
      </w:r>
    </w:p>
    <w:p w:rsidR="00107DE3" w:rsidRPr="00794E74" w:rsidRDefault="00107DE3" w:rsidP="00DD7627">
      <w:pPr>
        <w:pStyle w:val="5ListCap"/>
        <w:numPr>
          <w:ilvl w:val="0"/>
          <w:numId w:val="9"/>
        </w:numPr>
      </w:pPr>
      <w:r w:rsidRPr="00794E74">
        <w:t>Memiliki komitmen dan tanggung jawab dalam mengikuti proses perkuliahan</w:t>
      </w:r>
    </w:p>
    <w:p w:rsidR="00107DE3" w:rsidRPr="00794E74" w:rsidRDefault="00107DE3" w:rsidP="00DD7627">
      <w:pPr>
        <w:pStyle w:val="1SubMatkul"/>
      </w:pPr>
    </w:p>
    <w:p w:rsidR="00107DE3" w:rsidRPr="00794E74" w:rsidRDefault="00107DE3" w:rsidP="00DD7627">
      <w:pPr>
        <w:pStyle w:val="1SubMatkul"/>
      </w:pPr>
      <w:r w:rsidRPr="00794E74">
        <w:t>Deskripsi Matakuliah :</w:t>
      </w:r>
    </w:p>
    <w:p w:rsidR="00107DE3" w:rsidRPr="00794E74" w:rsidRDefault="00107DE3" w:rsidP="00DD7627">
      <w:pPr>
        <w:pStyle w:val="8Deskripsi"/>
      </w:pPr>
      <w:r w:rsidRPr="00794E74">
        <w:t>Mata kuliah Schreiben  I merupakan salah satu mata kuliah ketrampilan berbahasa yang diajarkan untuk memberikan pembekalan kemampuan produktif kepada mahasiswa, yakni mampu memproduksi teks  dalam bahasa Jerman tingkat dasar (A1). Pengajaran dilakukan dengan metode pengajaran langsung yang direalisasikan melalui ceramah, diskusi, dan tugas proyek. Penilaian diambil dari kehadiran dan keaktivan selama proses pembelajaran, tugas individu dan kelompok, UTS, dan UAS. Materi pembelajaran meliputi tema-tema yang terkait erat dengan kehidupan sehari-hari mahasiswa, yaitu: 1) perkenalan 2) hobi, 3) orientasi tempat tinggal, 4) makanan dan minuman, 5) kegiatan sehari-hari, 6) kegiatan di waktu senggang, 7) membuat janji, 8) tempat tinggal, 9) pekerjaan, 10) pakaian, 11) kesehatan, dan 12) liburan. Penilaian diambil dari kehadiran dan keaktivan selama proses pembelajaran, tugas individu dan kelompok, UTS, dan UAS.</w:t>
      </w:r>
    </w:p>
    <w:p w:rsidR="00107DE3" w:rsidRPr="00794E74" w:rsidRDefault="00107DE3" w:rsidP="00DD7627">
      <w:pPr>
        <w:pStyle w:val="1SubMatkul"/>
      </w:pPr>
    </w:p>
    <w:p w:rsidR="00107DE3" w:rsidRPr="00794E74" w:rsidRDefault="00DD7627" w:rsidP="00DD7627">
      <w:pPr>
        <w:pStyle w:val="1SubMatkul"/>
      </w:pPr>
      <w:r>
        <w:t>Referensi</w:t>
      </w:r>
      <w:r w:rsidR="00107DE3" w:rsidRPr="00794E74">
        <w:t>:</w:t>
      </w:r>
    </w:p>
    <w:p w:rsidR="00107DE3" w:rsidRPr="00794E74" w:rsidRDefault="00107DE3" w:rsidP="00DD7627">
      <w:pPr>
        <w:pStyle w:val="12ref"/>
      </w:pPr>
      <w:r w:rsidRPr="00794E74">
        <w:t xml:space="preserve">Dengler, Stefanie dkk. 2015. </w:t>
      </w:r>
      <w:r w:rsidRPr="00794E74">
        <w:rPr>
          <w:i/>
        </w:rPr>
        <w:t>Netzwerk A1 Lehrbuch</w:t>
      </w:r>
      <w:r w:rsidRPr="00794E74">
        <w:t>. Stuttgart: Klett.</w:t>
      </w:r>
    </w:p>
    <w:p w:rsidR="00107DE3" w:rsidRPr="00794E74" w:rsidRDefault="00107DE3" w:rsidP="00DD7627">
      <w:pPr>
        <w:pStyle w:val="12ref"/>
      </w:pPr>
      <w:r w:rsidRPr="00794E74">
        <w:t xml:space="preserve">Dengler, Stefanie dkk. 2015. </w:t>
      </w:r>
      <w:r w:rsidRPr="00794E74">
        <w:rPr>
          <w:i/>
        </w:rPr>
        <w:t>Netzwerk A1 Arbeitsbuch</w:t>
      </w:r>
      <w:r w:rsidRPr="00794E74">
        <w:t>. Stuttgart: Klett.</w:t>
      </w:r>
    </w:p>
    <w:p w:rsidR="00107DE3" w:rsidRPr="00794E74" w:rsidRDefault="00107DE3" w:rsidP="00DD7627">
      <w:pPr>
        <w:pStyle w:val="1SubMatkul"/>
      </w:pPr>
    </w:p>
    <w:p w:rsidR="00107DE3" w:rsidRPr="00597CD8" w:rsidRDefault="00597CD8" w:rsidP="00597CD8">
      <w:pPr>
        <w:pStyle w:val="1SubMatkul"/>
        <w:ind w:left="0" w:firstLine="0"/>
        <w:rPr>
          <w:lang w:val="id-ID"/>
        </w:rPr>
      </w:pPr>
      <w:r w:rsidRPr="00794E74">
        <w:t>7920603216</w:t>
      </w:r>
      <w:r>
        <w:tab/>
      </w:r>
      <w:r w:rsidR="00107DE3" w:rsidRPr="00794E74">
        <w:t>Lesen</w:t>
      </w:r>
      <w:r w:rsidR="00107DE3" w:rsidRPr="00794E74">
        <w:rPr>
          <w:lang w:val="de-DE"/>
        </w:rPr>
        <w:t xml:space="preserve"> I</w:t>
      </w:r>
      <w:r>
        <w:rPr>
          <w:lang w:val="id-ID"/>
        </w:rPr>
        <w:t xml:space="preserve"> (3 sks)</w:t>
      </w:r>
    </w:p>
    <w:p w:rsidR="00107DE3" w:rsidRPr="00794E74" w:rsidRDefault="00597CD8" w:rsidP="00DD7627">
      <w:pPr>
        <w:pStyle w:val="1SubMatkul"/>
      </w:pPr>
      <w:r>
        <w:t>Matakuliah Prasyarat</w:t>
      </w:r>
      <w:r w:rsidR="00107DE3" w:rsidRPr="00794E74">
        <w:t>: -</w:t>
      </w:r>
    </w:p>
    <w:p w:rsidR="00107DE3" w:rsidRPr="00794E74" w:rsidRDefault="00597CD8" w:rsidP="00597CD8">
      <w:pPr>
        <w:pStyle w:val="3TabDosen2"/>
        <w:ind w:left="698"/>
      </w:pPr>
      <w:r>
        <w:rPr>
          <w:rStyle w:val="1SubMatkulChar"/>
          <w:rFonts w:eastAsiaTheme="minorEastAsia"/>
        </w:rPr>
        <w:t>Dosen Pengampu</w:t>
      </w:r>
      <w:r w:rsidR="00107DE3" w:rsidRPr="00597CD8">
        <w:rPr>
          <w:rStyle w:val="1SubMatkulChar"/>
          <w:rFonts w:eastAsiaTheme="minorEastAsia"/>
        </w:rPr>
        <w:t>:</w:t>
      </w:r>
      <w:r w:rsidR="00107DE3" w:rsidRPr="00794E74">
        <w:t xml:space="preserve"> Lutfi Saksono, S.Pd, M.Pd.</w:t>
      </w:r>
    </w:p>
    <w:p w:rsidR="00107DE3" w:rsidRPr="00794E74" w:rsidRDefault="00107DE3" w:rsidP="00597CD8">
      <w:pPr>
        <w:pStyle w:val="3TabDosen2"/>
        <w:ind w:left="2160"/>
      </w:pPr>
      <w:r w:rsidRPr="00794E74">
        <w:t>Dra. Raden Roro Dyah Woroharsi Parnaningroem, M.Pd.</w:t>
      </w:r>
    </w:p>
    <w:p w:rsidR="00107DE3" w:rsidRPr="00794E74" w:rsidRDefault="00597CD8" w:rsidP="00597CD8">
      <w:pPr>
        <w:pStyle w:val="3TabDosen2"/>
      </w:pPr>
      <w:r>
        <w:tab/>
      </w:r>
      <w:r w:rsidR="00107DE3" w:rsidRPr="00794E74">
        <w:t>Yunanfathur Rahman, S.S., M.A.</w:t>
      </w:r>
    </w:p>
    <w:p w:rsidR="00107DE3" w:rsidRPr="00794E74" w:rsidRDefault="00107DE3" w:rsidP="00DD7627">
      <w:pPr>
        <w:pStyle w:val="1SubMatkul"/>
      </w:pPr>
      <w:r w:rsidRPr="00794E74">
        <w:lastRenderedPageBreak/>
        <w:t>Capaian Pembelajaran Matakuliah:</w:t>
      </w:r>
    </w:p>
    <w:p w:rsidR="00107DE3" w:rsidRPr="00794E74" w:rsidRDefault="00107DE3" w:rsidP="00597CD8">
      <w:pPr>
        <w:pStyle w:val="5ListCap"/>
        <w:numPr>
          <w:ilvl w:val="0"/>
          <w:numId w:val="10"/>
        </w:numPr>
      </w:pPr>
      <w:r w:rsidRPr="00597CD8">
        <w:rPr>
          <w:lang w:val="id-ID"/>
        </w:rPr>
        <w:t xml:space="preserve">Mampu </w:t>
      </w:r>
      <w:r w:rsidRPr="00794E74">
        <w:t xml:space="preserve">memahami teks tulis berbahasa Jerman tingkat dasar (A1) </w:t>
      </w:r>
    </w:p>
    <w:p w:rsidR="00107DE3" w:rsidRPr="00794E74" w:rsidRDefault="00107DE3" w:rsidP="00597CD8">
      <w:pPr>
        <w:pStyle w:val="5ListCap"/>
        <w:numPr>
          <w:ilvl w:val="0"/>
          <w:numId w:val="10"/>
        </w:numPr>
      </w:pPr>
      <w:r w:rsidRPr="00794E74">
        <w:t>Memiliki komitmen dan tanggung jawab dalam mengikuti proses perkuliahan</w:t>
      </w:r>
    </w:p>
    <w:p w:rsidR="00107DE3" w:rsidRPr="00794E74" w:rsidRDefault="00107DE3" w:rsidP="00DD7627">
      <w:pPr>
        <w:pStyle w:val="1SubMatkul"/>
      </w:pPr>
      <w:r w:rsidRPr="00794E74">
        <w:t>Deskripsi Matakuliah :</w:t>
      </w:r>
    </w:p>
    <w:p w:rsidR="00107DE3" w:rsidRPr="00794E74" w:rsidRDefault="00107DE3" w:rsidP="00597CD8">
      <w:pPr>
        <w:pStyle w:val="8Deskripsi"/>
      </w:pPr>
      <w:r w:rsidRPr="00794E74">
        <w:t>Mata kuliah Lesen I merupakan salah satu mata kuliah ketrampilan berbahasa yang diajarkan untuk memberikan pembekalan kemampuan reseptif kepada mahasiswa, yakni mampu memahami teks tulis  dalam bahasa Jerman tingkat dasar (A1). Pengajaran dilakukan dengan metode pengajaran langsung yang direalisasikan melalui ceramah, diskusi, dan tugas proyek. Penilaian diambil dari kehadiran dan keaktivan selama proses pembelajaran, tugas individu dan kelompok, UTS, dan UAS. Materi pembelajaran meliputi tema-tema yang terkait erat dengan kehidupan sehari-hari mahasiswa, yaitu: 1) perkenalan 2) hobi, 3) orientasi tempat tinggal, 4) makanan dan minuman, 5) kegiatan sehari-hari, 6) kegiatan di waktu senggang, 7) membuat janji, 8) tempat tinggal, 9) pekerjaan, 10) pakaian, 11) kesehatan, dan 12) liburan. Penilaian diambil dari kehadiran dan keaktivan selama proses pembelajaran, tugas individu dan kelompok, UTS, dan UAS.</w:t>
      </w:r>
    </w:p>
    <w:p w:rsidR="00107DE3" w:rsidRPr="00794E74" w:rsidRDefault="00107DE3" w:rsidP="00DD7627">
      <w:pPr>
        <w:pStyle w:val="1SubMatkul"/>
      </w:pPr>
      <w:r w:rsidRPr="00794E74">
        <w:t>Referensi :</w:t>
      </w:r>
    </w:p>
    <w:p w:rsidR="00107DE3" w:rsidRPr="00794E74" w:rsidRDefault="00107DE3" w:rsidP="00D67AC8">
      <w:pPr>
        <w:pStyle w:val="12ref"/>
      </w:pPr>
      <w:r w:rsidRPr="00794E74">
        <w:t xml:space="preserve">Dengler, Stefanie dkk. 2015. </w:t>
      </w:r>
      <w:r w:rsidRPr="00794E74">
        <w:rPr>
          <w:i/>
        </w:rPr>
        <w:t>Netzwerk A1 Lehrbuch</w:t>
      </w:r>
      <w:r w:rsidRPr="00794E74">
        <w:t>. Stuttgart: Klett.</w:t>
      </w:r>
    </w:p>
    <w:p w:rsidR="00107DE3" w:rsidRPr="00794E74" w:rsidRDefault="00107DE3" w:rsidP="00D67AC8">
      <w:pPr>
        <w:pStyle w:val="12ref"/>
      </w:pPr>
      <w:r w:rsidRPr="00794E74">
        <w:t xml:space="preserve">Dengler, Stefanie dkk. 2015. </w:t>
      </w:r>
      <w:r w:rsidRPr="00794E74">
        <w:rPr>
          <w:i/>
        </w:rPr>
        <w:t>Netzwerk A1 Arbeitsbuch</w:t>
      </w:r>
      <w:r w:rsidRPr="00794E74">
        <w:t>. Stuttgart: Klett.</w:t>
      </w:r>
    </w:p>
    <w:p w:rsidR="00107DE3" w:rsidRPr="00794E74" w:rsidRDefault="00107DE3" w:rsidP="00DD7627">
      <w:pPr>
        <w:pStyle w:val="1SubMatkul"/>
      </w:pPr>
    </w:p>
    <w:p w:rsidR="00107DE3" w:rsidRPr="00597CD8" w:rsidRDefault="00597CD8" w:rsidP="00597CD8">
      <w:pPr>
        <w:pStyle w:val="1SubMatkul"/>
        <w:ind w:left="0" w:firstLine="0"/>
        <w:rPr>
          <w:lang w:val="id-ID"/>
        </w:rPr>
      </w:pPr>
      <w:r w:rsidRPr="00794E74">
        <w:t>7920603218</w:t>
      </w:r>
      <w:r>
        <w:tab/>
      </w:r>
      <w:r w:rsidR="00107DE3" w:rsidRPr="00794E74">
        <w:t>Sprechen</w:t>
      </w:r>
      <w:r w:rsidR="00107DE3" w:rsidRPr="00794E74">
        <w:rPr>
          <w:lang w:val="de-DE"/>
        </w:rPr>
        <w:t xml:space="preserve"> I</w:t>
      </w:r>
      <w:r>
        <w:rPr>
          <w:lang w:val="id-ID"/>
        </w:rPr>
        <w:t xml:space="preserve"> (3 sks)</w:t>
      </w:r>
    </w:p>
    <w:p w:rsidR="00107DE3" w:rsidRPr="00794E74" w:rsidRDefault="00107DE3" w:rsidP="00DD7627">
      <w:pPr>
        <w:pStyle w:val="1SubMatkul"/>
      </w:pPr>
      <w:r w:rsidRPr="00794E74">
        <w:t>Mataku</w:t>
      </w:r>
      <w:r w:rsidR="00597CD8">
        <w:t>liah Prasyarat</w:t>
      </w:r>
      <w:r w:rsidRPr="00794E74">
        <w:t>: -</w:t>
      </w:r>
    </w:p>
    <w:p w:rsidR="00107DE3" w:rsidRPr="00794E74" w:rsidRDefault="00597CD8" w:rsidP="00597CD8">
      <w:pPr>
        <w:pStyle w:val="3TabDosen2"/>
        <w:ind w:left="698"/>
      </w:pPr>
      <w:r w:rsidRPr="00597CD8">
        <w:rPr>
          <w:rStyle w:val="DosenChar"/>
          <w:rFonts w:eastAsiaTheme="minorEastAsia"/>
        </w:rPr>
        <w:t>Dosen Pengampu</w:t>
      </w:r>
      <w:r w:rsidR="00107DE3" w:rsidRPr="00597CD8">
        <w:rPr>
          <w:rStyle w:val="DosenChar"/>
          <w:rFonts w:eastAsiaTheme="minorEastAsia"/>
        </w:rPr>
        <w:t>:</w:t>
      </w:r>
      <w:r w:rsidR="00107DE3" w:rsidRPr="00794E74">
        <w:t xml:space="preserve"> </w:t>
      </w:r>
      <w:bookmarkStart w:id="0" w:name="_Hlk130946986"/>
      <w:r w:rsidR="00107DE3" w:rsidRPr="00794E74">
        <w:t>Dr. Wisma Kurniawati, M.Pd.</w:t>
      </w:r>
    </w:p>
    <w:p w:rsidR="00107DE3" w:rsidRPr="00794E74" w:rsidRDefault="00597CD8" w:rsidP="00597CD8">
      <w:pPr>
        <w:pStyle w:val="3TabDosen2"/>
      </w:pPr>
      <w:r>
        <w:tab/>
      </w:r>
      <w:r w:rsidR="00107DE3" w:rsidRPr="00794E74">
        <w:t>Ajeng Dianing Kartika, S.S., M.Hum.</w:t>
      </w:r>
    </w:p>
    <w:p w:rsidR="00107DE3" w:rsidRPr="00794E74" w:rsidRDefault="00597CD8" w:rsidP="00597CD8">
      <w:pPr>
        <w:pStyle w:val="3TabDosen2"/>
      </w:pPr>
      <w:r>
        <w:tab/>
      </w:r>
      <w:r w:rsidR="00107DE3" w:rsidRPr="00794E74">
        <w:t>Dr. phil. Agus Ridwan, S.Pd., M.Hum.</w:t>
      </w:r>
      <w:bookmarkEnd w:id="0"/>
    </w:p>
    <w:p w:rsidR="00107DE3" w:rsidRPr="00794E74" w:rsidRDefault="00107DE3" w:rsidP="00DD7627">
      <w:pPr>
        <w:pStyle w:val="1SubMatkul"/>
      </w:pPr>
      <w:r w:rsidRPr="00794E74">
        <w:t>Capaian Pembelajaran Matakuliah:</w:t>
      </w:r>
    </w:p>
    <w:p w:rsidR="00107DE3" w:rsidRPr="00794E74" w:rsidRDefault="00107DE3" w:rsidP="00597CD8">
      <w:pPr>
        <w:pStyle w:val="5ListCap"/>
        <w:numPr>
          <w:ilvl w:val="0"/>
          <w:numId w:val="11"/>
        </w:numPr>
      </w:pPr>
      <w:r w:rsidRPr="00597CD8">
        <w:rPr>
          <w:lang w:val="id-ID"/>
        </w:rPr>
        <w:t xml:space="preserve">Mampu </w:t>
      </w:r>
      <w:r w:rsidRPr="00794E74">
        <w:t xml:space="preserve">memproduksi dialog dan monolog berbahasa Jerman tingkat dasar (A1) </w:t>
      </w:r>
    </w:p>
    <w:p w:rsidR="00107DE3" w:rsidRPr="00794E74" w:rsidRDefault="00107DE3" w:rsidP="00597CD8">
      <w:pPr>
        <w:pStyle w:val="5ListCap"/>
        <w:numPr>
          <w:ilvl w:val="0"/>
          <w:numId w:val="11"/>
        </w:numPr>
      </w:pPr>
      <w:r w:rsidRPr="00794E74">
        <w:t>Memiliki komitmen dan tanggung jawab dalam mengikuti proses perkuliahan</w:t>
      </w:r>
    </w:p>
    <w:p w:rsidR="00107DE3" w:rsidRPr="00794E74" w:rsidRDefault="00107DE3" w:rsidP="00DD7627">
      <w:pPr>
        <w:pStyle w:val="1SubMatkul"/>
      </w:pPr>
      <w:r w:rsidRPr="00794E74">
        <w:t>Deskripsi Matakuliah :</w:t>
      </w:r>
    </w:p>
    <w:p w:rsidR="00107DE3" w:rsidRPr="00794E74" w:rsidRDefault="00107DE3" w:rsidP="00597CD8">
      <w:pPr>
        <w:pStyle w:val="8Deskripsi"/>
      </w:pPr>
      <w:r w:rsidRPr="00794E74">
        <w:t>Mata kuliah Hoeren I merupakan salah satu mata kuliah ketrampilan berbahasa yang diajarkan untuk memberikan pembekalan kemampuan produktif kepada mahasiswa, yakni mampu memproduksi dialog dan monolog lisan dalam bahasa Jerman tingkat dasar (A1). Pengajaran dilakukan dengan metode pengajaran langsung yang direalisasikan melalui ceramah, diskusi, dan tugas proyek. Penilaian diambil dari kehadiran dan keaktivan selama proses pembelajaran, tugas individu dan kelompok, UTS, dan UAS. Materi pembelajaran meliputi tema-tema yang terkait erat dengan kehidupan sehari-hari mahasiswa, yaitu: 1) perkenalan 2) hobi, 3) orientasi tempat tinggal, 4) makanan dan minuman, 5) kegiatan sehari-hari, 6) kegiatan di waktu senggang, 7) membuat janji, 8) tempat tinggal, 9) pekerjaan, 10) pakaian, 11) kesehatan, dan 12) liburan. Penilaian diambil dari kehadiran dan keaktivan selama proses pembelajaran, tugas individu dan kelompok, UTS, dan UAS.</w:t>
      </w:r>
    </w:p>
    <w:p w:rsidR="00107DE3" w:rsidRPr="00794E74" w:rsidRDefault="00107DE3" w:rsidP="00DD7627">
      <w:pPr>
        <w:pStyle w:val="1SubMatkul"/>
      </w:pPr>
      <w:r w:rsidRPr="00794E74">
        <w:t>Referensi :</w:t>
      </w:r>
    </w:p>
    <w:p w:rsidR="00107DE3" w:rsidRPr="00794E74" w:rsidRDefault="00107DE3" w:rsidP="00D67AC8">
      <w:pPr>
        <w:pStyle w:val="12ref"/>
      </w:pPr>
      <w:r w:rsidRPr="00794E74">
        <w:t xml:space="preserve">Dengler, Stefanie dkk. 2015. </w:t>
      </w:r>
      <w:r w:rsidRPr="00794E74">
        <w:rPr>
          <w:i/>
        </w:rPr>
        <w:t>Netzwerk A1 Lehrbuch</w:t>
      </w:r>
      <w:r w:rsidRPr="00794E74">
        <w:t>. Stuttgart: Klett.</w:t>
      </w:r>
    </w:p>
    <w:p w:rsidR="00107DE3" w:rsidRPr="00794E74" w:rsidRDefault="00107DE3" w:rsidP="00D67AC8">
      <w:pPr>
        <w:pStyle w:val="12ref"/>
      </w:pPr>
      <w:r w:rsidRPr="00794E74">
        <w:t xml:space="preserve">Dengler, Stefanie dkk. 2015. </w:t>
      </w:r>
      <w:r w:rsidRPr="00794E74">
        <w:rPr>
          <w:i/>
        </w:rPr>
        <w:t>Netzwerk A1 Arbeitsbuch</w:t>
      </w:r>
      <w:r w:rsidRPr="00794E74">
        <w:t>. Stuttgart: Klett.</w:t>
      </w:r>
    </w:p>
    <w:p w:rsidR="00107DE3" w:rsidRPr="00794E74" w:rsidRDefault="00107DE3" w:rsidP="00DD7627">
      <w:pPr>
        <w:pStyle w:val="1SubMatkul"/>
      </w:pPr>
      <w:r w:rsidRPr="00794E74">
        <w:t xml:space="preserve"> </w:t>
      </w:r>
    </w:p>
    <w:p w:rsidR="00107DE3" w:rsidRPr="00597CD8" w:rsidRDefault="00597CD8" w:rsidP="00597CD8">
      <w:pPr>
        <w:pStyle w:val="1SubMatkul"/>
        <w:ind w:left="0" w:firstLine="0"/>
        <w:rPr>
          <w:lang w:val="id-ID"/>
        </w:rPr>
      </w:pPr>
      <w:r w:rsidRPr="00794E74">
        <w:t>7920603229</w:t>
      </w:r>
      <w:r>
        <w:tab/>
      </w:r>
      <w:r w:rsidR="00107DE3" w:rsidRPr="00794E74">
        <w:t>Sprechen</w:t>
      </w:r>
      <w:r w:rsidR="00107DE3" w:rsidRPr="00794E74">
        <w:rPr>
          <w:lang w:val="de-DE"/>
        </w:rPr>
        <w:t xml:space="preserve"> II</w:t>
      </w:r>
      <w:r>
        <w:rPr>
          <w:lang w:val="id-ID"/>
        </w:rPr>
        <w:t xml:space="preserve"> (3 sks)</w:t>
      </w:r>
    </w:p>
    <w:p w:rsidR="00107DE3" w:rsidRPr="00794E74" w:rsidRDefault="00597CD8" w:rsidP="00DD7627">
      <w:pPr>
        <w:pStyle w:val="1SubMatkul"/>
      </w:pPr>
      <w:r>
        <w:t>Matakuliah Prasyarat</w:t>
      </w:r>
      <w:r w:rsidR="00107DE3" w:rsidRPr="00794E74">
        <w:t>:  -</w:t>
      </w:r>
    </w:p>
    <w:p w:rsidR="00107DE3" w:rsidRPr="00794E74" w:rsidRDefault="00597CD8" w:rsidP="00597CD8">
      <w:pPr>
        <w:pStyle w:val="3TabDosen2"/>
        <w:ind w:left="698"/>
      </w:pPr>
      <w:r w:rsidRPr="00597CD8">
        <w:rPr>
          <w:rStyle w:val="DosenChar"/>
          <w:rFonts w:eastAsiaTheme="minorEastAsia"/>
        </w:rPr>
        <w:t>Dosen Pengampu</w:t>
      </w:r>
      <w:r w:rsidR="00107DE3" w:rsidRPr="00597CD8">
        <w:rPr>
          <w:rStyle w:val="DosenChar"/>
          <w:rFonts w:eastAsiaTheme="minorEastAsia"/>
        </w:rPr>
        <w:t>:</w:t>
      </w:r>
      <w:r w:rsidR="00107DE3" w:rsidRPr="00794E74">
        <w:t xml:space="preserve"> Dr. Wisma Kurniawati, M.Pd.</w:t>
      </w:r>
    </w:p>
    <w:p w:rsidR="00107DE3" w:rsidRPr="00794E74" w:rsidRDefault="00597CD8" w:rsidP="00597CD8">
      <w:pPr>
        <w:pStyle w:val="3TabDosen2"/>
      </w:pPr>
      <w:r>
        <w:tab/>
      </w:r>
      <w:r w:rsidR="00107DE3" w:rsidRPr="00794E74">
        <w:t>Ajeng Dianing Kartika, S.S., M.Hum.</w:t>
      </w:r>
    </w:p>
    <w:p w:rsidR="00107DE3" w:rsidRPr="00794E74" w:rsidRDefault="00597CD8" w:rsidP="004B770B">
      <w:pPr>
        <w:pStyle w:val="3TabDosen2"/>
      </w:pPr>
      <w:r>
        <w:tab/>
      </w:r>
      <w:r w:rsidR="00107DE3" w:rsidRPr="00794E74">
        <w:t>Dr. p</w:t>
      </w:r>
      <w:r w:rsidR="004B770B">
        <w:t>hil. Agus Ridwan, S.Pd., M.Hum.</w:t>
      </w:r>
    </w:p>
    <w:p w:rsidR="00107DE3" w:rsidRPr="00794E74" w:rsidRDefault="00107DE3" w:rsidP="00DD7627">
      <w:pPr>
        <w:pStyle w:val="1SubMatkul"/>
      </w:pPr>
      <w:r w:rsidRPr="00794E74">
        <w:t>Capaian Pembelajaran Matakuliah:</w:t>
      </w:r>
    </w:p>
    <w:p w:rsidR="00107DE3" w:rsidRPr="00794E74" w:rsidRDefault="00107DE3" w:rsidP="004B770B">
      <w:pPr>
        <w:pStyle w:val="5ListCap"/>
        <w:numPr>
          <w:ilvl w:val="0"/>
          <w:numId w:val="12"/>
        </w:numPr>
      </w:pPr>
      <w:r w:rsidRPr="004B770B">
        <w:rPr>
          <w:lang w:val="id-ID"/>
        </w:rPr>
        <w:t xml:space="preserve">Mampu </w:t>
      </w:r>
      <w:r w:rsidRPr="00794E74">
        <w:t>memproduksi dialog dan monolog berbahasa Jerman tingkat dasar (A2)</w:t>
      </w:r>
    </w:p>
    <w:p w:rsidR="00107DE3" w:rsidRPr="00794E74" w:rsidRDefault="00107DE3" w:rsidP="004B770B">
      <w:pPr>
        <w:pStyle w:val="5ListCap"/>
        <w:numPr>
          <w:ilvl w:val="0"/>
          <w:numId w:val="12"/>
        </w:numPr>
      </w:pPr>
      <w:r w:rsidRPr="00794E74">
        <w:t xml:space="preserve">Mampu berkomunikasi secara lisan dalam situasi rutinitas sehari-hari dengan kalimat sederhana tentang asal usul, pendidikan, lingkungan terdekat dan hal-hal yang berhubungan dengan kebutuhan primer. </w:t>
      </w:r>
    </w:p>
    <w:p w:rsidR="00107DE3" w:rsidRPr="00794E74" w:rsidRDefault="00107DE3" w:rsidP="004B770B">
      <w:pPr>
        <w:pStyle w:val="5ListCap"/>
        <w:numPr>
          <w:ilvl w:val="0"/>
          <w:numId w:val="12"/>
        </w:numPr>
      </w:pPr>
      <w:r w:rsidRPr="00794E74">
        <w:t>Memiliki komitmen dan tanggung jawab dalam mengikuti proses perkuliahan</w:t>
      </w:r>
    </w:p>
    <w:p w:rsidR="00107DE3" w:rsidRPr="00794E74" w:rsidRDefault="00107DE3" w:rsidP="00DD7627">
      <w:pPr>
        <w:pStyle w:val="1SubMatkul"/>
      </w:pPr>
      <w:r w:rsidRPr="00794E74">
        <w:t>Deskripsi Matakuliah :</w:t>
      </w:r>
    </w:p>
    <w:p w:rsidR="00107DE3" w:rsidRPr="00794E74" w:rsidRDefault="00107DE3" w:rsidP="004B770B">
      <w:pPr>
        <w:pStyle w:val="8Deskripsi"/>
      </w:pPr>
      <w:r w:rsidRPr="00794E74">
        <w:t xml:space="preserve">Mata kuliah Sprechen II merupakan salah satu mata kuliah ketrampilan berbahasa yang diajarkan untuk memberikan pembekalan kemampuan produktif kepada mahasiswa, yakni mampu memproduksi dialog dan monolog lisan dalam bahasa Jerman tingkat dasar (A2). Pengajaran dilakukan dengan metode pengajaran langsung yang direalisasikan melalui ceramah, diskusi, dan tugas proyek. Penilaian diambil dari kehadiran dan keaktivan selama proses pembelajaran, tugas individu dan kelompok, UTS, dan UAS. Materi pembelajaran meliputi tema-tema yang terkait erat dengan kehidupan sehari-hari mahasiswa, yaitu: 1) </w:t>
      </w:r>
      <w:r w:rsidRPr="00794E74">
        <w:rPr>
          <w:i/>
          <w:iCs/>
        </w:rPr>
        <w:t xml:space="preserve">Rund ums Essen 2) Nach der Schulzeit, 3) Medien im Alltag, 4) Grosse und Gefuehle, 5) Was machen Sie </w:t>
      </w:r>
      <w:r w:rsidRPr="00794E74">
        <w:rPr>
          <w:i/>
          <w:iCs/>
        </w:rPr>
        <w:lastRenderedPageBreak/>
        <w:t>beruflich?, 6) Ganz schoen mobil, 7) Gelernt ist gelernt, 8) Sportlich, sportlich, 9) Zusammen leben, 10) Gute Unterhaltung, 11) Wie die Zeit vergeht,</w:t>
      </w:r>
      <w:r w:rsidRPr="00794E74">
        <w:t xml:space="preserve"> dan </w:t>
      </w:r>
      <w:r w:rsidRPr="00794E74">
        <w:rPr>
          <w:i/>
          <w:iCs/>
        </w:rPr>
        <w:t>12) Typisch, oder?.</w:t>
      </w:r>
      <w:r w:rsidRPr="00794E74">
        <w:t xml:space="preserve"> Penilaian diambil dari kehadiran dan keaktivan selama proses pembelajaran, tugas individu dan kelompok, UTS, dan UAS.</w:t>
      </w:r>
    </w:p>
    <w:p w:rsidR="00107DE3" w:rsidRPr="00794E74" w:rsidRDefault="00107DE3" w:rsidP="00DD7627">
      <w:pPr>
        <w:pStyle w:val="1SubMatkul"/>
      </w:pPr>
      <w:r w:rsidRPr="00794E74">
        <w:t>Referensi :</w:t>
      </w:r>
    </w:p>
    <w:p w:rsidR="00107DE3" w:rsidRPr="00794E74" w:rsidRDefault="00107DE3" w:rsidP="00D67AC8">
      <w:pPr>
        <w:pStyle w:val="12ref"/>
      </w:pPr>
      <w:r w:rsidRPr="00794E74">
        <w:t xml:space="preserve">Dengler, Stefanie dkk. 2015. </w:t>
      </w:r>
      <w:r w:rsidRPr="00794E74">
        <w:rPr>
          <w:i/>
        </w:rPr>
        <w:t>Netzwerk A2 Lehrbuch</w:t>
      </w:r>
      <w:r w:rsidRPr="00794E74">
        <w:t>. Stuttgart: Klett.</w:t>
      </w:r>
    </w:p>
    <w:p w:rsidR="00107DE3" w:rsidRPr="00794E74" w:rsidRDefault="00107DE3" w:rsidP="00D67AC8">
      <w:pPr>
        <w:pStyle w:val="12ref"/>
      </w:pPr>
      <w:r w:rsidRPr="00794E74">
        <w:t xml:space="preserve">Dengler, Stefanie dkk. 2015. </w:t>
      </w:r>
      <w:r w:rsidRPr="00794E74">
        <w:rPr>
          <w:i/>
        </w:rPr>
        <w:t>Netzwerk A2 Arbeitsbuch</w:t>
      </w:r>
      <w:r w:rsidRPr="00794E74">
        <w:t>. Stuttgart: Klett.</w:t>
      </w:r>
    </w:p>
    <w:p w:rsidR="00107DE3" w:rsidRPr="00794E74" w:rsidRDefault="00107DE3" w:rsidP="00DD7627">
      <w:pPr>
        <w:pStyle w:val="1SubMatkul"/>
      </w:pPr>
      <w:r w:rsidRPr="00794E74">
        <w:t xml:space="preserve"> </w:t>
      </w:r>
    </w:p>
    <w:p w:rsidR="00107DE3" w:rsidRPr="004B770B" w:rsidRDefault="004B770B" w:rsidP="004B770B">
      <w:pPr>
        <w:pStyle w:val="1SubMatkul"/>
        <w:ind w:left="0" w:firstLine="0"/>
        <w:rPr>
          <w:lang w:val="id-ID"/>
        </w:rPr>
      </w:pPr>
      <w:r w:rsidRPr="00794E74">
        <w:t>7920603230</w:t>
      </w:r>
      <w:r>
        <w:tab/>
      </w:r>
      <w:r w:rsidR="00107DE3" w:rsidRPr="00794E74">
        <w:t>Schreiben</w:t>
      </w:r>
      <w:r w:rsidR="00107DE3" w:rsidRPr="00794E74">
        <w:rPr>
          <w:lang w:val="de-DE"/>
        </w:rPr>
        <w:t xml:space="preserve"> II</w:t>
      </w:r>
      <w:r>
        <w:rPr>
          <w:lang w:val="id-ID"/>
        </w:rPr>
        <w:t xml:space="preserve"> (3 sks)</w:t>
      </w:r>
    </w:p>
    <w:p w:rsidR="00107DE3" w:rsidRPr="00794E74" w:rsidRDefault="004B770B" w:rsidP="00DD7627">
      <w:pPr>
        <w:pStyle w:val="1SubMatkul"/>
      </w:pPr>
      <w:r>
        <w:t>Matakuliah Prasyarat</w:t>
      </w:r>
      <w:r w:rsidR="00107DE3" w:rsidRPr="00794E74">
        <w:t>:  -</w:t>
      </w:r>
    </w:p>
    <w:p w:rsidR="00107DE3" w:rsidRPr="00794E74" w:rsidRDefault="004B770B" w:rsidP="004B770B">
      <w:pPr>
        <w:pStyle w:val="3TabDosen2"/>
        <w:ind w:left="698"/>
      </w:pPr>
      <w:r w:rsidRPr="004B770B">
        <w:rPr>
          <w:rStyle w:val="DosenChar"/>
          <w:rFonts w:eastAsiaTheme="minorEastAsia"/>
        </w:rPr>
        <w:t>Dosen Pengampu</w:t>
      </w:r>
      <w:r w:rsidR="00107DE3" w:rsidRPr="004B770B">
        <w:rPr>
          <w:rStyle w:val="DosenChar"/>
          <w:rFonts w:eastAsiaTheme="minorEastAsia"/>
        </w:rPr>
        <w:t>:</w:t>
      </w:r>
      <w:r w:rsidR="00107DE3" w:rsidRPr="00794E74">
        <w:t xml:space="preserve"> Dra. Raden Roro Dyah Woroharsi Parnaningroem, M.Pd.</w:t>
      </w:r>
    </w:p>
    <w:p w:rsidR="00107DE3" w:rsidRPr="00794E74" w:rsidRDefault="004B770B" w:rsidP="004B770B">
      <w:pPr>
        <w:pStyle w:val="3TabDosen2"/>
      </w:pPr>
      <w:r>
        <w:tab/>
      </w:r>
      <w:r w:rsidR="00107DE3" w:rsidRPr="00794E74">
        <w:t>Lutfi Saksono, S.Pd., M.Pd.</w:t>
      </w:r>
    </w:p>
    <w:p w:rsidR="00107DE3" w:rsidRPr="00794E74" w:rsidRDefault="00107DE3" w:rsidP="00656B97">
      <w:pPr>
        <w:pStyle w:val="3TabDosen2"/>
        <w:ind w:left="2160"/>
      </w:pPr>
      <w:r w:rsidRPr="00794E74">
        <w:t>Dr. Wisma Kurniawati, M.Pd.</w:t>
      </w:r>
      <w:r w:rsidRPr="00794E74">
        <w:tab/>
      </w:r>
    </w:p>
    <w:p w:rsidR="00107DE3" w:rsidRPr="00794E74" w:rsidRDefault="00107DE3" w:rsidP="00DD7627">
      <w:pPr>
        <w:pStyle w:val="1SubMatkul"/>
      </w:pPr>
      <w:r w:rsidRPr="00794E74">
        <w:t>Capaian Pembelajaran Matakuliah:</w:t>
      </w:r>
    </w:p>
    <w:p w:rsidR="00107DE3" w:rsidRPr="00794E74" w:rsidRDefault="00107DE3" w:rsidP="00656B97">
      <w:pPr>
        <w:pStyle w:val="5ListCap"/>
        <w:numPr>
          <w:ilvl w:val="0"/>
          <w:numId w:val="13"/>
        </w:numPr>
      </w:pPr>
      <w:r w:rsidRPr="00656B97">
        <w:rPr>
          <w:lang w:val="id-ID"/>
        </w:rPr>
        <w:t xml:space="preserve">Mampu </w:t>
      </w:r>
      <w:r w:rsidRPr="00794E74">
        <w:t>memproduksi teks tulis berbahasa Jerman tingkat dasar (A2)</w:t>
      </w:r>
    </w:p>
    <w:p w:rsidR="00107DE3" w:rsidRPr="00794E74" w:rsidRDefault="00107DE3" w:rsidP="00656B97">
      <w:pPr>
        <w:pStyle w:val="5ListCap"/>
        <w:numPr>
          <w:ilvl w:val="0"/>
          <w:numId w:val="13"/>
        </w:numPr>
      </w:pPr>
      <w:r w:rsidRPr="00794E74">
        <w:t xml:space="preserve">Mampu berkomunikasi secara tertulis dalam situasi rutinitas sehari-hari dengan kalimat sederhana tentang asal usul, pendidikan, lingkungan terdekat dan hal-hal yang berhubungan dengan kebutuhan primer. </w:t>
      </w:r>
    </w:p>
    <w:p w:rsidR="00107DE3" w:rsidRPr="00794E74" w:rsidRDefault="00107DE3" w:rsidP="00656B97">
      <w:pPr>
        <w:pStyle w:val="5ListCap"/>
        <w:numPr>
          <w:ilvl w:val="0"/>
          <w:numId w:val="13"/>
        </w:numPr>
      </w:pPr>
      <w:r w:rsidRPr="00794E74">
        <w:t>Memiliki komitmen dan tanggung jawab dalam mengikuti proses perkuliahan</w:t>
      </w:r>
    </w:p>
    <w:p w:rsidR="00107DE3" w:rsidRPr="00794E74" w:rsidRDefault="00107DE3" w:rsidP="00DD7627">
      <w:pPr>
        <w:pStyle w:val="1SubMatkul"/>
      </w:pPr>
      <w:r w:rsidRPr="00794E74">
        <w:t>Deskripsi Matakuliah :</w:t>
      </w:r>
    </w:p>
    <w:p w:rsidR="00107DE3" w:rsidRPr="00794E74" w:rsidRDefault="00107DE3" w:rsidP="00656B97">
      <w:pPr>
        <w:pStyle w:val="8Deskripsi"/>
      </w:pPr>
      <w:r w:rsidRPr="00794E74">
        <w:t xml:space="preserve">Mata kuliah Schreiben II merupakan salah satu mata kuliah ketrampilan berbahasa yang diajarkan untuk memberikan pembekalan kemampuan produktif kepada mahasiswa, yakni mampu memproduksi teks tulis dalam bahasa Jerman tingkat dasar (A2). Pengajaran dilakukan dengan metode pengajaran langsung yang direalisasikan melalui ceramah, diskusi, dan tugas proyek. Penilaian diambil dari kehadiran dan keaktivan selama proses pembelajaran, tugas individu dan kelompok, UTS, dan UAS. Materi pembelajaran meliputi tema-tema yang terkait erat dengan kehidupan sehari-hari mahasiswa, yaitu: </w:t>
      </w:r>
      <w:r w:rsidRPr="00794E74">
        <w:rPr>
          <w:i/>
          <w:iCs/>
        </w:rPr>
        <w:t xml:space="preserve">1) Rund ums Essen 2) Nach der Schulzeit, 3) Medien im Alltag, 4) Grosse und Gefuehle, 5) Was machen Sie beruflich?, 6) Ganz schoen mobil, 7) Gelernt ist gelernt, 8) Sportlich, sportlich, 9) Zusammen leben, 10) Gute Unterhaltung, 11) Wie die Zeit vergeht, </w:t>
      </w:r>
      <w:r w:rsidRPr="00794E74">
        <w:t>dan</w:t>
      </w:r>
      <w:r w:rsidRPr="00794E74">
        <w:rPr>
          <w:i/>
          <w:iCs/>
        </w:rPr>
        <w:t xml:space="preserve"> 12) Typisch, oder?.</w:t>
      </w:r>
      <w:r w:rsidRPr="00794E74">
        <w:t xml:space="preserve"> Penilaian diambil dari kehadiran dan keaktivan selama proses pembelajaran, tugas individu dan kelompok, UTS, dan UAS.</w:t>
      </w:r>
    </w:p>
    <w:p w:rsidR="00107DE3" w:rsidRPr="00794E74" w:rsidRDefault="00107DE3" w:rsidP="00DD7627">
      <w:pPr>
        <w:pStyle w:val="1SubMatkul"/>
      </w:pPr>
      <w:r w:rsidRPr="00794E74">
        <w:t>Referensi :</w:t>
      </w:r>
    </w:p>
    <w:p w:rsidR="00107DE3" w:rsidRPr="00794E74" w:rsidRDefault="00107DE3" w:rsidP="00D67AC8">
      <w:pPr>
        <w:pStyle w:val="12ref"/>
      </w:pPr>
      <w:r w:rsidRPr="00794E74">
        <w:t xml:space="preserve">Dengler, Stefanie dkk. 2015. </w:t>
      </w:r>
      <w:r w:rsidRPr="00794E74">
        <w:rPr>
          <w:i/>
        </w:rPr>
        <w:t>Netzwerk A2 Lehrbuch</w:t>
      </w:r>
      <w:r w:rsidRPr="00794E74">
        <w:t>. Stuttgart: Klett.</w:t>
      </w:r>
    </w:p>
    <w:p w:rsidR="00107DE3" w:rsidRPr="00794E74" w:rsidRDefault="00107DE3" w:rsidP="00D67AC8">
      <w:pPr>
        <w:pStyle w:val="12ref"/>
      </w:pPr>
      <w:r w:rsidRPr="00794E74">
        <w:t xml:space="preserve">Dengler, Stefanie dkk. 2015. </w:t>
      </w:r>
      <w:r w:rsidRPr="00794E74">
        <w:rPr>
          <w:i/>
        </w:rPr>
        <w:t>Netzwerk A2 Arbeitsbuch</w:t>
      </w:r>
      <w:r w:rsidRPr="00794E74">
        <w:t>. Stuttgart: Klett.</w:t>
      </w:r>
    </w:p>
    <w:p w:rsidR="00107DE3" w:rsidRPr="00794E74" w:rsidRDefault="00107DE3" w:rsidP="00DD7627">
      <w:pPr>
        <w:pStyle w:val="1SubMatkul"/>
      </w:pPr>
    </w:p>
    <w:p w:rsidR="00107DE3" w:rsidRPr="00656B97" w:rsidRDefault="00656B97" w:rsidP="00656B97">
      <w:pPr>
        <w:pStyle w:val="1SubMatkul"/>
        <w:ind w:left="0" w:firstLine="0"/>
        <w:rPr>
          <w:lang w:val="id-ID"/>
        </w:rPr>
      </w:pPr>
      <w:r w:rsidRPr="00794E74">
        <w:t>7920603231</w:t>
      </w:r>
      <w:r>
        <w:tab/>
      </w:r>
      <w:r w:rsidR="00107DE3" w:rsidRPr="00794E74">
        <w:t>Hoeren</w:t>
      </w:r>
      <w:r w:rsidR="00107DE3" w:rsidRPr="00794E74">
        <w:rPr>
          <w:lang w:val="de-DE"/>
        </w:rPr>
        <w:t xml:space="preserve"> II</w:t>
      </w:r>
      <w:r>
        <w:rPr>
          <w:lang w:val="id-ID"/>
        </w:rPr>
        <w:t xml:space="preserve"> (3 sks)</w:t>
      </w:r>
    </w:p>
    <w:p w:rsidR="00107DE3" w:rsidRPr="00794E74" w:rsidRDefault="00656B97" w:rsidP="00DD7627">
      <w:pPr>
        <w:pStyle w:val="1SubMatkul"/>
      </w:pPr>
      <w:r>
        <w:t>Matakuliah Prasyarat</w:t>
      </w:r>
      <w:r w:rsidR="00107DE3" w:rsidRPr="00794E74">
        <w:t>: -</w:t>
      </w:r>
    </w:p>
    <w:p w:rsidR="00107DE3" w:rsidRPr="00794E74" w:rsidRDefault="00656B97" w:rsidP="00656B97">
      <w:pPr>
        <w:pStyle w:val="3TabDosen2"/>
        <w:ind w:left="698"/>
      </w:pPr>
      <w:r>
        <w:rPr>
          <w:rStyle w:val="DosenChar"/>
          <w:rFonts w:eastAsiaTheme="minorEastAsia"/>
        </w:rPr>
        <w:t>Dosen Pengampu</w:t>
      </w:r>
      <w:r>
        <w:t>:</w:t>
      </w:r>
      <w:r>
        <w:tab/>
      </w:r>
      <w:r w:rsidR="00107DE3" w:rsidRPr="00794E74">
        <w:t>Ajeng Dianing Kartika, S.S., M.Hum.</w:t>
      </w:r>
    </w:p>
    <w:p w:rsidR="00107DE3" w:rsidRPr="00794E74" w:rsidRDefault="00656B97" w:rsidP="00656B97">
      <w:pPr>
        <w:pStyle w:val="3TabDosen2"/>
      </w:pPr>
      <w:r>
        <w:tab/>
      </w:r>
      <w:r w:rsidR="00107DE3" w:rsidRPr="00794E74">
        <w:t>Dr. phil. Agus Ridwan, S.Pd., M.Hum.</w:t>
      </w:r>
    </w:p>
    <w:p w:rsidR="00107DE3" w:rsidRPr="00794E74" w:rsidRDefault="00656B97" w:rsidP="00A7714F">
      <w:pPr>
        <w:pStyle w:val="3TabDosen2"/>
      </w:pPr>
      <w:r>
        <w:t xml:space="preserve">           </w:t>
      </w:r>
      <w:r w:rsidR="00A7714F">
        <w:tab/>
        <w:t>Yunanfathur Rahman, S.S., M.A.</w:t>
      </w:r>
    </w:p>
    <w:p w:rsidR="00107DE3" w:rsidRPr="00794E74" w:rsidRDefault="00107DE3" w:rsidP="00DD7627">
      <w:pPr>
        <w:pStyle w:val="1SubMatkul"/>
      </w:pPr>
      <w:r w:rsidRPr="00794E74">
        <w:t>Capaian Pembelajaran Matakuliah:</w:t>
      </w:r>
    </w:p>
    <w:p w:rsidR="00107DE3" w:rsidRPr="00794E74" w:rsidRDefault="00107DE3" w:rsidP="00A7714F">
      <w:pPr>
        <w:pStyle w:val="5ListCap"/>
        <w:numPr>
          <w:ilvl w:val="0"/>
          <w:numId w:val="14"/>
        </w:numPr>
      </w:pPr>
      <w:r w:rsidRPr="00A7714F">
        <w:rPr>
          <w:lang w:val="id-ID"/>
        </w:rPr>
        <w:t xml:space="preserve">Mampu </w:t>
      </w:r>
      <w:r w:rsidRPr="00794E74">
        <w:t>memahami dialog dan monolog berbahasa Jerman tingkat dasar setara A2</w:t>
      </w:r>
    </w:p>
    <w:p w:rsidR="00107DE3" w:rsidRPr="00794E74" w:rsidRDefault="00107DE3" w:rsidP="00A7714F">
      <w:pPr>
        <w:pStyle w:val="5ListCap"/>
        <w:numPr>
          <w:ilvl w:val="0"/>
          <w:numId w:val="14"/>
        </w:numPr>
      </w:pPr>
      <w:r w:rsidRPr="00794E74">
        <w:t>Memiliki komitmen dan tanggung jawab dalam mengikuti proses perkuliahan</w:t>
      </w:r>
    </w:p>
    <w:p w:rsidR="00107DE3" w:rsidRPr="00794E74" w:rsidRDefault="00107DE3" w:rsidP="00DD7627">
      <w:pPr>
        <w:pStyle w:val="1SubMatkul"/>
      </w:pPr>
      <w:r w:rsidRPr="00794E74">
        <w:t>Deskripsi Matakuliah :</w:t>
      </w:r>
    </w:p>
    <w:p w:rsidR="00107DE3" w:rsidRPr="00794E74" w:rsidRDefault="00107DE3" w:rsidP="00A7714F">
      <w:pPr>
        <w:pStyle w:val="8Deskripsi"/>
      </w:pPr>
      <w:r w:rsidRPr="00794E74">
        <w:t xml:space="preserve">Mata kuliah Hoeren II merupakan salah satu mata kuliah ketrampilan berbahasa yang diajarkan untuk memberikan pembekalan kemampuan reseptif kepada mahasiswa, yakni mampu memahami dialog dan monolog lisan dalam bahasa Jerman tingkat dasar (A2). Pengajaran dilakukan dengan metode pengajaran langsung yang direalisasikan melalui ceramah, diskusi, dan tugas proyek. Penilaian diambil dari kehadiran dan keaktivan selama proses pembelajaran, tugas individu dan kelompok, UTS, dan UAS. Materi pembelajaran meliputi tema-tema yang terkait erat dengan kehidupan sehari-hari mahasiswa, yaitu: 1) </w:t>
      </w:r>
      <w:r w:rsidRPr="00794E74">
        <w:rPr>
          <w:i/>
          <w:iCs/>
        </w:rPr>
        <w:t xml:space="preserve">Rund ums Essen 2) Nach der Schulzeit, 3) Medien im Alltag, 4) Grosse und Gefuehle, 5) Was machen Sie beruflich?, 6) Ganz schoen mobil, 7) Gelernt ist gelernt, 8) Sportlich, sportlich, 9) Zusammen leben, 10) Gute Unterhaltung, 11) Wie die Zeit vergeht, </w:t>
      </w:r>
      <w:r w:rsidRPr="00794E74">
        <w:t>dan</w:t>
      </w:r>
      <w:r w:rsidRPr="00794E74">
        <w:rPr>
          <w:i/>
          <w:iCs/>
        </w:rPr>
        <w:t xml:space="preserve"> 12) Typisch, oder?.</w:t>
      </w:r>
      <w:r w:rsidRPr="00794E74">
        <w:t xml:space="preserve"> Penilaian diambil dari kehadiran dan keaktivan selama proses pembelajaran, tugas individu dan kelompok, UTS, dan UAS.</w:t>
      </w:r>
    </w:p>
    <w:p w:rsidR="00107DE3" w:rsidRPr="00794E74" w:rsidRDefault="00107DE3" w:rsidP="00DD7627">
      <w:pPr>
        <w:pStyle w:val="1SubMatkul"/>
      </w:pPr>
      <w:r w:rsidRPr="00794E74">
        <w:t>Referensi :</w:t>
      </w:r>
    </w:p>
    <w:p w:rsidR="00107DE3" w:rsidRPr="00794E74" w:rsidRDefault="00107DE3" w:rsidP="00D67AC8">
      <w:pPr>
        <w:pStyle w:val="12ref"/>
      </w:pPr>
      <w:r w:rsidRPr="00794E74">
        <w:t xml:space="preserve">Dengler, Stefanie dkk. 2015. </w:t>
      </w:r>
      <w:r w:rsidRPr="00794E74">
        <w:rPr>
          <w:i/>
        </w:rPr>
        <w:t>Netzwerk A2 Lehrbuch</w:t>
      </w:r>
      <w:r w:rsidRPr="00794E74">
        <w:t>. Stuttgart: Klett.</w:t>
      </w:r>
    </w:p>
    <w:p w:rsidR="00107DE3" w:rsidRPr="00794E74" w:rsidRDefault="00107DE3" w:rsidP="00D67AC8">
      <w:pPr>
        <w:pStyle w:val="12ref"/>
      </w:pPr>
      <w:r w:rsidRPr="00794E74">
        <w:t xml:space="preserve">Dengler, Stefanie dkk. 2015. </w:t>
      </w:r>
      <w:r w:rsidRPr="00794E74">
        <w:rPr>
          <w:i/>
        </w:rPr>
        <w:t>Netzwerk A2 Arbeitsbuch</w:t>
      </w:r>
      <w:r w:rsidRPr="00794E74">
        <w:t>. Stuttgart: Klett.</w:t>
      </w:r>
    </w:p>
    <w:p w:rsidR="00107DE3" w:rsidRDefault="00107DE3" w:rsidP="00DD7627">
      <w:pPr>
        <w:pStyle w:val="1SubMatkul"/>
      </w:pPr>
    </w:p>
    <w:p w:rsidR="00A7714F" w:rsidRDefault="00A7714F" w:rsidP="00DD7627">
      <w:pPr>
        <w:pStyle w:val="1SubMatkul"/>
      </w:pPr>
    </w:p>
    <w:p w:rsidR="00A7714F" w:rsidRPr="00794E74" w:rsidRDefault="00A7714F" w:rsidP="00DD7627">
      <w:pPr>
        <w:pStyle w:val="1SubMatkul"/>
      </w:pPr>
    </w:p>
    <w:p w:rsidR="00107DE3" w:rsidRPr="002D68A9" w:rsidRDefault="002D68A9" w:rsidP="002D68A9">
      <w:pPr>
        <w:pStyle w:val="1SubMatkul"/>
        <w:ind w:left="0" w:firstLine="0"/>
        <w:rPr>
          <w:lang w:val="id-ID"/>
        </w:rPr>
      </w:pPr>
      <w:r w:rsidRPr="00794E74">
        <w:lastRenderedPageBreak/>
        <w:t>7920603228</w:t>
      </w:r>
      <w:r>
        <w:tab/>
      </w:r>
      <w:r w:rsidR="00107DE3" w:rsidRPr="00794E74">
        <w:t>Lesen</w:t>
      </w:r>
      <w:r w:rsidR="00107DE3" w:rsidRPr="00794E74">
        <w:rPr>
          <w:lang w:val="de-DE"/>
        </w:rPr>
        <w:t xml:space="preserve"> II</w:t>
      </w:r>
      <w:r>
        <w:rPr>
          <w:lang w:val="id-ID"/>
        </w:rPr>
        <w:t xml:space="preserve"> (3 sks)</w:t>
      </w:r>
    </w:p>
    <w:p w:rsidR="00107DE3" w:rsidRPr="00794E74" w:rsidRDefault="002D68A9" w:rsidP="00DD7627">
      <w:pPr>
        <w:pStyle w:val="1SubMatkul"/>
      </w:pPr>
      <w:r>
        <w:t>Matakuliah Prasyarat</w:t>
      </w:r>
      <w:r w:rsidR="00107DE3" w:rsidRPr="00794E74">
        <w:t>: -</w:t>
      </w:r>
    </w:p>
    <w:p w:rsidR="00107DE3" w:rsidRPr="00794E74" w:rsidRDefault="002D68A9" w:rsidP="002D68A9">
      <w:pPr>
        <w:pStyle w:val="3TabDosen2"/>
        <w:ind w:left="698"/>
      </w:pPr>
      <w:r w:rsidRPr="002D68A9">
        <w:rPr>
          <w:rStyle w:val="DosenChar"/>
          <w:rFonts w:eastAsiaTheme="minorEastAsia"/>
        </w:rPr>
        <w:t>Dosen Pengampu</w:t>
      </w:r>
      <w:r w:rsidR="00107DE3" w:rsidRPr="002D68A9">
        <w:rPr>
          <w:rStyle w:val="DosenChar"/>
          <w:rFonts w:eastAsiaTheme="minorEastAsia"/>
        </w:rPr>
        <w:t>:</w:t>
      </w:r>
      <w:r w:rsidR="00107DE3" w:rsidRPr="00794E74">
        <w:t xml:space="preserve"> Lutfi Saksono, S.Pd., M.Pd.</w:t>
      </w:r>
    </w:p>
    <w:p w:rsidR="00107DE3" w:rsidRPr="00794E74" w:rsidRDefault="002D68A9" w:rsidP="002D68A9">
      <w:pPr>
        <w:pStyle w:val="3TabDosen2"/>
      </w:pPr>
      <w:r>
        <w:t xml:space="preserve">                </w:t>
      </w:r>
      <w:r w:rsidR="00107DE3" w:rsidRPr="00794E74">
        <w:t>Yunanfathur Rahman, S.S., M.A.</w:t>
      </w:r>
    </w:p>
    <w:p w:rsidR="00107DE3" w:rsidRPr="00794E74" w:rsidRDefault="00107DE3" w:rsidP="002D68A9">
      <w:pPr>
        <w:pStyle w:val="3TabDosen2"/>
        <w:ind w:left="2160"/>
      </w:pPr>
      <w:r w:rsidRPr="00794E74">
        <w:t>Dra. Raden Roro Dyah Woroharsi Parnaningroem, M.Pd.</w:t>
      </w:r>
    </w:p>
    <w:p w:rsidR="00107DE3" w:rsidRPr="00794E74" w:rsidRDefault="00107DE3" w:rsidP="00DD7627">
      <w:pPr>
        <w:pStyle w:val="1SubMatkul"/>
      </w:pPr>
      <w:r w:rsidRPr="00794E74">
        <w:t>Capaian Pembelajaran Matakuliah:</w:t>
      </w:r>
    </w:p>
    <w:p w:rsidR="00107DE3" w:rsidRPr="00794E74" w:rsidRDefault="00107DE3" w:rsidP="002D68A9">
      <w:pPr>
        <w:pStyle w:val="5ListCap"/>
        <w:numPr>
          <w:ilvl w:val="0"/>
          <w:numId w:val="15"/>
        </w:numPr>
      </w:pPr>
      <w:r w:rsidRPr="002D68A9">
        <w:rPr>
          <w:lang w:val="id-ID"/>
        </w:rPr>
        <w:t xml:space="preserve">Mampu </w:t>
      </w:r>
      <w:r w:rsidRPr="00794E74">
        <w:t>memahami kalimat-kalimat sederhana pada teks berbahasa Jerman tingkat dasar setara A2</w:t>
      </w:r>
    </w:p>
    <w:p w:rsidR="00107DE3" w:rsidRPr="00794E74" w:rsidRDefault="00107DE3" w:rsidP="002D68A9">
      <w:pPr>
        <w:pStyle w:val="5ListCap"/>
        <w:numPr>
          <w:ilvl w:val="0"/>
          <w:numId w:val="15"/>
        </w:numPr>
      </w:pPr>
      <w:r w:rsidRPr="00794E74">
        <w:t>Memiliki komitmen dan tanggung jawab dalam mengikuti proses perkuliahan</w:t>
      </w:r>
      <w:r w:rsidR="002D68A9">
        <w:rPr>
          <w:lang w:val="id-ID"/>
        </w:rPr>
        <w:t>.</w:t>
      </w:r>
    </w:p>
    <w:p w:rsidR="00107DE3" w:rsidRPr="00794E74" w:rsidRDefault="00107DE3" w:rsidP="00DD7627">
      <w:pPr>
        <w:pStyle w:val="1SubMatkul"/>
      </w:pPr>
      <w:r w:rsidRPr="00794E74">
        <w:t>Deskripsi Matakuliah :</w:t>
      </w:r>
    </w:p>
    <w:p w:rsidR="00107DE3" w:rsidRPr="00794E74" w:rsidRDefault="00107DE3" w:rsidP="002D68A9">
      <w:pPr>
        <w:pStyle w:val="8Deskripsi"/>
      </w:pPr>
      <w:r w:rsidRPr="00794E74">
        <w:t xml:space="preserve">Mata kuliah Hoeren II merupakan salah satu mata kuliah ketrampilan berbahasa yang diajarkan untuk memberikan pembekalan kemampuan reseptif kepada mahasiswa, yakni mampu memahami teks tulis  dalam bahasa Jerman tingkat dasar (A2). Pengajaran dilakukan dengan metode pengajaran langsung yang direalisasikan melalui ceramah, diskusi, dan tugas proyek. Penilaian diambil dari kehadiran dan keaktivan selama proses pembelajaran, tugas individu dan kelompok, UTS, dan UAS. Materi pembelajaran meliputi tema-tema yang terkait erat dengan kehidupan sehari-hari mahasiswa, yaitu: </w:t>
      </w:r>
      <w:r w:rsidRPr="00794E74">
        <w:rPr>
          <w:i/>
          <w:iCs/>
        </w:rPr>
        <w:t xml:space="preserve">1) Rund ums Essen 2) Nach der Schulzeit, 3) Medien im Alltag, 4) Grosse und Gefuehle, 5) Was machen Sie beruflich?, 6) Ganz schoen mobil, 7) Gelernt ist gelernt, 8) Sportlich, sportlich, 9) Zusammen leben, 10) Gute Unterhaltung, 11) Wie die Zeit vergeht, </w:t>
      </w:r>
      <w:r w:rsidRPr="00794E74">
        <w:t>dan</w:t>
      </w:r>
      <w:r w:rsidRPr="00794E74">
        <w:rPr>
          <w:i/>
          <w:iCs/>
        </w:rPr>
        <w:t xml:space="preserve"> 12) Typisch, oder?.</w:t>
      </w:r>
      <w:r w:rsidRPr="00794E74">
        <w:t xml:space="preserve"> Penilaian diambil dari kehadiran dan keaktivan selama proses pembelajaran, tugas individu dan kelompok, UTS, dan UAS.</w:t>
      </w:r>
    </w:p>
    <w:p w:rsidR="00107DE3" w:rsidRPr="00794E74" w:rsidRDefault="00107DE3" w:rsidP="00DD7627">
      <w:pPr>
        <w:pStyle w:val="1SubMatkul"/>
      </w:pPr>
      <w:r w:rsidRPr="00794E74">
        <w:t>Referensi :</w:t>
      </w:r>
    </w:p>
    <w:p w:rsidR="00107DE3" w:rsidRPr="00794E74" w:rsidRDefault="00107DE3" w:rsidP="00D67AC8">
      <w:pPr>
        <w:pStyle w:val="12ref"/>
      </w:pPr>
      <w:r w:rsidRPr="00794E74">
        <w:t xml:space="preserve">Dengler, Stefanie dkk. 2015. </w:t>
      </w:r>
      <w:r w:rsidRPr="00794E74">
        <w:rPr>
          <w:i/>
        </w:rPr>
        <w:t>Netzwerk A2 Lehrbuch</w:t>
      </w:r>
      <w:r w:rsidRPr="00794E74">
        <w:t>. Stuttgart: Klett.</w:t>
      </w:r>
    </w:p>
    <w:p w:rsidR="00107DE3" w:rsidRPr="00794E74" w:rsidRDefault="00107DE3" w:rsidP="00D67AC8">
      <w:pPr>
        <w:pStyle w:val="12ref"/>
      </w:pPr>
      <w:r w:rsidRPr="00794E74">
        <w:t xml:space="preserve">Dengler, Stefanie dkk. 2015. </w:t>
      </w:r>
      <w:r w:rsidRPr="00794E74">
        <w:rPr>
          <w:i/>
        </w:rPr>
        <w:t>Netzwerk A2 Arbeitsbuch</w:t>
      </w:r>
      <w:r w:rsidRPr="00794E74">
        <w:t>. Stuttgart: Klett.</w:t>
      </w:r>
    </w:p>
    <w:p w:rsidR="00107DE3" w:rsidRPr="00794E74" w:rsidRDefault="00107DE3" w:rsidP="00DD7627">
      <w:pPr>
        <w:pStyle w:val="1SubMatkul"/>
      </w:pPr>
      <w:r w:rsidRPr="00794E74">
        <w:t xml:space="preserve"> </w:t>
      </w:r>
    </w:p>
    <w:p w:rsidR="00107DE3" w:rsidRPr="002D68A9" w:rsidRDefault="002D68A9" w:rsidP="002D68A9">
      <w:pPr>
        <w:pStyle w:val="1SubMatkul"/>
        <w:ind w:left="0" w:firstLine="0"/>
        <w:rPr>
          <w:lang w:val="id-ID"/>
        </w:rPr>
      </w:pPr>
      <w:r w:rsidRPr="00794E74">
        <w:t>7920602220</w:t>
      </w:r>
      <w:r>
        <w:tab/>
      </w:r>
      <w:r w:rsidR="00107DE3" w:rsidRPr="00794E74">
        <w:t>Interkulturelle</w:t>
      </w:r>
      <w:r w:rsidR="00107DE3" w:rsidRPr="00794E74">
        <w:rPr>
          <w:lang w:val="de-DE"/>
        </w:rPr>
        <w:t xml:space="preserve"> Landeskunde</w:t>
      </w:r>
      <w:r>
        <w:rPr>
          <w:lang w:val="id-ID"/>
        </w:rPr>
        <w:t xml:space="preserve"> (2 sks)</w:t>
      </w:r>
    </w:p>
    <w:p w:rsidR="00107DE3" w:rsidRPr="00794E74" w:rsidRDefault="00107DE3" w:rsidP="00DD7627">
      <w:pPr>
        <w:pStyle w:val="1SubMatkul"/>
      </w:pPr>
      <w:r w:rsidRPr="00794E74">
        <w:t>Matakuliah Prasyar</w:t>
      </w:r>
      <w:r w:rsidR="002D68A9">
        <w:t>at</w:t>
      </w:r>
      <w:r w:rsidRPr="00794E74">
        <w:t>: -</w:t>
      </w:r>
    </w:p>
    <w:p w:rsidR="00107DE3" w:rsidRPr="00794E74" w:rsidRDefault="002D68A9" w:rsidP="002D68A9">
      <w:pPr>
        <w:pStyle w:val="3TabDosen2"/>
        <w:ind w:left="698"/>
      </w:pPr>
      <w:r w:rsidRPr="002D68A9">
        <w:rPr>
          <w:b/>
        </w:rPr>
        <w:t>Dosen Pengampu</w:t>
      </w:r>
      <w:r w:rsidR="00107DE3" w:rsidRPr="002D68A9">
        <w:rPr>
          <w:b/>
        </w:rPr>
        <w:t>:</w:t>
      </w:r>
      <w:r w:rsidR="00107DE3" w:rsidRPr="00794E74">
        <w:t xml:space="preserve"> Dr. Wisma Kurniawati, M.Pd.</w:t>
      </w:r>
    </w:p>
    <w:p w:rsidR="00107DE3" w:rsidRPr="00794E74" w:rsidRDefault="002D68A9" w:rsidP="002D68A9">
      <w:pPr>
        <w:pStyle w:val="3TabDosen2"/>
      </w:pPr>
      <w:r>
        <w:t xml:space="preserve">                </w:t>
      </w:r>
      <w:r w:rsidR="00107DE3" w:rsidRPr="00794E74">
        <w:t>Yunanfathur Rahman, S.S., M.A.</w:t>
      </w:r>
    </w:p>
    <w:p w:rsidR="00107DE3" w:rsidRPr="00794E74" w:rsidRDefault="00107DE3" w:rsidP="009945C8">
      <w:pPr>
        <w:pStyle w:val="3TabDosen2"/>
        <w:ind w:left="2160"/>
      </w:pPr>
      <w:r w:rsidRPr="00794E74">
        <w:t>Ajeng Dianing Kartika, S.S., M.Hum.</w:t>
      </w:r>
    </w:p>
    <w:p w:rsidR="00107DE3" w:rsidRPr="00794E74" w:rsidRDefault="00107DE3" w:rsidP="00DD7627">
      <w:pPr>
        <w:pStyle w:val="1SubMatkul"/>
      </w:pPr>
      <w:r w:rsidRPr="00794E74">
        <w:t>Capaian Pembelajaran Matakuliah:</w:t>
      </w:r>
    </w:p>
    <w:p w:rsidR="00107DE3" w:rsidRPr="00794E74" w:rsidRDefault="00107DE3" w:rsidP="009945C8">
      <w:pPr>
        <w:pStyle w:val="5ListCap"/>
        <w:numPr>
          <w:ilvl w:val="0"/>
          <w:numId w:val="16"/>
        </w:numPr>
      </w:pPr>
      <w:r w:rsidRPr="00794E74">
        <w:t xml:space="preserve">Mampu memanfaatkan sumber belajar dan media pembelajaran berbantuan TIK  untuk menelusuri data, mengumpulkan informasi, dan penyelesaian masalah untuk mendukung pelaksanaan pembelajaran </w:t>
      </w:r>
      <w:r w:rsidRPr="009945C8">
        <w:rPr>
          <w:i/>
        </w:rPr>
        <w:t>Interkulturelle Landeskunde</w:t>
      </w:r>
    </w:p>
    <w:p w:rsidR="00107DE3" w:rsidRPr="00794E74" w:rsidRDefault="00107DE3" w:rsidP="009945C8">
      <w:pPr>
        <w:pStyle w:val="5ListCap"/>
        <w:numPr>
          <w:ilvl w:val="0"/>
          <w:numId w:val="16"/>
        </w:numPr>
      </w:pPr>
      <w:r w:rsidRPr="009945C8">
        <w:rPr>
          <w:lang w:val="id-ID"/>
        </w:rPr>
        <w:t xml:space="preserve">Mampu </w:t>
      </w:r>
      <w:r w:rsidRPr="00794E74">
        <w:t xml:space="preserve">menguasai beragam teori budaya dan mampu mengaplikasikan teori dalam kajian budaya Jerman dengan menggunakan model diskusi, ceramah, studi kasus, dan proyek penugasan </w:t>
      </w:r>
    </w:p>
    <w:p w:rsidR="00107DE3" w:rsidRPr="00794E74" w:rsidRDefault="00107DE3" w:rsidP="009945C8">
      <w:pPr>
        <w:pStyle w:val="5ListCap"/>
        <w:numPr>
          <w:ilvl w:val="0"/>
          <w:numId w:val="16"/>
        </w:numPr>
      </w:pPr>
      <w:r w:rsidRPr="00794E74">
        <w:t xml:space="preserve">Mampu mengambil keputusan berdasarkan analisis informasi dan data yang berkait dengan budaya Jerman untuk merencanakan, melaksanakan dan mengevaluasi kegiatan kajian budaya Jerman </w:t>
      </w:r>
    </w:p>
    <w:p w:rsidR="00107DE3" w:rsidRPr="00794E74" w:rsidRDefault="00107DE3" w:rsidP="009945C8">
      <w:pPr>
        <w:pStyle w:val="5ListCap"/>
        <w:numPr>
          <w:ilvl w:val="0"/>
          <w:numId w:val="16"/>
        </w:numPr>
      </w:pPr>
      <w:r w:rsidRPr="00794E74">
        <w:t>Mampu mengaplikasikan dan memanfaatkan ilmu pengetahuan dan teknologi di bidang budaya Jerman dalam penyelesaian masalah serta mampu beradaptasi terhadap situasi yang dihadapi</w:t>
      </w:r>
    </w:p>
    <w:p w:rsidR="00107DE3" w:rsidRPr="00794E74" w:rsidRDefault="00107DE3" w:rsidP="00E20F50">
      <w:pPr>
        <w:pStyle w:val="5ListCap"/>
        <w:numPr>
          <w:ilvl w:val="0"/>
          <w:numId w:val="16"/>
        </w:numPr>
      </w:pPr>
      <w:r w:rsidRPr="00794E74">
        <w:t>Memiliki kecerdasan dan sikap-sikap beriman, mandiri, jujur, peduli, tangguh, dan bertanggung jawab dalam menyelesaikan tugas-tugas kajian budaya Jerman sesuai dengan prinsip-prinsip ketrampilan berbahasa, kebahasaan, dan kesastraan.</w:t>
      </w:r>
    </w:p>
    <w:p w:rsidR="00107DE3" w:rsidRPr="00794E74" w:rsidRDefault="00107DE3" w:rsidP="00DD7627">
      <w:pPr>
        <w:pStyle w:val="1SubMatkul"/>
      </w:pPr>
      <w:r w:rsidRPr="00794E74">
        <w:t>Deskripsi Matakuliah :</w:t>
      </w:r>
    </w:p>
    <w:p w:rsidR="00107DE3" w:rsidRPr="00E20F50" w:rsidRDefault="00107DE3" w:rsidP="00E20F50">
      <w:pPr>
        <w:pStyle w:val="8Deskripsi"/>
        <w:rPr>
          <w:lang w:val="de-DE"/>
        </w:rPr>
      </w:pPr>
      <w:r w:rsidRPr="00794E74">
        <w:t>Matakuliah ini memberikan pembekalan tentang teori budaya dan pengetahuan kebudayaan Jerman (</w:t>
      </w:r>
      <w:r w:rsidRPr="00794E74">
        <w:rPr>
          <w:i/>
          <w:iCs/>
        </w:rPr>
        <w:t>Deutsche Kultur</w:t>
      </w:r>
      <w:r w:rsidRPr="00794E74">
        <w:t xml:space="preserve">) sehingga mahasiswa mampu mengaplikasikan teori dalam kajian budaya Jerman dengan menggunakan model diskusi, ceramah, studi kasus, dan proyek penugasan. Perkuliahan diselenggarakan secara kontrastif untuk menumbuhkan sikap menghargai budaya sendiri dan sikap empati terhadap budaya asing dengan harapan nantinya mahasiswa memiliki kompetensi humanis. </w:t>
      </w:r>
      <w:r w:rsidRPr="00794E74">
        <w:rPr>
          <w:lang w:val="de-DE"/>
        </w:rPr>
        <w:t xml:space="preserve">Landasan pemikiran yang digunakan dalam perkuliahan ini adalah teori </w:t>
      </w:r>
      <w:r w:rsidRPr="00794E74">
        <w:rPr>
          <w:i/>
          <w:lang w:val="de-DE"/>
        </w:rPr>
        <w:t>interkulturelles Lernen im Fremdsprachen</w:t>
      </w:r>
      <w:r w:rsidRPr="00794E74">
        <w:rPr>
          <w:lang w:val="de-DE"/>
        </w:rPr>
        <w:t xml:space="preserve">. Penilaian dilakukan dengan pengamatan yang didasarkan pada kinerja dan tes tulis. </w:t>
      </w:r>
    </w:p>
    <w:p w:rsidR="00107DE3" w:rsidRPr="00794E74" w:rsidRDefault="00107DE3" w:rsidP="00DD7627">
      <w:pPr>
        <w:pStyle w:val="1SubMatkul"/>
      </w:pPr>
      <w:r w:rsidRPr="00794E74">
        <w:t>Referensi :</w:t>
      </w:r>
    </w:p>
    <w:p w:rsidR="00107DE3" w:rsidRPr="00794E74" w:rsidRDefault="00107DE3" w:rsidP="00D67AC8">
      <w:pPr>
        <w:pStyle w:val="12ref"/>
      </w:pPr>
      <w:r w:rsidRPr="00794E74">
        <w:t xml:space="preserve">Auswaertiges Amt. 2005. </w:t>
      </w:r>
      <w:r w:rsidRPr="00794E74">
        <w:rPr>
          <w:i/>
        </w:rPr>
        <w:t>Tatsachen ueber Deutschland</w:t>
      </w:r>
      <w:r w:rsidRPr="00794E74">
        <w:t>. Societaet Verlag: Frankfurt/Main.</w:t>
      </w:r>
    </w:p>
    <w:p w:rsidR="00107DE3" w:rsidRPr="00794E74" w:rsidRDefault="00107DE3" w:rsidP="00D67AC8">
      <w:pPr>
        <w:pStyle w:val="12ref"/>
      </w:pPr>
      <w:r w:rsidRPr="00794E74">
        <w:t>Butler, Ellen etal. 2018. 100 Stunden Deutschland: Orientierungskurs Politik, Geschichte, Kultur. Stuttgart: Ernst Klett Sprachen.</w:t>
      </w:r>
    </w:p>
    <w:p w:rsidR="00107DE3" w:rsidRPr="00794E74" w:rsidRDefault="00107DE3" w:rsidP="00D67AC8">
      <w:pPr>
        <w:pStyle w:val="12ref"/>
      </w:pPr>
      <w:r w:rsidRPr="00794E74">
        <w:t xml:space="preserve">Kaplan, David &amp; Manners, Albert A.. 2012. </w:t>
      </w:r>
      <w:r w:rsidRPr="00794E74">
        <w:rPr>
          <w:i/>
        </w:rPr>
        <w:t>Teori Budaya</w:t>
      </w:r>
      <w:r w:rsidRPr="00794E74">
        <w:t>. Yogyakarta: Penerbit Pustaka Pelajar.</w:t>
      </w:r>
    </w:p>
    <w:p w:rsidR="00107DE3" w:rsidRPr="00794E74" w:rsidRDefault="00107DE3" w:rsidP="00D67AC8">
      <w:pPr>
        <w:pStyle w:val="12ref"/>
      </w:pPr>
      <w:r w:rsidRPr="00794E74">
        <w:t xml:space="preserve">Mueller,Christine &amp; Gaidosch, Ulrike. </w:t>
      </w:r>
      <w:r w:rsidRPr="00794E74">
        <w:rPr>
          <w:i/>
        </w:rPr>
        <w:t>Zur Orientierung: Basiswissen Deutschland</w:t>
      </w:r>
      <w:r w:rsidRPr="00794E74">
        <w:t>. Muenchen: Hueber Verlag.</w:t>
      </w:r>
    </w:p>
    <w:p w:rsidR="00107DE3" w:rsidRPr="00794E74" w:rsidRDefault="00107DE3" w:rsidP="00D67AC8">
      <w:pPr>
        <w:pStyle w:val="12ref"/>
      </w:pPr>
      <w:r w:rsidRPr="00794E74">
        <w:t>Parekh, Bhikhu. 2018. Rethinking Multiculturalism: Keberagaman Budaya dan Teori Politik. Penerbit PT Kanisius.</w:t>
      </w:r>
    </w:p>
    <w:p w:rsidR="00107DE3" w:rsidRPr="00794E74" w:rsidRDefault="00107DE3" w:rsidP="00D67AC8">
      <w:pPr>
        <w:pStyle w:val="12ref"/>
      </w:pPr>
      <w:r w:rsidRPr="00794E74">
        <w:t xml:space="preserve">Zuber, Hansen. 1996. </w:t>
      </w:r>
      <w:r w:rsidRPr="00794E74">
        <w:rPr>
          <w:i/>
        </w:rPr>
        <w:t>Zwischen den Kulturen</w:t>
      </w:r>
      <w:r w:rsidRPr="00794E74">
        <w:t>. Berlin: Langenscheidt.</w:t>
      </w:r>
    </w:p>
    <w:p w:rsidR="00107DE3" w:rsidRDefault="00107DE3" w:rsidP="00DD7627">
      <w:pPr>
        <w:pStyle w:val="1SubMatkul"/>
      </w:pPr>
    </w:p>
    <w:p w:rsidR="00E20F50" w:rsidRDefault="00E20F50" w:rsidP="00DD7627">
      <w:pPr>
        <w:pStyle w:val="1SubMatkul"/>
      </w:pPr>
    </w:p>
    <w:p w:rsidR="00E20F50" w:rsidRPr="00794E74" w:rsidRDefault="00E20F50" w:rsidP="00DD7627">
      <w:pPr>
        <w:pStyle w:val="1SubMatkul"/>
      </w:pPr>
    </w:p>
    <w:p w:rsidR="00107DE3" w:rsidRPr="00060F7C" w:rsidRDefault="00060F7C" w:rsidP="00060F7C">
      <w:pPr>
        <w:pStyle w:val="1SubMatkul"/>
        <w:ind w:left="0" w:firstLine="0"/>
        <w:rPr>
          <w:lang w:val="id-ID"/>
        </w:rPr>
      </w:pPr>
      <w:r w:rsidRPr="00794E74">
        <w:lastRenderedPageBreak/>
        <w:t>7920602227</w:t>
      </w:r>
      <w:r>
        <w:tab/>
      </w:r>
      <w:r w:rsidR="00107DE3" w:rsidRPr="00794E74">
        <w:t>Kajian Prosa</w:t>
      </w:r>
      <w:r>
        <w:rPr>
          <w:lang w:val="id-ID"/>
        </w:rPr>
        <w:t xml:space="preserve"> (2 sks)</w:t>
      </w:r>
    </w:p>
    <w:p w:rsidR="00107DE3" w:rsidRPr="00794E74" w:rsidRDefault="00D67AC8" w:rsidP="00DD7627">
      <w:pPr>
        <w:pStyle w:val="1SubMatkul"/>
      </w:pPr>
      <w:r>
        <w:t>Matakuliah Prasyarat</w:t>
      </w:r>
      <w:r w:rsidR="00107DE3" w:rsidRPr="00794E74">
        <w:t>: -</w:t>
      </w:r>
    </w:p>
    <w:p w:rsidR="00107DE3" w:rsidRPr="00794E74" w:rsidRDefault="00D67AC8" w:rsidP="00D67AC8">
      <w:pPr>
        <w:pStyle w:val="3TabDosen2"/>
        <w:ind w:left="698"/>
      </w:pPr>
      <w:r w:rsidRPr="00D67AC8">
        <w:rPr>
          <w:rStyle w:val="DosenChar"/>
          <w:rFonts w:eastAsiaTheme="minorEastAsia"/>
        </w:rPr>
        <w:t>Dosen Pengampu</w:t>
      </w:r>
      <w:r w:rsidR="00107DE3" w:rsidRPr="00D67AC8">
        <w:rPr>
          <w:rStyle w:val="DosenChar"/>
          <w:rFonts w:eastAsiaTheme="minorEastAsia"/>
        </w:rPr>
        <w:t>:</w:t>
      </w:r>
      <w:r w:rsidR="00107DE3" w:rsidRPr="00794E74">
        <w:t xml:space="preserve"> Dr. Wisma Kurniawati, M.Pd.</w:t>
      </w:r>
    </w:p>
    <w:p w:rsidR="00107DE3" w:rsidRPr="00794E74" w:rsidRDefault="00107DE3" w:rsidP="00D67AC8">
      <w:pPr>
        <w:pStyle w:val="3TabDosen2"/>
        <w:ind w:left="2160"/>
      </w:pPr>
      <w:r w:rsidRPr="00794E74">
        <w:t>Lutfi Saksono, S.Pd., M.Pd.</w:t>
      </w:r>
    </w:p>
    <w:p w:rsidR="00107DE3" w:rsidRPr="00794E74" w:rsidRDefault="00107DE3" w:rsidP="00D67AC8">
      <w:pPr>
        <w:pStyle w:val="3TabDosen2"/>
        <w:ind w:left="2160"/>
      </w:pPr>
      <w:r w:rsidRPr="00794E74">
        <w:t>Dra. Raden Roro Dyah Woroharsi Parnaningroem, M.Pd.</w:t>
      </w:r>
    </w:p>
    <w:p w:rsidR="00107DE3" w:rsidRPr="00794E74" w:rsidRDefault="00107DE3" w:rsidP="00DD7627">
      <w:pPr>
        <w:pStyle w:val="1SubMatkul"/>
      </w:pPr>
      <w:r w:rsidRPr="00794E74">
        <w:t>Capaian Pembelajaran Matakuliah:</w:t>
      </w:r>
    </w:p>
    <w:p w:rsidR="00107DE3" w:rsidRPr="00794E74" w:rsidRDefault="00107DE3" w:rsidP="00D67AC8">
      <w:pPr>
        <w:pStyle w:val="5ListCap"/>
        <w:numPr>
          <w:ilvl w:val="0"/>
          <w:numId w:val="17"/>
        </w:numPr>
      </w:pPr>
      <w:r w:rsidRPr="00794E74">
        <w:t>Mampu memanfaatkan sumber belajar dan media pembelajaran berbantuan TIK  untuk menelusuri data, mengumpulkan informasi, dan penyelesaian masalah untuk mendukung pelaksanaan pembelajaran epik</w:t>
      </w:r>
    </w:p>
    <w:p w:rsidR="00107DE3" w:rsidRPr="00794E74" w:rsidRDefault="00107DE3" w:rsidP="00D67AC8">
      <w:pPr>
        <w:pStyle w:val="5ListCap"/>
        <w:numPr>
          <w:ilvl w:val="0"/>
          <w:numId w:val="17"/>
        </w:numPr>
      </w:pPr>
      <w:r w:rsidRPr="00794E74">
        <w:t xml:space="preserve">Mampu menguasai beragam teori sastra epik, metode kajian sastra epik, dan mampu mengaplikasikan teori dalam kajian terhadap sastra epik Jerman dengan menggunakan model pembacaan, diskusi, ceramah, studi kasus, dan proyek penugasan </w:t>
      </w:r>
    </w:p>
    <w:p w:rsidR="00107DE3" w:rsidRPr="00794E74" w:rsidRDefault="00107DE3" w:rsidP="00D67AC8">
      <w:pPr>
        <w:pStyle w:val="5ListCap"/>
        <w:numPr>
          <w:ilvl w:val="0"/>
          <w:numId w:val="17"/>
        </w:numPr>
      </w:pPr>
      <w:r w:rsidRPr="00794E74">
        <w:t xml:space="preserve">Mampu mengambil keputusan berdasarkan analisis informasi dan data yang berkait dengan sastra epik Jerman untuk merencanakan, melaksanakan dan mengevaluasi kegiatan kajian sastra epik Jerman </w:t>
      </w:r>
    </w:p>
    <w:p w:rsidR="00107DE3" w:rsidRPr="00794E74" w:rsidRDefault="00107DE3" w:rsidP="00D67AC8">
      <w:pPr>
        <w:pStyle w:val="5ListCap"/>
        <w:numPr>
          <w:ilvl w:val="0"/>
          <w:numId w:val="17"/>
        </w:numPr>
      </w:pPr>
      <w:r w:rsidRPr="00794E74">
        <w:t>Memiliki sikap bertanggung jawab terhadap tugas kajian sastra epik Jerman sesuai dengan prinsip-prinsip kesastraan.</w:t>
      </w:r>
    </w:p>
    <w:p w:rsidR="00107DE3" w:rsidRPr="00794E74" w:rsidRDefault="00107DE3" w:rsidP="00DD7627">
      <w:pPr>
        <w:pStyle w:val="1SubMatkul"/>
      </w:pPr>
      <w:r w:rsidRPr="00794E74">
        <w:t>Deskripsi Matakuliah :</w:t>
      </w:r>
    </w:p>
    <w:p w:rsidR="00107DE3" w:rsidRPr="00D67AC8" w:rsidRDefault="00107DE3" w:rsidP="00D67AC8">
      <w:pPr>
        <w:pStyle w:val="8Deskripsi"/>
        <w:rPr>
          <w:lang w:val="de-DE"/>
        </w:rPr>
      </w:pPr>
      <w:r w:rsidRPr="00794E74">
        <w:t xml:space="preserve">Matakuliah ini membahas tentang teori sastra epik, metode kajian sastra epik, dan mampu mengaplikasikan teori dalam kajian terhadap sastra epik Jerman dengan menggunakan model pembacaan, diskusi, ceramah, studi kasus, dan proyek penugasan. </w:t>
      </w:r>
      <w:r w:rsidRPr="00794E74">
        <w:rPr>
          <w:lang w:val="de-DE"/>
        </w:rPr>
        <w:t xml:space="preserve">Penilaian dilakukan dengan pengamatan yang didasarkan pada kinerja dan tes tulis. </w:t>
      </w:r>
    </w:p>
    <w:p w:rsidR="00107DE3" w:rsidRPr="00794E74" w:rsidRDefault="00107DE3" w:rsidP="00DD7627">
      <w:pPr>
        <w:pStyle w:val="1SubMatkul"/>
      </w:pPr>
      <w:r w:rsidRPr="00794E74">
        <w:t>Referensi :</w:t>
      </w:r>
    </w:p>
    <w:p w:rsidR="00107DE3" w:rsidRPr="00794E74" w:rsidRDefault="00107DE3" w:rsidP="00D67AC8">
      <w:pPr>
        <w:pStyle w:val="12ref"/>
      </w:pPr>
      <w:r w:rsidRPr="00794E74">
        <w:t xml:space="preserve">Baasner, Rainer. 1996. </w:t>
      </w:r>
      <w:r w:rsidRPr="00794E74">
        <w:rPr>
          <w:i/>
        </w:rPr>
        <w:t>Methoden und Modelle der Literaturwissenschaft</w:t>
      </w:r>
      <w:r w:rsidRPr="00794E74">
        <w:t>. Berlin: Erich Schmidt Verlag.</w:t>
      </w:r>
    </w:p>
    <w:p w:rsidR="00107DE3" w:rsidRPr="00794E74" w:rsidRDefault="00107DE3" w:rsidP="00D67AC8">
      <w:pPr>
        <w:pStyle w:val="12ref"/>
      </w:pPr>
      <w:r w:rsidRPr="00794E74">
        <w:t xml:space="preserve">Klawitter, Anne &amp; Ostheimer, Michael. 2008. </w:t>
      </w:r>
      <w:r w:rsidRPr="00794E74">
        <w:rPr>
          <w:i/>
          <w:iCs/>
        </w:rPr>
        <w:t>Literaturtheorie – Ansaetze und Anwendungen.</w:t>
      </w:r>
      <w:r w:rsidRPr="00794E74">
        <w:t xml:space="preserve"> Goettingen: Vanderhoeck &amp; Ruprecht.</w:t>
      </w:r>
    </w:p>
    <w:p w:rsidR="00107DE3" w:rsidRPr="00794E74" w:rsidRDefault="00107DE3" w:rsidP="00D67AC8">
      <w:pPr>
        <w:pStyle w:val="12ref"/>
      </w:pPr>
      <w:r w:rsidRPr="00794E74">
        <w:t xml:space="preserve">Stanton, Robert. 2007. </w:t>
      </w:r>
      <w:r w:rsidRPr="00794E74">
        <w:rPr>
          <w:i/>
          <w:iCs/>
        </w:rPr>
        <w:t>Teori Fiksi.</w:t>
      </w:r>
      <w:r w:rsidRPr="00794E74">
        <w:t xml:space="preserve"> Yogyakarta: Penerbit Pustaka Pelajar.</w:t>
      </w:r>
    </w:p>
    <w:p w:rsidR="00107DE3" w:rsidRPr="00794E74" w:rsidRDefault="00107DE3" w:rsidP="00D67AC8">
      <w:pPr>
        <w:pStyle w:val="12ref"/>
      </w:pPr>
      <w:r w:rsidRPr="00794E74">
        <w:t xml:space="preserve">Wellek, Rene &amp; Warren, Austin. 1993. </w:t>
      </w:r>
      <w:r w:rsidRPr="00794E74">
        <w:rPr>
          <w:i/>
          <w:iCs/>
        </w:rPr>
        <w:t>Teori Kesusastraan.</w:t>
      </w:r>
      <w:r w:rsidRPr="00794E74">
        <w:t xml:space="preserve"> Jakarta: Gramedia.</w:t>
      </w:r>
    </w:p>
    <w:p w:rsidR="00107DE3" w:rsidRPr="00794E74" w:rsidRDefault="00107DE3" w:rsidP="00DD7627">
      <w:pPr>
        <w:pStyle w:val="1SubMatkul"/>
      </w:pPr>
    </w:p>
    <w:p w:rsidR="00107DE3" w:rsidRPr="00D67AC8" w:rsidRDefault="00D67AC8" w:rsidP="00D67AC8">
      <w:pPr>
        <w:pStyle w:val="1SubMatkul"/>
        <w:ind w:left="0" w:firstLine="0"/>
        <w:rPr>
          <w:lang w:val="id-ID"/>
        </w:rPr>
      </w:pPr>
      <w:r w:rsidRPr="00794E74">
        <w:t>7920602232</w:t>
      </w:r>
      <w:r>
        <w:tab/>
      </w:r>
      <w:r w:rsidR="00107DE3" w:rsidRPr="00794E74">
        <w:t>Kajian Puisi</w:t>
      </w:r>
      <w:r>
        <w:rPr>
          <w:lang w:val="id-ID"/>
        </w:rPr>
        <w:t xml:space="preserve"> (2 sks)</w:t>
      </w:r>
    </w:p>
    <w:p w:rsidR="00107DE3" w:rsidRPr="00794E74" w:rsidRDefault="00D67AC8" w:rsidP="00DD7627">
      <w:pPr>
        <w:pStyle w:val="1SubMatkul"/>
      </w:pPr>
      <w:r>
        <w:t>Matakuliah Prasyarat</w:t>
      </w:r>
      <w:r w:rsidR="00107DE3" w:rsidRPr="00794E74">
        <w:t>: -</w:t>
      </w:r>
    </w:p>
    <w:p w:rsidR="00107DE3" w:rsidRPr="00794E74" w:rsidRDefault="00D67AC8" w:rsidP="00D67AC8">
      <w:pPr>
        <w:pStyle w:val="3TabDosen2"/>
        <w:ind w:left="698"/>
      </w:pPr>
      <w:r w:rsidRPr="00D67AC8">
        <w:rPr>
          <w:rStyle w:val="DosenChar"/>
          <w:rFonts w:eastAsiaTheme="minorEastAsia"/>
        </w:rPr>
        <w:t>Dosen Pengampu</w:t>
      </w:r>
      <w:r w:rsidR="00107DE3" w:rsidRPr="00D67AC8">
        <w:rPr>
          <w:rStyle w:val="DosenChar"/>
          <w:rFonts w:eastAsiaTheme="minorEastAsia"/>
        </w:rPr>
        <w:t>:</w:t>
      </w:r>
      <w:r w:rsidR="00107DE3" w:rsidRPr="00794E74">
        <w:t xml:space="preserve"> Lutfi Saksono, S.Pd., M.Pd.</w:t>
      </w:r>
    </w:p>
    <w:p w:rsidR="00107DE3" w:rsidRPr="00794E74" w:rsidRDefault="00D67AC8" w:rsidP="00D67AC8">
      <w:pPr>
        <w:pStyle w:val="3TabDosen2"/>
      </w:pPr>
      <w:r>
        <w:t xml:space="preserve"> </w:t>
      </w:r>
      <w:r>
        <w:tab/>
      </w:r>
      <w:r w:rsidR="00107DE3" w:rsidRPr="00794E74">
        <w:t>Dr. Wisma Kurniawati, M.Pd.</w:t>
      </w:r>
    </w:p>
    <w:p w:rsidR="00107DE3" w:rsidRPr="00D67AC8" w:rsidRDefault="00107DE3" w:rsidP="00D67AC8">
      <w:pPr>
        <w:pStyle w:val="3TabDosen2"/>
        <w:rPr>
          <w:lang w:val="id-ID"/>
        </w:rPr>
      </w:pPr>
      <w:r w:rsidRPr="00794E74">
        <w:tab/>
        <w:t xml:space="preserve">Yunanfathur Rahman, S.S., M.A.                           </w:t>
      </w:r>
    </w:p>
    <w:p w:rsidR="00107DE3" w:rsidRPr="00794E74" w:rsidRDefault="00107DE3" w:rsidP="00DD7627">
      <w:pPr>
        <w:pStyle w:val="1SubMatkul"/>
      </w:pPr>
      <w:r w:rsidRPr="00794E74">
        <w:t>Capaian Pembelajaran Matakuliah:</w:t>
      </w:r>
    </w:p>
    <w:p w:rsidR="00107DE3" w:rsidRPr="00794E74" w:rsidRDefault="00107DE3" w:rsidP="00D67AC8">
      <w:pPr>
        <w:pStyle w:val="5ListCap"/>
        <w:numPr>
          <w:ilvl w:val="0"/>
          <w:numId w:val="18"/>
        </w:numPr>
      </w:pPr>
      <w:r w:rsidRPr="00794E74">
        <w:t xml:space="preserve">Mampu memanfaatkan sumber belajar dan media pembelajaran berbantuan TIK  untuk menelusuri data, mengumpulkan informasi, dan penyelesaian masalah untuk mendukung pelaksanaan pembelajaran </w:t>
      </w:r>
      <w:r w:rsidRPr="00D67AC8">
        <w:rPr>
          <w:i/>
          <w:lang w:val="id-ID"/>
        </w:rPr>
        <w:t>Poesie</w:t>
      </w:r>
      <w:r w:rsidRPr="00D67AC8">
        <w:rPr>
          <w:i/>
        </w:rPr>
        <w:t>.</w:t>
      </w:r>
    </w:p>
    <w:p w:rsidR="00107DE3" w:rsidRPr="00794E74" w:rsidRDefault="00107DE3" w:rsidP="00D67AC8">
      <w:pPr>
        <w:pStyle w:val="5ListCap"/>
        <w:numPr>
          <w:ilvl w:val="0"/>
          <w:numId w:val="18"/>
        </w:numPr>
      </w:pPr>
      <w:r w:rsidRPr="00D67AC8">
        <w:rPr>
          <w:lang w:val="id-ID"/>
        </w:rPr>
        <w:t xml:space="preserve">Mampu </w:t>
      </w:r>
      <w:r w:rsidRPr="00794E74">
        <w:t xml:space="preserve">menguasai beragam teori </w:t>
      </w:r>
      <w:r w:rsidRPr="00D67AC8">
        <w:rPr>
          <w:lang w:val="id-ID"/>
        </w:rPr>
        <w:t>pengkajian puisi</w:t>
      </w:r>
      <w:r w:rsidRPr="00794E74">
        <w:t xml:space="preserve"> dan mampu mengaplikasikan teori dengan menggunakan model diskusi, ceramah, studi kasus, dan proyek penugasan.</w:t>
      </w:r>
    </w:p>
    <w:p w:rsidR="00107DE3" w:rsidRPr="00794E74" w:rsidRDefault="00107DE3" w:rsidP="00D67AC8">
      <w:pPr>
        <w:pStyle w:val="5ListCap"/>
        <w:numPr>
          <w:ilvl w:val="0"/>
          <w:numId w:val="18"/>
        </w:numPr>
      </w:pPr>
      <w:r w:rsidRPr="00794E74">
        <w:t xml:space="preserve">Mampu mengambil keputusan berdasarkan analisis informasi dan data yang berkait dengan </w:t>
      </w:r>
      <w:r w:rsidRPr="00D67AC8">
        <w:rPr>
          <w:lang w:val="id-ID"/>
        </w:rPr>
        <w:t>puisi dan sejarah puisi</w:t>
      </w:r>
      <w:r w:rsidRPr="00794E74">
        <w:t xml:space="preserve"> Jerman untuk merencanakan, melaksanakan dan mengevaluasi kegiatan </w:t>
      </w:r>
      <w:r w:rsidRPr="00D67AC8">
        <w:rPr>
          <w:lang w:val="id-ID"/>
        </w:rPr>
        <w:t>peng</w:t>
      </w:r>
      <w:r w:rsidRPr="00794E74">
        <w:t xml:space="preserve">kajian </w:t>
      </w:r>
      <w:r w:rsidRPr="00D67AC8">
        <w:rPr>
          <w:lang w:val="id-ID"/>
        </w:rPr>
        <w:t>puisi Jerman.</w:t>
      </w:r>
      <w:r w:rsidRPr="00794E74">
        <w:t xml:space="preserve"> </w:t>
      </w:r>
    </w:p>
    <w:p w:rsidR="00107DE3" w:rsidRPr="00794E74" w:rsidRDefault="00107DE3" w:rsidP="00D67AC8">
      <w:pPr>
        <w:pStyle w:val="5ListCap"/>
        <w:numPr>
          <w:ilvl w:val="0"/>
          <w:numId w:val="18"/>
        </w:numPr>
      </w:pPr>
      <w:r w:rsidRPr="00794E74">
        <w:t xml:space="preserve">Memiliki kecerdasan dan sikap-sikap beriman, mandiri, jujur, peduli, tangguh, dan bertanggung jawab dalam menyelesaikan tugas-tugas </w:t>
      </w:r>
      <w:r w:rsidRPr="00D67AC8">
        <w:rPr>
          <w:lang w:val="id-ID"/>
        </w:rPr>
        <w:t>peng</w:t>
      </w:r>
      <w:r w:rsidRPr="00794E74">
        <w:t xml:space="preserve">kajian </w:t>
      </w:r>
      <w:r w:rsidRPr="00D67AC8">
        <w:rPr>
          <w:lang w:val="id-ID"/>
        </w:rPr>
        <w:t>puisi</w:t>
      </w:r>
      <w:r w:rsidRPr="00794E74">
        <w:t xml:space="preserve"> sesuai dengan prinsip-prinsip ketrampilan berbahasa, kebahasaan, dan kesastraan.</w:t>
      </w:r>
    </w:p>
    <w:p w:rsidR="00107DE3" w:rsidRPr="00794E74" w:rsidRDefault="00107DE3" w:rsidP="00DD7627">
      <w:pPr>
        <w:pStyle w:val="1SubMatkul"/>
      </w:pPr>
      <w:r w:rsidRPr="00794E74">
        <w:t>Deskripsi Matakuliah :</w:t>
      </w:r>
    </w:p>
    <w:p w:rsidR="00107DE3" w:rsidRPr="00D67AC8" w:rsidRDefault="00107DE3" w:rsidP="00D67AC8">
      <w:pPr>
        <w:pStyle w:val="8Deskripsi"/>
        <w:rPr>
          <w:lang w:val="de-DE"/>
        </w:rPr>
      </w:pPr>
      <w:r w:rsidRPr="00794E74">
        <w:t xml:space="preserve">Matakuliah ini mencakup prinsip puisi dari puisi Jerman klasik sampai dengan puisi Jerman kontemporer, pengkajian puisi dengan menggunakan pendekatan dan teori pengkajian puisi yang tepat serta apresiasi puisi lainnya. </w:t>
      </w:r>
      <w:r w:rsidRPr="00794E74">
        <w:rPr>
          <w:lang w:val="de-DE"/>
        </w:rPr>
        <w:t xml:space="preserve">Metode yang digunakan dalam pembelajaran ini adalah pembelajaran langsung, pembelajaran kooperatif dan inkuiri. Penilaian meliputi partisipasi, UTS, tugas dan UAS. </w:t>
      </w:r>
    </w:p>
    <w:p w:rsidR="00107DE3" w:rsidRPr="00794E74" w:rsidRDefault="00107DE3" w:rsidP="00DD7627">
      <w:pPr>
        <w:pStyle w:val="1SubMatkul"/>
      </w:pPr>
      <w:r w:rsidRPr="00794E74">
        <w:t>Referensi :</w:t>
      </w:r>
    </w:p>
    <w:p w:rsidR="00107DE3" w:rsidRPr="00794E74" w:rsidRDefault="00107DE3" w:rsidP="00D67AC8">
      <w:pPr>
        <w:pStyle w:val="12ref"/>
      </w:pPr>
      <w:r w:rsidRPr="00794E74">
        <w:t>Burdorf, Dietler (2015a)</w:t>
      </w:r>
      <w:r w:rsidRPr="00794E74">
        <w:rPr>
          <w:i/>
          <w:iCs/>
        </w:rPr>
        <w:t xml:space="preserve"> Einfuehrung in die Gedichtanalyse.</w:t>
      </w:r>
      <w:r w:rsidRPr="00794E74">
        <w:t xml:space="preserve"> J.B. Metzler</w:t>
      </w:r>
    </w:p>
    <w:p w:rsidR="00107DE3" w:rsidRPr="00794E74" w:rsidRDefault="00107DE3" w:rsidP="00D67AC8">
      <w:pPr>
        <w:pStyle w:val="12ref"/>
        <w:rPr>
          <w:rStyle w:val="a-size-extra-large"/>
          <w:lang w:val="de-DE"/>
        </w:rPr>
      </w:pPr>
      <w:r w:rsidRPr="00794E74">
        <w:t xml:space="preserve">Burdorf, Dietler (2015b) </w:t>
      </w:r>
      <w:r w:rsidRPr="00794E74">
        <w:rPr>
          <w:rStyle w:val="a-size-extra-large"/>
          <w:i/>
          <w:iCs/>
          <w:lang w:val="de-DE"/>
        </w:rPr>
        <w:t>Geschichte der deutschen Lyrik.: Einfuehrung und Interpretationen.</w:t>
      </w:r>
      <w:r w:rsidRPr="00794E74">
        <w:rPr>
          <w:rStyle w:val="a-size-extra-large"/>
          <w:lang w:val="de-DE"/>
        </w:rPr>
        <w:t xml:space="preserve"> </w:t>
      </w:r>
      <w:r w:rsidRPr="00794E74">
        <w:t>J.B. Metzler</w:t>
      </w:r>
    </w:p>
    <w:p w:rsidR="00107DE3" w:rsidRPr="00794E74" w:rsidRDefault="00107DE3" w:rsidP="00D67AC8">
      <w:pPr>
        <w:pStyle w:val="12ref"/>
        <w:rPr>
          <w:lang w:eastAsia="en-ID"/>
        </w:rPr>
      </w:pPr>
      <w:r w:rsidRPr="00794E74">
        <w:rPr>
          <w:rStyle w:val="a-size-extra-large"/>
          <w:lang w:val="de-DE"/>
        </w:rPr>
        <w:t xml:space="preserve">Blecken, Gudrun (2016) </w:t>
      </w:r>
      <w:r w:rsidRPr="00794E74">
        <w:rPr>
          <w:rStyle w:val="a-size-extra-large"/>
          <w:i/>
          <w:iCs/>
          <w:lang w:val="de-DE"/>
        </w:rPr>
        <w:t>Lyrik der Gegenwart.: Interpretationen zu wichtigen Gedichten der Epoche</w:t>
      </w:r>
      <w:r w:rsidRPr="00794E74">
        <w:rPr>
          <w:rStyle w:val="a-size-extra-large"/>
          <w:lang w:val="de-DE"/>
        </w:rPr>
        <w:t xml:space="preserve">. </w:t>
      </w:r>
      <w:r w:rsidRPr="00794E74">
        <w:rPr>
          <w:shd w:val="clear" w:color="auto" w:fill="FFFFFF"/>
        </w:rPr>
        <w:t>C. Bange Verlag GmbH</w:t>
      </w:r>
    </w:p>
    <w:p w:rsidR="004D6509" w:rsidRDefault="004D6509" w:rsidP="004D6509">
      <w:pPr>
        <w:pStyle w:val="1SubMatkul"/>
        <w:ind w:left="0" w:firstLine="0"/>
      </w:pPr>
    </w:p>
    <w:p w:rsidR="004D6509" w:rsidRDefault="004D6509" w:rsidP="004D6509">
      <w:pPr>
        <w:pStyle w:val="1SubMatkul"/>
        <w:ind w:left="0" w:firstLine="0"/>
      </w:pPr>
    </w:p>
    <w:p w:rsidR="004D6509" w:rsidRDefault="004D6509" w:rsidP="004D6509">
      <w:pPr>
        <w:pStyle w:val="1SubMatkul"/>
        <w:ind w:left="0" w:firstLine="0"/>
      </w:pPr>
    </w:p>
    <w:p w:rsidR="004D6509" w:rsidRDefault="004D6509" w:rsidP="004D6509">
      <w:pPr>
        <w:pStyle w:val="1SubMatkul"/>
        <w:ind w:left="0" w:firstLine="0"/>
      </w:pPr>
    </w:p>
    <w:p w:rsidR="004D6509" w:rsidRDefault="004D6509" w:rsidP="004D6509">
      <w:pPr>
        <w:pStyle w:val="1SubMatkul"/>
        <w:ind w:left="0" w:firstLine="0"/>
      </w:pPr>
    </w:p>
    <w:p w:rsidR="00107DE3" w:rsidRPr="004D6509" w:rsidRDefault="004D6509" w:rsidP="004D6509">
      <w:pPr>
        <w:pStyle w:val="1SubMatkul"/>
        <w:ind w:left="0" w:firstLine="0"/>
        <w:rPr>
          <w:lang w:val="id-ID"/>
        </w:rPr>
      </w:pPr>
      <w:r w:rsidRPr="00794E74">
        <w:lastRenderedPageBreak/>
        <w:t>7920604240</w:t>
      </w:r>
      <w:r>
        <w:tab/>
      </w:r>
      <w:r w:rsidR="00107DE3" w:rsidRPr="00794E74">
        <w:t>Kajian Drama</w:t>
      </w:r>
      <w:r>
        <w:rPr>
          <w:lang w:val="id-ID"/>
        </w:rPr>
        <w:t xml:space="preserve"> (4 sks)</w:t>
      </w:r>
    </w:p>
    <w:p w:rsidR="00107DE3" w:rsidRPr="00794E74" w:rsidRDefault="004D6509" w:rsidP="00DD7627">
      <w:pPr>
        <w:pStyle w:val="1SubMatkul"/>
      </w:pPr>
      <w:r>
        <w:t>Matakuliah Prasyarat</w:t>
      </w:r>
      <w:r w:rsidR="00107DE3" w:rsidRPr="00794E74">
        <w:t>: -</w:t>
      </w:r>
    </w:p>
    <w:p w:rsidR="00107DE3" w:rsidRPr="00794E74" w:rsidRDefault="00107DE3" w:rsidP="004D6509">
      <w:pPr>
        <w:pStyle w:val="3TabDosen2"/>
        <w:ind w:left="698"/>
        <w:rPr>
          <w:lang w:val="id-ID"/>
        </w:rPr>
      </w:pPr>
      <w:r w:rsidRPr="004D6509">
        <w:rPr>
          <w:b/>
        </w:rPr>
        <w:t>Dosen Pengampu</w:t>
      </w:r>
      <w:r w:rsidRPr="00794E74">
        <w:t xml:space="preserve">: </w:t>
      </w:r>
      <w:r w:rsidR="004D6509">
        <w:tab/>
      </w:r>
      <w:r w:rsidRPr="00794E74">
        <w:t>Lutfi Saksono, S.Pd., M.Pd.</w:t>
      </w:r>
    </w:p>
    <w:p w:rsidR="004D6509" w:rsidRDefault="004D6509" w:rsidP="004D6509">
      <w:pPr>
        <w:pStyle w:val="3TabDosen2"/>
        <w:ind w:left="2880" w:firstLine="0"/>
      </w:pPr>
      <w:r>
        <w:t>Dr. Wisma Kurniawati, M.Pd</w:t>
      </w:r>
    </w:p>
    <w:p w:rsidR="00107DE3" w:rsidRPr="00794E74" w:rsidRDefault="00107DE3" w:rsidP="004D6509">
      <w:pPr>
        <w:pStyle w:val="3TabDosen2"/>
        <w:ind w:left="2160"/>
      </w:pPr>
      <w:r w:rsidRPr="00794E74">
        <w:t>Ajeng Dianing Kartika, S.S., M.Hum.</w:t>
      </w:r>
    </w:p>
    <w:p w:rsidR="00107DE3" w:rsidRPr="00794E74" w:rsidRDefault="00107DE3" w:rsidP="00DD7627">
      <w:pPr>
        <w:pStyle w:val="1SubMatkul"/>
      </w:pPr>
      <w:r w:rsidRPr="00794E74">
        <w:t>Capaian Pembelajaran Matakuliah:</w:t>
      </w:r>
    </w:p>
    <w:p w:rsidR="00107DE3" w:rsidRPr="00794E74" w:rsidRDefault="00107DE3" w:rsidP="004D6509">
      <w:pPr>
        <w:pStyle w:val="5ListCap"/>
        <w:numPr>
          <w:ilvl w:val="0"/>
          <w:numId w:val="19"/>
        </w:numPr>
      </w:pPr>
      <w:r w:rsidRPr="004D6509">
        <w:rPr>
          <w:lang w:val="id-ID"/>
        </w:rPr>
        <w:t xml:space="preserve">Mampu </w:t>
      </w:r>
      <w:r w:rsidRPr="00794E74">
        <w:t>menguasai sejarah drama Jerman serta mampu mengidentifikasi karya-karya drama yang berpengaruh di jamannya.</w:t>
      </w:r>
    </w:p>
    <w:p w:rsidR="00107DE3" w:rsidRPr="00794E74" w:rsidRDefault="00107DE3" w:rsidP="004D6509">
      <w:pPr>
        <w:pStyle w:val="5ListCap"/>
        <w:numPr>
          <w:ilvl w:val="0"/>
          <w:numId w:val="19"/>
        </w:numPr>
      </w:pPr>
      <w:r w:rsidRPr="00794E74">
        <w:t>Mampu melakukan apresiasi drama Jerman baik secara langsung maupun tidak langsung.</w:t>
      </w:r>
    </w:p>
    <w:p w:rsidR="00107DE3" w:rsidRPr="00794E74" w:rsidRDefault="00107DE3" w:rsidP="004D6509">
      <w:pPr>
        <w:pStyle w:val="5ListCap"/>
        <w:numPr>
          <w:ilvl w:val="0"/>
          <w:numId w:val="19"/>
        </w:numPr>
      </w:pPr>
      <w:r w:rsidRPr="00794E74">
        <w:t xml:space="preserve">Mampu melakukan pengkajian teks drama dengan menggunakan teori-teori sastra. </w:t>
      </w:r>
    </w:p>
    <w:p w:rsidR="00107DE3" w:rsidRPr="00794E74" w:rsidRDefault="00107DE3" w:rsidP="004D6509">
      <w:pPr>
        <w:pStyle w:val="5ListCap"/>
        <w:numPr>
          <w:ilvl w:val="0"/>
          <w:numId w:val="19"/>
        </w:numPr>
      </w:pPr>
      <w:r w:rsidRPr="00794E74">
        <w:t xml:space="preserve">Mampu memanfaatkan sumber belajar dan media pembelajaran berbantuan TIK  untuk menelusuri data, mengumpulkan informasi, dan penyelesaian masalah untuk mendukung pelaksanaan pembelajaran </w:t>
      </w:r>
      <w:r w:rsidRPr="004D6509">
        <w:rPr>
          <w:lang w:val="id-ID"/>
        </w:rPr>
        <w:t>Drama.</w:t>
      </w:r>
    </w:p>
    <w:p w:rsidR="00107DE3" w:rsidRPr="00794E74" w:rsidRDefault="00107DE3" w:rsidP="004D6509">
      <w:pPr>
        <w:pStyle w:val="5ListCap"/>
        <w:numPr>
          <w:ilvl w:val="0"/>
          <w:numId w:val="19"/>
        </w:numPr>
      </w:pPr>
      <w:r w:rsidRPr="004D6509">
        <w:rPr>
          <w:lang w:val="id-ID"/>
        </w:rPr>
        <w:t xml:space="preserve">Mampu </w:t>
      </w:r>
      <w:r w:rsidRPr="00794E74">
        <w:t xml:space="preserve">menguasai beragam teori </w:t>
      </w:r>
      <w:r w:rsidRPr="004D6509">
        <w:rPr>
          <w:lang w:val="id-ID"/>
        </w:rPr>
        <w:t>pengkajian drama</w:t>
      </w:r>
      <w:r w:rsidRPr="00794E74">
        <w:t xml:space="preserve"> dan mampu mengaplikasikan teori dengan menggunakan model diskusi, ceramah, studi kasus, dan proyek penugasan </w:t>
      </w:r>
    </w:p>
    <w:p w:rsidR="00107DE3" w:rsidRPr="00794E74" w:rsidRDefault="00107DE3" w:rsidP="004D6509">
      <w:pPr>
        <w:pStyle w:val="5ListCap"/>
        <w:numPr>
          <w:ilvl w:val="0"/>
          <w:numId w:val="19"/>
        </w:numPr>
      </w:pPr>
      <w:r w:rsidRPr="00794E74">
        <w:t xml:space="preserve">Mampu mengambil keputusan berdasarkan analisis informasi dan data yang berkait dengan </w:t>
      </w:r>
      <w:r w:rsidRPr="004D6509">
        <w:rPr>
          <w:lang w:val="id-ID"/>
        </w:rPr>
        <w:t>Drama</w:t>
      </w:r>
      <w:r w:rsidRPr="00794E74">
        <w:t xml:space="preserve"> Jerman untuk merencanakan, melaksanakan dan mengevaluasi kegiatan kajian </w:t>
      </w:r>
      <w:r w:rsidRPr="004D6509">
        <w:rPr>
          <w:lang w:val="id-ID"/>
        </w:rPr>
        <w:t>Drama</w:t>
      </w:r>
      <w:r w:rsidRPr="00794E74">
        <w:t xml:space="preserve"> Jerman </w:t>
      </w:r>
    </w:p>
    <w:p w:rsidR="00107DE3" w:rsidRPr="00794E74" w:rsidRDefault="00107DE3" w:rsidP="004D6509">
      <w:pPr>
        <w:pStyle w:val="5ListCap"/>
        <w:numPr>
          <w:ilvl w:val="0"/>
          <w:numId w:val="19"/>
        </w:numPr>
      </w:pPr>
      <w:r w:rsidRPr="00794E74">
        <w:t xml:space="preserve">Mampu mengaplikasikan dan memanfaatkan ilmu pengetahuan dan teknologi di bidang </w:t>
      </w:r>
      <w:r w:rsidRPr="004D6509">
        <w:rPr>
          <w:lang w:val="id-ID"/>
        </w:rPr>
        <w:t>Drama</w:t>
      </w:r>
      <w:r w:rsidRPr="00794E74">
        <w:t xml:space="preserve"> dalam penyelesaian masalah serta mampu beradaptasi terhadap situasi yang dihadapi</w:t>
      </w:r>
    </w:p>
    <w:p w:rsidR="00107DE3" w:rsidRPr="00794E74" w:rsidRDefault="00107DE3" w:rsidP="00696675">
      <w:pPr>
        <w:pStyle w:val="5ListCap"/>
        <w:numPr>
          <w:ilvl w:val="0"/>
          <w:numId w:val="19"/>
        </w:numPr>
      </w:pPr>
      <w:r w:rsidRPr="00794E74">
        <w:t xml:space="preserve">Memiliki kecerdasan dan sikap-sikap beriman, mandiri, jujur, peduli, tangguh, dan bertanggung jawab dalam menyelesaikan tugas-tugas kajian </w:t>
      </w:r>
      <w:r w:rsidRPr="004D6509">
        <w:rPr>
          <w:lang w:val="id-ID"/>
        </w:rPr>
        <w:t>Drama</w:t>
      </w:r>
      <w:r w:rsidRPr="00794E74">
        <w:t xml:space="preserve"> Jerman sesuai dengan prinsip-prinsip ketrampilan berbahasa, kebahasaan, dan kesastraan.</w:t>
      </w:r>
    </w:p>
    <w:p w:rsidR="00107DE3" w:rsidRPr="00794E74" w:rsidRDefault="00107DE3" w:rsidP="00DD7627">
      <w:pPr>
        <w:pStyle w:val="1SubMatkul"/>
      </w:pPr>
      <w:r w:rsidRPr="00794E74">
        <w:t>Deskripsi Matakuliah :</w:t>
      </w:r>
    </w:p>
    <w:p w:rsidR="00107DE3" w:rsidRPr="00696675" w:rsidRDefault="00107DE3" w:rsidP="00696675">
      <w:pPr>
        <w:pStyle w:val="8Deskripsi"/>
        <w:rPr>
          <w:lang w:val="de-DE"/>
        </w:rPr>
      </w:pPr>
      <w:r w:rsidRPr="00794E74">
        <w:t xml:space="preserve">Mata kuliah ini memberi pemahaman tentang sejarah drama Jerman, karya-karya drama Jerman yang berpengaruh dan pengkajian drama. Selain itu peserta mata kuliah ini diharapkan dapat melakukan pertunjukan drama Jerman di akhir perkuliahan. </w:t>
      </w:r>
      <w:r w:rsidRPr="00794E74">
        <w:rPr>
          <w:lang w:val="de-DE"/>
        </w:rPr>
        <w:t xml:space="preserve">Metode yang digunakan dalam pembelajaran ini adalah pembelajaran langsung, pembelajaran kooperatif dan inkuiri. Penilaian meliputi partisipasi, UTS, tugas dan UAS. </w:t>
      </w:r>
    </w:p>
    <w:p w:rsidR="00107DE3" w:rsidRPr="00794E74" w:rsidRDefault="00107DE3" w:rsidP="00DD7627">
      <w:pPr>
        <w:pStyle w:val="1SubMatkul"/>
      </w:pPr>
      <w:r w:rsidRPr="00794E74">
        <w:t>Referensi :</w:t>
      </w:r>
    </w:p>
    <w:p w:rsidR="00107DE3" w:rsidRPr="00794E74" w:rsidRDefault="00107DE3" w:rsidP="00696675">
      <w:pPr>
        <w:pStyle w:val="12ref"/>
      </w:pPr>
      <w:r w:rsidRPr="00794E74">
        <w:t xml:space="preserve">Marx, Peter. (2016) Handbuch Drama: Theorie, Analyse, Geschichte.  </w:t>
      </w:r>
      <w:r w:rsidRPr="00794E74">
        <w:rPr>
          <w:shd w:val="clear" w:color="auto" w:fill="FFFFFF"/>
        </w:rPr>
        <w:t>J.B. Metzler</w:t>
      </w:r>
    </w:p>
    <w:p w:rsidR="00107DE3" w:rsidRPr="00794E74" w:rsidRDefault="00107DE3" w:rsidP="00696675">
      <w:pPr>
        <w:pStyle w:val="12ref"/>
      </w:pPr>
      <w:r w:rsidRPr="00794E74">
        <w:t xml:space="preserve">Pfister, Manfred. (2001) </w:t>
      </w:r>
      <w:r w:rsidRPr="00794E74">
        <w:rPr>
          <w:i/>
          <w:iCs/>
        </w:rPr>
        <w:t>Das Drama – Theorie und Analyse.</w:t>
      </w:r>
      <w:r w:rsidRPr="00794E74">
        <w:t xml:space="preserve"> W. Fink UTB </w:t>
      </w:r>
    </w:p>
    <w:p w:rsidR="00107DE3" w:rsidRPr="00794E74" w:rsidRDefault="00107DE3" w:rsidP="00696675">
      <w:pPr>
        <w:pStyle w:val="12ref"/>
        <w:rPr>
          <w:lang w:eastAsia="en-ID"/>
        </w:rPr>
      </w:pPr>
      <w:r w:rsidRPr="00794E74">
        <w:rPr>
          <w:rStyle w:val="a-declarative"/>
          <w:u w:val="single"/>
          <w:shd w:val="clear" w:color="auto" w:fill="FFFFFF"/>
          <w:lang w:val="de-DE"/>
        </w:rPr>
        <w:t xml:space="preserve">Schoessler, </w:t>
      </w:r>
      <w:r w:rsidRPr="00794E74">
        <w:rPr>
          <w:rStyle w:val="a-declarative"/>
          <w:shd w:val="clear" w:color="auto" w:fill="FFFFFF"/>
          <w:lang w:val="de-DE"/>
        </w:rPr>
        <w:t xml:space="preserve"> Franziska (2017) </w:t>
      </w:r>
      <w:r w:rsidRPr="00794E74">
        <w:rPr>
          <w:rStyle w:val="a-size-extra-large"/>
          <w:lang w:val="de-DE"/>
        </w:rPr>
        <w:t xml:space="preserve">Einfuehrung in die Dramenanalyse. </w:t>
      </w:r>
      <w:r w:rsidRPr="00794E74">
        <w:rPr>
          <w:rStyle w:val="a-size-extra-large"/>
        </w:rPr>
        <w:t>J.B. Metzler</w:t>
      </w:r>
    </w:p>
    <w:p w:rsidR="00107DE3" w:rsidRPr="00794E74" w:rsidRDefault="00107DE3" w:rsidP="00DD7627">
      <w:pPr>
        <w:pStyle w:val="1SubMatkul"/>
      </w:pPr>
    </w:p>
    <w:p w:rsidR="00107DE3" w:rsidRPr="00BC2A35" w:rsidRDefault="00BC2A35" w:rsidP="00BC2A35">
      <w:pPr>
        <w:pStyle w:val="1SubMatkul"/>
        <w:ind w:left="0" w:firstLine="0"/>
        <w:rPr>
          <w:lang w:val="id-ID"/>
        </w:rPr>
      </w:pPr>
      <w:r w:rsidRPr="00794E74">
        <w:t>7920603221</w:t>
      </w:r>
      <w:r>
        <w:tab/>
      </w:r>
      <w:r w:rsidR="00107DE3" w:rsidRPr="00794E74">
        <w:t>Hoeren</w:t>
      </w:r>
      <w:r w:rsidR="00107DE3" w:rsidRPr="00794E74">
        <w:rPr>
          <w:lang w:val="de-DE"/>
        </w:rPr>
        <w:t xml:space="preserve"> III</w:t>
      </w:r>
      <w:r>
        <w:rPr>
          <w:lang w:val="id-ID"/>
        </w:rPr>
        <w:t xml:space="preserve"> (3 sks)</w:t>
      </w:r>
    </w:p>
    <w:p w:rsidR="00107DE3" w:rsidRPr="00794E74" w:rsidRDefault="00BC2A35" w:rsidP="00DD7627">
      <w:pPr>
        <w:pStyle w:val="1SubMatkul"/>
      </w:pPr>
      <w:r>
        <w:t>Matakuliah Prasyarat</w:t>
      </w:r>
      <w:r w:rsidR="00107DE3" w:rsidRPr="00794E74">
        <w:t>: -</w:t>
      </w:r>
    </w:p>
    <w:p w:rsidR="00107DE3" w:rsidRPr="00794E74" w:rsidRDefault="00BC2A35" w:rsidP="00BC2A35">
      <w:pPr>
        <w:pStyle w:val="3TabDosen2"/>
        <w:ind w:left="698"/>
      </w:pPr>
      <w:r w:rsidRPr="00BC2A35">
        <w:rPr>
          <w:rStyle w:val="DosenChar"/>
          <w:rFonts w:eastAsiaTheme="minorEastAsia"/>
        </w:rPr>
        <w:t>Dosen Pengampu</w:t>
      </w:r>
      <w:r w:rsidR="00107DE3" w:rsidRPr="00BC2A35">
        <w:rPr>
          <w:rStyle w:val="DosenChar"/>
          <w:rFonts w:eastAsiaTheme="minorEastAsia"/>
        </w:rPr>
        <w:t>:</w:t>
      </w:r>
      <w:r w:rsidR="00107DE3" w:rsidRPr="00794E74">
        <w:rPr>
          <w:lang w:val="de-DE"/>
        </w:rPr>
        <w:t xml:space="preserve"> </w:t>
      </w:r>
      <w:bookmarkStart w:id="1" w:name="_Hlk130945648"/>
      <w:r w:rsidR="00107DE3" w:rsidRPr="00794E74">
        <w:t>Ajeng Dianing Kartika, S.S., M.Hum.</w:t>
      </w:r>
    </w:p>
    <w:p w:rsidR="00107DE3" w:rsidRPr="00794E74" w:rsidRDefault="00107DE3" w:rsidP="00BC2A35">
      <w:pPr>
        <w:pStyle w:val="3TabDosen2"/>
        <w:ind w:left="2160"/>
      </w:pPr>
      <w:r w:rsidRPr="00794E74">
        <w:t>Dr. phil. Agus Ridwan, S.Pd., M.Hum.</w:t>
      </w:r>
    </w:p>
    <w:p w:rsidR="00107DE3" w:rsidRPr="00794E74" w:rsidRDefault="00107DE3" w:rsidP="00BC2A35">
      <w:pPr>
        <w:pStyle w:val="3TabDosen2"/>
        <w:ind w:left="2160"/>
      </w:pPr>
      <w:r w:rsidRPr="00794E74">
        <w:t>Yunanfathur Rahman, S.S., M.A.</w:t>
      </w:r>
      <w:bookmarkEnd w:id="1"/>
    </w:p>
    <w:p w:rsidR="00107DE3" w:rsidRPr="00794E74" w:rsidRDefault="00107DE3" w:rsidP="00DD7627">
      <w:pPr>
        <w:pStyle w:val="1SubMatkul"/>
      </w:pPr>
      <w:r w:rsidRPr="00794E74">
        <w:t>Capaian Pembelajaran Matakuliah:</w:t>
      </w:r>
    </w:p>
    <w:p w:rsidR="00107DE3" w:rsidRPr="00794E74" w:rsidRDefault="00107DE3" w:rsidP="00BC2A35">
      <w:pPr>
        <w:pStyle w:val="5ListCap"/>
        <w:numPr>
          <w:ilvl w:val="0"/>
          <w:numId w:val="20"/>
        </w:numPr>
      </w:pPr>
      <w:r w:rsidRPr="00794E74">
        <w:t xml:space="preserve">Mampu memanfaatkan sumber belajar dan media pembelajaran berbantuan TIK untuk menelusuri data, mengumpulkan informasi, dan penyelesaian masalah untuk mendukung pelaksanaan pembelajaran </w:t>
      </w:r>
      <w:r w:rsidRPr="00BC2A35">
        <w:rPr>
          <w:i/>
        </w:rPr>
        <w:t>H</w:t>
      </w:r>
      <w:r w:rsidRPr="00BC2A35">
        <w:rPr>
          <w:i/>
          <w:lang w:val="en-US"/>
        </w:rPr>
        <w:t>oe</w:t>
      </w:r>
      <w:r w:rsidRPr="00BC2A35">
        <w:rPr>
          <w:i/>
        </w:rPr>
        <w:t>ren III.</w:t>
      </w:r>
    </w:p>
    <w:p w:rsidR="00107DE3" w:rsidRPr="00BC2A35" w:rsidRDefault="00107DE3" w:rsidP="00BC2A35">
      <w:pPr>
        <w:pStyle w:val="5ListCap"/>
        <w:numPr>
          <w:ilvl w:val="0"/>
          <w:numId w:val="20"/>
        </w:numPr>
        <w:rPr>
          <w:i/>
        </w:rPr>
      </w:pPr>
      <w:r w:rsidRPr="00794E74">
        <w:t xml:space="preserve">Mampu menguasai beragam tema materi </w:t>
      </w:r>
      <w:r w:rsidRPr="00BC2A35">
        <w:rPr>
          <w:i/>
        </w:rPr>
        <w:t>H</w:t>
      </w:r>
      <w:r w:rsidRPr="00BC2A35">
        <w:rPr>
          <w:i/>
          <w:lang w:val="en-US"/>
        </w:rPr>
        <w:t>oe</w:t>
      </w:r>
      <w:r w:rsidRPr="00BC2A35">
        <w:rPr>
          <w:i/>
        </w:rPr>
        <w:t>ren III</w:t>
      </w:r>
      <w:r w:rsidRPr="00794E74">
        <w:t xml:space="preserve"> dan mampu mengaplikasikannya dalam keterampilan berbahasa dengan menggunakan model pembelajaran </w:t>
      </w:r>
      <w:r w:rsidRPr="00BC2A35">
        <w:rPr>
          <w:i/>
        </w:rPr>
        <w:t>Lecturing, Small group Discussion, Problem Based Learning.</w:t>
      </w:r>
    </w:p>
    <w:p w:rsidR="00107DE3" w:rsidRPr="00794E74" w:rsidRDefault="00107DE3" w:rsidP="00BC2A35">
      <w:pPr>
        <w:pStyle w:val="5ListCap"/>
        <w:numPr>
          <w:ilvl w:val="0"/>
          <w:numId w:val="20"/>
        </w:numPr>
      </w:pPr>
      <w:r w:rsidRPr="00794E74">
        <w:t xml:space="preserve">Mampu mengambil keputusan berdasarkan analisis informasi dan data yang berkait dengan  isi materi dalam perkuliahan </w:t>
      </w:r>
      <w:r w:rsidRPr="00BC2A35">
        <w:rPr>
          <w:i/>
        </w:rPr>
        <w:t>H</w:t>
      </w:r>
      <w:r w:rsidRPr="00BC2A35">
        <w:rPr>
          <w:i/>
          <w:lang w:val="en-US"/>
        </w:rPr>
        <w:t>oe</w:t>
      </w:r>
      <w:r w:rsidRPr="00BC2A35">
        <w:rPr>
          <w:i/>
        </w:rPr>
        <w:t>ren III</w:t>
      </w:r>
      <w:r w:rsidRPr="00794E74">
        <w:t xml:space="preserve"> untuk merencanakan, melaksanakan dan mengevaluasi kegiatan  pembelajaran </w:t>
      </w:r>
      <w:r w:rsidRPr="00BC2A35">
        <w:rPr>
          <w:i/>
        </w:rPr>
        <w:t>H</w:t>
      </w:r>
      <w:r w:rsidRPr="00BC2A35">
        <w:rPr>
          <w:i/>
          <w:lang w:val="en-US"/>
        </w:rPr>
        <w:t>oe</w:t>
      </w:r>
      <w:r w:rsidRPr="00BC2A35">
        <w:rPr>
          <w:i/>
        </w:rPr>
        <w:t>ren III.</w:t>
      </w:r>
    </w:p>
    <w:p w:rsidR="00107DE3" w:rsidRPr="00794E74" w:rsidRDefault="00107DE3" w:rsidP="00BC2A35">
      <w:pPr>
        <w:pStyle w:val="5ListCap"/>
        <w:numPr>
          <w:ilvl w:val="0"/>
          <w:numId w:val="20"/>
        </w:numPr>
      </w:pPr>
      <w:r w:rsidRPr="00794E74">
        <w:t xml:space="preserve">Mampu mengaplikasikan dan memanfaatkan ilmu pengetahuan dan teknologi di bidang </w:t>
      </w:r>
      <w:r w:rsidRPr="00BC2A35">
        <w:rPr>
          <w:i/>
        </w:rPr>
        <w:t>H</w:t>
      </w:r>
      <w:r w:rsidRPr="00BC2A35">
        <w:rPr>
          <w:i/>
          <w:lang w:val="en-US"/>
        </w:rPr>
        <w:t>oe</w:t>
      </w:r>
      <w:r w:rsidRPr="00BC2A35">
        <w:rPr>
          <w:i/>
        </w:rPr>
        <w:t>ren III</w:t>
      </w:r>
      <w:r w:rsidRPr="00794E74">
        <w:t xml:space="preserve"> dalam menyelesaikan masalah serta mampu beradaptasi terhadap situasi yang dihadapi.</w:t>
      </w:r>
    </w:p>
    <w:p w:rsidR="00107DE3" w:rsidRPr="00794E74" w:rsidRDefault="00107DE3" w:rsidP="00BC2A35">
      <w:pPr>
        <w:pStyle w:val="5ListCap"/>
        <w:numPr>
          <w:ilvl w:val="0"/>
          <w:numId w:val="20"/>
        </w:numPr>
      </w:pPr>
      <w:r w:rsidRPr="00794E74">
        <w:t xml:space="preserve">Memiliki kecerdasan dan sikap-sikap beriman, mandiri, jujur, peduli, tangguh, dan bertanggung jawab dalam menyelesaikan tugas-tugas perkuliahan </w:t>
      </w:r>
      <w:r w:rsidRPr="00BC2A35">
        <w:rPr>
          <w:i/>
        </w:rPr>
        <w:t>H</w:t>
      </w:r>
      <w:r w:rsidRPr="00BC2A35">
        <w:rPr>
          <w:i/>
          <w:lang w:val="en-US"/>
        </w:rPr>
        <w:t>oe</w:t>
      </w:r>
      <w:r w:rsidRPr="00BC2A35">
        <w:rPr>
          <w:i/>
        </w:rPr>
        <w:t>ren III</w:t>
      </w:r>
      <w:r w:rsidRPr="00794E74">
        <w:t xml:space="preserve"> sesuai dengan prinsip-prinsip keterampilan berbahasa.</w:t>
      </w:r>
    </w:p>
    <w:p w:rsidR="00107DE3" w:rsidRPr="00794E74" w:rsidRDefault="00107DE3" w:rsidP="00DD7627">
      <w:pPr>
        <w:pStyle w:val="1SubMatkul"/>
      </w:pPr>
      <w:r w:rsidRPr="00794E74">
        <w:t>Deskripsi Matakuliah :</w:t>
      </w:r>
    </w:p>
    <w:p w:rsidR="00107DE3" w:rsidRPr="00794E74" w:rsidRDefault="00107DE3" w:rsidP="00BC2A35">
      <w:pPr>
        <w:pStyle w:val="8Deskripsi"/>
      </w:pPr>
      <w:r w:rsidRPr="00794E74">
        <w:t xml:space="preserve">Mata kuliah ini memberikan pembekalan tentang keterampilan berbahasa Jerman dalam aspek menyimak dengan </w:t>
      </w:r>
      <w:r w:rsidRPr="00794E74">
        <w:rPr>
          <w:i/>
        </w:rPr>
        <w:t>Niveaustufe B1</w:t>
      </w:r>
      <w:r w:rsidRPr="00794E74">
        <w:t xml:space="preserve"> secara reseptif pada tataran komunikasi lisan bertema: </w:t>
      </w:r>
      <w:r w:rsidRPr="00794E74">
        <w:rPr>
          <w:i/>
        </w:rPr>
        <w:t>Gute Reise, Alles neu!, Wendepunkte, Arbeitswelt, Umweltfreundlich?, Blick nach vorn, Beziehungskisten, Von Kopf bis Fu</w:t>
      </w:r>
      <w:r w:rsidRPr="00794E74">
        <w:rPr>
          <w:i/>
          <w:lang w:val="en-US"/>
        </w:rPr>
        <w:t>ss</w:t>
      </w:r>
      <w:r w:rsidRPr="00794E74">
        <w:rPr>
          <w:i/>
        </w:rPr>
        <w:t>, Kunstst</w:t>
      </w:r>
      <w:r w:rsidRPr="00794E74">
        <w:rPr>
          <w:i/>
          <w:lang w:val="en-US"/>
        </w:rPr>
        <w:t>ue</w:t>
      </w:r>
      <w:r w:rsidRPr="00794E74">
        <w:rPr>
          <w:i/>
        </w:rPr>
        <w:t>cke, Miteinander, Vom Leben in St</w:t>
      </w:r>
      <w:r w:rsidRPr="00794E74">
        <w:rPr>
          <w:i/>
          <w:lang w:val="en-US"/>
        </w:rPr>
        <w:t>ae</w:t>
      </w:r>
      <w:r w:rsidRPr="00794E74">
        <w:rPr>
          <w:i/>
        </w:rPr>
        <w:t xml:space="preserve">dten, Geld regiert die Welt </w:t>
      </w:r>
      <w:r w:rsidRPr="00794E74">
        <w:t xml:space="preserve">dengan ditunjang gramatika, kosakata dan </w:t>
      </w:r>
      <w:r w:rsidRPr="00794E74">
        <w:rPr>
          <w:i/>
        </w:rPr>
        <w:t>Redemittel</w:t>
      </w:r>
      <w:r w:rsidRPr="00794E74">
        <w:t xml:space="preserve">, sehingga mahasiswa  mampu mengaplikasikannya dalam kehidupan sehari-hari dan dapat menumbuhkan sikap menghargai budaya sendiri dan sikap empati terhadap budaya asing yang pada akhirnya mahasiswa memiliki kompetensi humanis. Perkuliahan diselenggarakan secara luring/daring. Penilaian dilakukan melalui keaktifan dalam perkuliahan, tugas terstruktur, UTS dan UAS. </w:t>
      </w:r>
    </w:p>
    <w:p w:rsidR="00107DE3" w:rsidRPr="00794E74" w:rsidRDefault="00107DE3" w:rsidP="00DD7627">
      <w:pPr>
        <w:pStyle w:val="1SubMatkul"/>
      </w:pPr>
      <w:r w:rsidRPr="00794E74">
        <w:t>Referensi :</w:t>
      </w:r>
    </w:p>
    <w:p w:rsidR="00107DE3" w:rsidRPr="00794E74" w:rsidRDefault="00107DE3" w:rsidP="00BC2A35">
      <w:pPr>
        <w:pStyle w:val="12ref"/>
      </w:pPr>
      <w:r w:rsidRPr="00794E74">
        <w:t xml:space="preserve">Dengler, Stefanie, dkk. 2017. </w:t>
      </w:r>
      <w:r w:rsidRPr="00794E74">
        <w:rPr>
          <w:i/>
        </w:rPr>
        <w:t>Netzwerk Kursbuch B1</w:t>
      </w:r>
      <w:r w:rsidRPr="00794E74">
        <w:t>. Stuttgart: Ernst Klett.</w:t>
      </w:r>
    </w:p>
    <w:p w:rsidR="00107DE3" w:rsidRPr="00794E74" w:rsidRDefault="00107DE3" w:rsidP="00BC2A35">
      <w:pPr>
        <w:pStyle w:val="12ref"/>
      </w:pPr>
      <w:r w:rsidRPr="00794E74">
        <w:lastRenderedPageBreak/>
        <w:t xml:space="preserve">Dengler, Stefanie, dkk. 2017. </w:t>
      </w:r>
      <w:r w:rsidRPr="00794E74">
        <w:rPr>
          <w:i/>
        </w:rPr>
        <w:t>Netzwerk Arbeitsbuch B1</w:t>
      </w:r>
      <w:r w:rsidRPr="00794E74">
        <w:t>. Stuttgart: Ernst Klett.</w:t>
      </w:r>
    </w:p>
    <w:p w:rsidR="00107DE3" w:rsidRPr="00794E74" w:rsidRDefault="00107DE3" w:rsidP="00DD7627">
      <w:pPr>
        <w:pStyle w:val="1SubMatkul"/>
      </w:pPr>
    </w:p>
    <w:p w:rsidR="00107DE3" w:rsidRPr="00BC2A35" w:rsidRDefault="00BC2A35" w:rsidP="00BC2A35">
      <w:pPr>
        <w:pStyle w:val="1SubMatkul"/>
        <w:ind w:left="0" w:firstLine="0"/>
        <w:rPr>
          <w:lang w:val="id-ID"/>
        </w:rPr>
      </w:pPr>
      <w:r w:rsidRPr="00794E74">
        <w:t>7920603222</w:t>
      </w:r>
      <w:r>
        <w:tab/>
      </w:r>
      <w:r w:rsidR="00107DE3" w:rsidRPr="00794E74">
        <w:t>Sprechen</w:t>
      </w:r>
      <w:r w:rsidR="00107DE3" w:rsidRPr="00794E74">
        <w:rPr>
          <w:lang w:val="de-DE"/>
        </w:rPr>
        <w:t xml:space="preserve"> III</w:t>
      </w:r>
      <w:r>
        <w:rPr>
          <w:lang w:val="id-ID"/>
        </w:rPr>
        <w:t xml:space="preserve"> (3 sks)</w:t>
      </w:r>
    </w:p>
    <w:p w:rsidR="00107DE3" w:rsidRPr="00794E74" w:rsidRDefault="0054402B" w:rsidP="00DD7627">
      <w:pPr>
        <w:pStyle w:val="1SubMatkul"/>
      </w:pPr>
      <w:r>
        <w:t>Matakuliah Prasyarat</w:t>
      </w:r>
      <w:r w:rsidR="00107DE3" w:rsidRPr="00794E74">
        <w:t>: -</w:t>
      </w:r>
    </w:p>
    <w:p w:rsidR="00107DE3" w:rsidRPr="00794E74" w:rsidRDefault="0054402B" w:rsidP="0054402B">
      <w:pPr>
        <w:pStyle w:val="3TabDosen2"/>
        <w:ind w:left="698"/>
      </w:pPr>
      <w:r>
        <w:rPr>
          <w:rStyle w:val="DosenChar"/>
          <w:rFonts w:eastAsiaTheme="minorEastAsia"/>
        </w:rPr>
        <w:t>Dosen Pengampu</w:t>
      </w:r>
      <w:r w:rsidR="00107DE3" w:rsidRPr="0054402B">
        <w:rPr>
          <w:b/>
        </w:rPr>
        <w:t>:</w:t>
      </w:r>
      <w:r w:rsidR="00107DE3" w:rsidRPr="00794E74">
        <w:t xml:space="preserve"> </w:t>
      </w:r>
      <w:bookmarkStart w:id="2" w:name="_Hlk130946123"/>
      <w:r w:rsidR="00107DE3" w:rsidRPr="00794E74">
        <w:t>Dr. Wisma Kurniawati, M.Pd.</w:t>
      </w:r>
    </w:p>
    <w:p w:rsidR="00107DE3" w:rsidRPr="00794E74" w:rsidRDefault="00107DE3" w:rsidP="0054402B">
      <w:pPr>
        <w:pStyle w:val="3TabDosen2"/>
      </w:pPr>
      <w:r w:rsidRPr="00794E74">
        <w:t xml:space="preserve">  </w:t>
      </w:r>
      <w:r w:rsidR="0054402B">
        <w:tab/>
      </w:r>
      <w:r w:rsidRPr="00794E74">
        <w:t>Dr. phil. Agus Ridwan, S.Pd., M.Hum.</w:t>
      </w:r>
    </w:p>
    <w:p w:rsidR="00107DE3" w:rsidRPr="00794E74" w:rsidRDefault="00107DE3" w:rsidP="0054402B">
      <w:pPr>
        <w:pStyle w:val="3TabDosen2"/>
      </w:pPr>
      <w:r w:rsidRPr="00794E74">
        <w:t xml:space="preserve">  </w:t>
      </w:r>
      <w:r w:rsidR="0054402B">
        <w:tab/>
      </w:r>
      <w:r w:rsidRPr="00794E74">
        <w:t>Ajeng Dianing Kartika, S.S., M.Hum.</w:t>
      </w:r>
      <w:bookmarkEnd w:id="2"/>
    </w:p>
    <w:p w:rsidR="00107DE3" w:rsidRPr="00794E74" w:rsidRDefault="00107DE3" w:rsidP="00DD7627">
      <w:pPr>
        <w:pStyle w:val="1SubMatkul"/>
      </w:pPr>
      <w:r w:rsidRPr="00794E74">
        <w:t>Capaian Pembelajaran Matakuliah:</w:t>
      </w:r>
    </w:p>
    <w:p w:rsidR="00107DE3" w:rsidRPr="00794E74" w:rsidRDefault="00107DE3" w:rsidP="0054402B">
      <w:pPr>
        <w:pStyle w:val="5ListCap"/>
        <w:numPr>
          <w:ilvl w:val="0"/>
          <w:numId w:val="21"/>
        </w:numPr>
      </w:pPr>
      <w:r w:rsidRPr="00794E74">
        <w:t xml:space="preserve">Mampu memanfaatkan sumber belajar dan media pembelajaran berbantuan TIK untuk menelusuri data, mengumpulkan informasi, dan penyelesaian masalah untuk mendukung pelaksanaan pembelajaran </w:t>
      </w:r>
      <w:r w:rsidRPr="0054402B">
        <w:rPr>
          <w:i/>
        </w:rPr>
        <w:t>Sprechen III.</w:t>
      </w:r>
    </w:p>
    <w:p w:rsidR="00107DE3" w:rsidRPr="0054402B" w:rsidRDefault="00107DE3" w:rsidP="0054402B">
      <w:pPr>
        <w:pStyle w:val="5ListCap"/>
        <w:numPr>
          <w:ilvl w:val="0"/>
          <w:numId w:val="21"/>
        </w:numPr>
        <w:rPr>
          <w:i/>
        </w:rPr>
      </w:pPr>
      <w:r w:rsidRPr="00794E74">
        <w:t xml:space="preserve">Mampu menguasai beragam tema materi </w:t>
      </w:r>
      <w:r w:rsidRPr="0054402B">
        <w:rPr>
          <w:i/>
        </w:rPr>
        <w:t>Sprechen III</w:t>
      </w:r>
      <w:r w:rsidRPr="00794E74">
        <w:t xml:space="preserve"> dan mampu mengaplikasikannya dalam keterampilan berbahasa dengan menggunakan model pembelajaran </w:t>
      </w:r>
      <w:r w:rsidRPr="0054402B">
        <w:rPr>
          <w:i/>
        </w:rPr>
        <w:t>Lecturing, Small group Discussion, Problem Based Learning, Role Play.</w:t>
      </w:r>
    </w:p>
    <w:p w:rsidR="00107DE3" w:rsidRPr="00794E74" w:rsidRDefault="00107DE3" w:rsidP="0054402B">
      <w:pPr>
        <w:pStyle w:val="5ListCap"/>
        <w:numPr>
          <w:ilvl w:val="0"/>
          <w:numId w:val="21"/>
        </w:numPr>
      </w:pPr>
      <w:r w:rsidRPr="00794E74">
        <w:t xml:space="preserve">Mampu mengambil keputusan berdasarkan analisis informasi dan data yang berkait dengan  isi materi dalam perkuliahan </w:t>
      </w:r>
      <w:r w:rsidRPr="0054402B">
        <w:rPr>
          <w:i/>
        </w:rPr>
        <w:t>Sprechen III</w:t>
      </w:r>
      <w:r w:rsidRPr="00794E74">
        <w:t xml:space="preserve"> untuk merencanakan, melaksanakan dan mengevaluasi kegiatan  pembelajaran </w:t>
      </w:r>
      <w:r w:rsidRPr="0054402B">
        <w:rPr>
          <w:i/>
        </w:rPr>
        <w:t>Sprechen III.</w:t>
      </w:r>
    </w:p>
    <w:p w:rsidR="00107DE3" w:rsidRPr="00794E74" w:rsidRDefault="00107DE3" w:rsidP="0054402B">
      <w:pPr>
        <w:pStyle w:val="5ListCap"/>
        <w:numPr>
          <w:ilvl w:val="0"/>
          <w:numId w:val="21"/>
        </w:numPr>
      </w:pPr>
      <w:r w:rsidRPr="00794E74">
        <w:t xml:space="preserve">Mampu mengaplikasikan dan memanfaatkan ilmu pengetahuan dan teknologi di bidang </w:t>
      </w:r>
      <w:r w:rsidRPr="0054402B">
        <w:rPr>
          <w:i/>
        </w:rPr>
        <w:t>Sprechen III</w:t>
      </w:r>
      <w:r w:rsidRPr="00794E74">
        <w:t xml:space="preserve"> dalam menyelesaikan masalah serta mampu beradaptasi terhadap situasi yang dihadapi.</w:t>
      </w:r>
    </w:p>
    <w:p w:rsidR="00107DE3" w:rsidRPr="00794E74" w:rsidRDefault="00107DE3" w:rsidP="0054402B">
      <w:pPr>
        <w:pStyle w:val="5ListCap"/>
        <w:numPr>
          <w:ilvl w:val="0"/>
          <w:numId w:val="21"/>
        </w:numPr>
      </w:pPr>
      <w:r w:rsidRPr="00794E74">
        <w:t xml:space="preserve">Memiliki kecerdasan dan sikap-sikap beriman, mandiri, jujur, peduli, tangguh, dan bertanggung jawab dalam menyelesaikan tugas-tugas perkuliahan </w:t>
      </w:r>
      <w:r w:rsidRPr="0054402B">
        <w:rPr>
          <w:i/>
        </w:rPr>
        <w:t>Sprechen III</w:t>
      </w:r>
      <w:r w:rsidRPr="00794E74">
        <w:t xml:space="preserve"> sesuai dengan prinsip-prinsip keterampilan berbahasa.</w:t>
      </w:r>
    </w:p>
    <w:p w:rsidR="00107DE3" w:rsidRPr="00794E74" w:rsidRDefault="00107DE3" w:rsidP="00DD7627">
      <w:pPr>
        <w:pStyle w:val="1SubMatkul"/>
      </w:pPr>
      <w:r w:rsidRPr="00794E74">
        <w:t>Deskripsi Mata Kuliah :</w:t>
      </w:r>
    </w:p>
    <w:p w:rsidR="00107DE3" w:rsidRPr="00794E74" w:rsidRDefault="00107DE3" w:rsidP="0054402B">
      <w:pPr>
        <w:pStyle w:val="8Deskripsi"/>
      </w:pPr>
      <w:r w:rsidRPr="00794E74">
        <w:t xml:space="preserve">Mata kuliah ini memberikan pembekalan tentang keterampilan berbahasa Jerman dalam aspek berbicara dengan </w:t>
      </w:r>
      <w:r w:rsidRPr="00794E74">
        <w:rPr>
          <w:i/>
        </w:rPr>
        <w:t>Niveaustufe B1</w:t>
      </w:r>
      <w:r w:rsidRPr="00794E74">
        <w:t xml:space="preserve"> secara reseptif pada tataran komunikasi lisan bertema: </w:t>
      </w:r>
      <w:r w:rsidRPr="00794E74">
        <w:rPr>
          <w:i/>
        </w:rPr>
        <w:t>Gute Reise, Alles neu!, Wendepunkte, Arbeitswelt, Umweltfreundlich?, Blick nach vorn, Beziehungskisten, Von Kopf bis Fu</w:t>
      </w:r>
      <w:r w:rsidRPr="00794E74">
        <w:rPr>
          <w:i/>
          <w:lang w:val="en-US"/>
        </w:rPr>
        <w:t>ss</w:t>
      </w:r>
      <w:r w:rsidRPr="00794E74">
        <w:rPr>
          <w:i/>
        </w:rPr>
        <w:t>, Kunstst</w:t>
      </w:r>
      <w:r w:rsidRPr="00794E74">
        <w:rPr>
          <w:i/>
          <w:lang w:val="en-US"/>
        </w:rPr>
        <w:t>ue</w:t>
      </w:r>
      <w:r w:rsidRPr="00794E74">
        <w:rPr>
          <w:i/>
        </w:rPr>
        <w:t>cke, Miteinander, Vom Leben in St</w:t>
      </w:r>
      <w:r w:rsidRPr="00794E74">
        <w:rPr>
          <w:i/>
          <w:lang w:val="en-US"/>
        </w:rPr>
        <w:t>ae</w:t>
      </w:r>
      <w:r w:rsidRPr="00794E74">
        <w:rPr>
          <w:i/>
        </w:rPr>
        <w:t xml:space="preserve">dten, Geld regiert die Welt </w:t>
      </w:r>
      <w:r w:rsidRPr="00794E74">
        <w:t xml:space="preserve">dengan ditunjang gramatika, kosakata dan </w:t>
      </w:r>
      <w:r w:rsidRPr="00794E74">
        <w:rPr>
          <w:i/>
        </w:rPr>
        <w:t>Redemittel</w:t>
      </w:r>
      <w:r w:rsidRPr="00794E74">
        <w:t xml:space="preserve">, sehingga mahasiswa  mampu mengaplikasikannya dalam kehidupan sehari-hari dan dapat menumbuhkan sikap menghargai budaya sendiri dan sikap empati terhadap budaya asing yang pada akhirnya mahasiswa memiliki kompetensi humanis. Perkuliahan diselenggarakan secara luring/daring. Penilaian dilakukan melalui keaktifan dalam perkuliahan, tugas terstruktur, UTS dan UAS. </w:t>
      </w:r>
    </w:p>
    <w:p w:rsidR="00107DE3" w:rsidRPr="00794E74" w:rsidRDefault="00107DE3" w:rsidP="00DD7627">
      <w:pPr>
        <w:pStyle w:val="1SubMatkul"/>
      </w:pPr>
      <w:r w:rsidRPr="00794E74">
        <w:t>Referensi :</w:t>
      </w:r>
    </w:p>
    <w:p w:rsidR="00107DE3" w:rsidRPr="00794E74" w:rsidRDefault="00107DE3" w:rsidP="0054402B">
      <w:pPr>
        <w:pStyle w:val="12ref"/>
      </w:pPr>
      <w:r w:rsidRPr="00794E74">
        <w:t xml:space="preserve">Dengler, Stefanie, dkk. 2017. </w:t>
      </w:r>
      <w:r w:rsidRPr="00794E74">
        <w:rPr>
          <w:i/>
        </w:rPr>
        <w:t>Netzwerk Kursbuch B1.</w:t>
      </w:r>
      <w:r w:rsidRPr="00794E74">
        <w:t xml:space="preserve"> Stuttgart: Ernst Klett.</w:t>
      </w:r>
    </w:p>
    <w:p w:rsidR="00107DE3" w:rsidRPr="00794E74" w:rsidRDefault="00107DE3" w:rsidP="0054402B">
      <w:pPr>
        <w:pStyle w:val="12ref"/>
      </w:pPr>
      <w:r w:rsidRPr="00794E74">
        <w:t xml:space="preserve">Dengler, Stefanie, dkk. 2017. </w:t>
      </w:r>
      <w:r w:rsidRPr="00794E74">
        <w:rPr>
          <w:i/>
        </w:rPr>
        <w:t>Netzwerk Arbeitsbuch B1</w:t>
      </w:r>
      <w:r w:rsidRPr="00794E74">
        <w:t>. Stuttgart: Ernst Klett.</w:t>
      </w:r>
    </w:p>
    <w:p w:rsidR="00107DE3" w:rsidRPr="00794E74" w:rsidRDefault="00107DE3" w:rsidP="00DD7627">
      <w:pPr>
        <w:pStyle w:val="1SubMatkul"/>
      </w:pPr>
    </w:p>
    <w:p w:rsidR="00107DE3" w:rsidRPr="002A45E0" w:rsidRDefault="002A45E0" w:rsidP="002A45E0">
      <w:pPr>
        <w:pStyle w:val="1SubMatkul"/>
        <w:ind w:left="0" w:firstLine="0"/>
        <w:rPr>
          <w:lang w:val="id-ID"/>
        </w:rPr>
      </w:pPr>
      <w:r w:rsidRPr="00794E74">
        <w:t>7920603224</w:t>
      </w:r>
      <w:r>
        <w:tab/>
      </w:r>
      <w:r w:rsidR="00107DE3" w:rsidRPr="00794E74">
        <w:t>Lesen</w:t>
      </w:r>
      <w:r w:rsidR="00107DE3" w:rsidRPr="00794E74">
        <w:rPr>
          <w:lang w:val="de-DE"/>
        </w:rPr>
        <w:t xml:space="preserve"> III</w:t>
      </w:r>
      <w:r>
        <w:rPr>
          <w:lang w:val="id-ID"/>
        </w:rPr>
        <w:t xml:space="preserve"> (3 sks)</w:t>
      </w:r>
    </w:p>
    <w:p w:rsidR="00107DE3" w:rsidRPr="00794E74" w:rsidRDefault="002A45E0" w:rsidP="00DD7627">
      <w:pPr>
        <w:pStyle w:val="1SubMatkul"/>
      </w:pPr>
      <w:r>
        <w:t>Matakuliah Prasyarat</w:t>
      </w:r>
      <w:r w:rsidR="00107DE3" w:rsidRPr="00794E74">
        <w:t>: -</w:t>
      </w:r>
    </w:p>
    <w:p w:rsidR="00107DE3" w:rsidRPr="00794E74" w:rsidRDefault="002A45E0" w:rsidP="002A45E0">
      <w:pPr>
        <w:pStyle w:val="3TabDosen2"/>
        <w:ind w:left="698"/>
        <w:rPr>
          <w:lang w:val="de-DE"/>
        </w:rPr>
      </w:pPr>
      <w:r w:rsidRPr="002A45E0">
        <w:rPr>
          <w:rStyle w:val="DosenChar"/>
          <w:rFonts w:eastAsiaTheme="minorEastAsia"/>
        </w:rPr>
        <w:t>Dosen Pengampu</w:t>
      </w:r>
      <w:r w:rsidR="00107DE3" w:rsidRPr="002A45E0">
        <w:rPr>
          <w:rStyle w:val="DosenChar"/>
          <w:rFonts w:eastAsiaTheme="minorEastAsia"/>
        </w:rPr>
        <w:t>:</w:t>
      </w:r>
      <w:r w:rsidR="00107DE3" w:rsidRPr="00794E74">
        <w:rPr>
          <w:lang w:val="de-DE"/>
        </w:rPr>
        <w:t xml:space="preserve"> </w:t>
      </w:r>
      <w:bookmarkStart w:id="3" w:name="_Hlk130946218"/>
      <w:r w:rsidR="00107DE3" w:rsidRPr="00794E74">
        <w:t>Lutfi Saksono, S.Pd., M.Pd.</w:t>
      </w:r>
    </w:p>
    <w:p w:rsidR="00107DE3" w:rsidRPr="00794E74" w:rsidRDefault="00107DE3" w:rsidP="002A45E0">
      <w:pPr>
        <w:pStyle w:val="3TabDosen2"/>
      </w:pPr>
      <w:r w:rsidRPr="00794E74">
        <w:t xml:space="preserve">  </w:t>
      </w:r>
      <w:r w:rsidRPr="00794E74">
        <w:tab/>
        <w:t>Dra. Raden Roro Dyah Woroharsi Parnaningroem, M.Pd.</w:t>
      </w:r>
    </w:p>
    <w:p w:rsidR="00107DE3" w:rsidRPr="00794E74" w:rsidRDefault="00107DE3" w:rsidP="002A45E0">
      <w:pPr>
        <w:pStyle w:val="3TabDosen2"/>
      </w:pPr>
      <w:r w:rsidRPr="00794E74">
        <w:tab/>
        <w:t>Yunanfathur Rahman, S.S., M.A.</w:t>
      </w:r>
      <w:bookmarkEnd w:id="3"/>
      <w:r w:rsidRPr="00794E74">
        <w:t xml:space="preserve"> </w:t>
      </w:r>
    </w:p>
    <w:p w:rsidR="00107DE3" w:rsidRPr="00794E74" w:rsidRDefault="00107DE3" w:rsidP="00DD7627">
      <w:pPr>
        <w:pStyle w:val="1SubMatkul"/>
      </w:pPr>
      <w:r w:rsidRPr="00794E74">
        <w:t>Capaian Pembelajaran Matakuliah:</w:t>
      </w:r>
    </w:p>
    <w:p w:rsidR="00107DE3" w:rsidRPr="00794E74" w:rsidRDefault="00107DE3" w:rsidP="002A45E0">
      <w:pPr>
        <w:pStyle w:val="5ListCap"/>
        <w:numPr>
          <w:ilvl w:val="0"/>
          <w:numId w:val="22"/>
        </w:numPr>
      </w:pPr>
      <w:r w:rsidRPr="00794E74">
        <w:t xml:space="preserve">Mampu memanfaatkan sumber belajar dan media pembelajaran berbantuan TIK untuk menelusuri data, mengumpulkan informasi, dan penyelesaian masalah untuk mendukung pelaksanaan pembelajaran </w:t>
      </w:r>
      <w:r w:rsidRPr="002A45E0">
        <w:rPr>
          <w:i/>
        </w:rPr>
        <w:t>Lesen III.</w:t>
      </w:r>
    </w:p>
    <w:p w:rsidR="00107DE3" w:rsidRPr="002A45E0" w:rsidRDefault="00107DE3" w:rsidP="002A45E0">
      <w:pPr>
        <w:pStyle w:val="5ListCap"/>
        <w:numPr>
          <w:ilvl w:val="0"/>
          <w:numId w:val="22"/>
        </w:numPr>
        <w:rPr>
          <w:i/>
        </w:rPr>
      </w:pPr>
      <w:r w:rsidRPr="00794E74">
        <w:t xml:space="preserve">Mampu menguasai beragam tema materi </w:t>
      </w:r>
      <w:r w:rsidRPr="002A45E0">
        <w:rPr>
          <w:i/>
        </w:rPr>
        <w:t>Lesen III</w:t>
      </w:r>
      <w:r w:rsidRPr="00794E74">
        <w:t xml:space="preserve"> dan mampu mengaplikasikannya dalam keterampilan berbahasa dengan menggunakan model pembelajaran </w:t>
      </w:r>
      <w:r w:rsidRPr="002A45E0">
        <w:rPr>
          <w:i/>
        </w:rPr>
        <w:t>Lecturing, Small Group Discussion, Problem Based Learning.</w:t>
      </w:r>
    </w:p>
    <w:p w:rsidR="00107DE3" w:rsidRPr="00794E74" w:rsidRDefault="00107DE3" w:rsidP="002A45E0">
      <w:pPr>
        <w:pStyle w:val="5ListCap"/>
        <w:numPr>
          <w:ilvl w:val="0"/>
          <w:numId w:val="22"/>
        </w:numPr>
      </w:pPr>
      <w:r w:rsidRPr="00794E74">
        <w:t xml:space="preserve">Mampu mengambil keputusan berdasarkan analisis informasi dan data yang berkait dengan  isi materi dalam perkuliahan </w:t>
      </w:r>
      <w:r w:rsidRPr="002A45E0">
        <w:rPr>
          <w:i/>
        </w:rPr>
        <w:t>Lesen III</w:t>
      </w:r>
      <w:r w:rsidRPr="00794E74">
        <w:t xml:space="preserve"> untuk merencanakan, melaksanakan dan mengevaluasi kegiatan  pembelajaran </w:t>
      </w:r>
      <w:r w:rsidRPr="002A45E0">
        <w:rPr>
          <w:i/>
        </w:rPr>
        <w:t>Lesen III.</w:t>
      </w:r>
    </w:p>
    <w:p w:rsidR="00107DE3" w:rsidRPr="00794E74" w:rsidRDefault="00107DE3" w:rsidP="002A45E0">
      <w:pPr>
        <w:pStyle w:val="5ListCap"/>
        <w:numPr>
          <w:ilvl w:val="0"/>
          <w:numId w:val="22"/>
        </w:numPr>
      </w:pPr>
      <w:r w:rsidRPr="00794E74">
        <w:t xml:space="preserve">Mampu mengaplikasikan dan memanfaatkan ilmu pengetahuan dan teknologi di bidang </w:t>
      </w:r>
      <w:r w:rsidRPr="002A45E0">
        <w:rPr>
          <w:i/>
        </w:rPr>
        <w:t>Lesen III</w:t>
      </w:r>
      <w:r w:rsidRPr="00794E74">
        <w:t xml:space="preserve"> dalam menyelesaikan masalah serta mampu beradaptasi terhadap situasi yang dihad</w:t>
      </w:r>
      <w:r w:rsidR="002A45E0">
        <w:t>api.</w:t>
      </w:r>
    </w:p>
    <w:p w:rsidR="00107DE3" w:rsidRPr="00794E74" w:rsidRDefault="00107DE3" w:rsidP="002A45E0">
      <w:pPr>
        <w:pStyle w:val="5ListCap"/>
        <w:numPr>
          <w:ilvl w:val="0"/>
          <w:numId w:val="22"/>
        </w:numPr>
      </w:pPr>
      <w:r w:rsidRPr="00794E74">
        <w:t xml:space="preserve">Memiliki kecerdasan dan sikap-sikap beriman, mandiri, jujur, peduli, tangguh, dan bertanggung jawab dalam menyelesaikan tugas-tugas perkuliahan </w:t>
      </w:r>
      <w:r w:rsidRPr="002A45E0">
        <w:rPr>
          <w:i/>
        </w:rPr>
        <w:t>Lesen III</w:t>
      </w:r>
      <w:r w:rsidRPr="00794E74">
        <w:t xml:space="preserve"> sesuai dengan prinsip-prinsip keterampilan berbahasa.</w:t>
      </w:r>
    </w:p>
    <w:p w:rsidR="00107DE3" w:rsidRPr="00794E74" w:rsidRDefault="00107DE3" w:rsidP="00DD7627">
      <w:pPr>
        <w:pStyle w:val="1SubMatkul"/>
      </w:pPr>
      <w:r w:rsidRPr="00794E74">
        <w:t>Deskripsi Matakuliah :</w:t>
      </w:r>
    </w:p>
    <w:p w:rsidR="00107DE3" w:rsidRPr="00794E74" w:rsidRDefault="00107DE3" w:rsidP="002A45E0">
      <w:pPr>
        <w:pStyle w:val="8Deskripsi"/>
      </w:pPr>
      <w:r w:rsidRPr="00794E74">
        <w:t xml:space="preserve">Mata kuliah ini memberikan pembekalan tentang keterampilan berbahasa Jerman dalam aspek membaca dengan </w:t>
      </w:r>
      <w:r w:rsidRPr="00794E74">
        <w:rPr>
          <w:i/>
        </w:rPr>
        <w:t>Niveaustufe B1</w:t>
      </w:r>
      <w:r w:rsidRPr="00794E74">
        <w:t xml:space="preserve"> secara reseptif pada tataran komunikasi lisan bertema: </w:t>
      </w:r>
      <w:r w:rsidRPr="00794E74">
        <w:rPr>
          <w:i/>
        </w:rPr>
        <w:t>Gute Reise, Alles neu!, Wendepunkte, Arbeitswelt, Umweltfreundlich?, Blick nach vorn, Beziehungskisten, Von Kopf bis Fu</w:t>
      </w:r>
      <w:r w:rsidRPr="00794E74">
        <w:rPr>
          <w:i/>
          <w:lang w:val="en-US"/>
        </w:rPr>
        <w:t>ss</w:t>
      </w:r>
      <w:r w:rsidRPr="00794E74">
        <w:rPr>
          <w:i/>
        </w:rPr>
        <w:t>, Kunstst</w:t>
      </w:r>
      <w:r w:rsidRPr="00794E74">
        <w:rPr>
          <w:i/>
          <w:lang w:val="en-US"/>
        </w:rPr>
        <w:t>ue</w:t>
      </w:r>
      <w:r w:rsidRPr="00794E74">
        <w:rPr>
          <w:i/>
        </w:rPr>
        <w:t xml:space="preserve">cke, Miteinander, Vom Leben in Städten, Geld regiert die Welt </w:t>
      </w:r>
      <w:r w:rsidRPr="00794E74">
        <w:t xml:space="preserve">dengan ditunjang gramatika, kosakata dan </w:t>
      </w:r>
      <w:r w:rsidRPr="00794E74">
        <w:rPr>
          <w:i/>
        </w:rPr>
        <w:t>Redemittel</w:t>
      </w:r>
      <w:r w:rsidRPr="00794E74">
        <w:t xml:space="preserve">, sehingga mahasiswa  mampu mengaplikasikannya dalam kehidupan sehari-hari dan dapat menumbuhkan sikap menghargai budaya sendiri dan sikap empati terhadap budaya asing yang pada akhirnya mahasiswa memiliki kompetensi humanis. Perkuliahan diselenggarakan secara luring/daring. Penilaian dilakukan melalui keaktifan dalam perkuliahan, tugas terstruktur, UTS dan UAS. </w:t>
      </w:r>
    </w:p>
    <w:p w:rsidR="00107DE3" w:rsidRPr="00794E74" w:rsidRDefault="00107DE3" w:rsidP="00DD7627">
      <w:pPr>
        <w:pStyle w:val="1SubMatkul"/>
      </w:pPr>
    </w:p>
    <w:p w:rsidR="00107DE3" w:rsidRPr="00794E74" w:rsidRDefault="00107DE3" w:rsidP="00DD7627">
      <w:pPr>
        <w:pStyle w:val="1SubMatkul"/>
      </w:pPr>
      <w:r w:rsidRPr="00794E74">
        <w:t>Referensi :</w:t>
      </w:r>
    </w:p>
    <w:p w:rsidR="00107DE3" w:rsidRPr="00794E74" w:rsidRDefault="00107DE3" w:rsidP="002A45E0">
      <w:pPr>
        <w:pStyle w:val="12ref"/>
      </w:pPr>
      <w:r w:rsidRPr="00794E74">
        <w:t xml:space="preserve">Dengler, Stefanie, dkk. 2017. </w:t>
      </w:r>
      <w:r w:rsidRPr="00794E74">
        <w:rPr>
          <w:i/>
        </w:rPr>
        <w:t>Netzwerk Kursbuch B1.</w:t>
      </w:r>
      <w:r w:rsidRPr="00794E74">
        <w:t xml:space="preserve"> Stuttgart: Ernst Klett.</w:t>
      </w:r>
    </w:p>
    <w:p w:rsidR="00107DE3" w:rsidRPr="00794E74" w:rsidRDefault="00107DE3" w:rsidP="002A45E0">
      <w:pPr>
        <w:pStyle w:val="12ref"/>
      </w:pPr>
      <w:r w:rsidRPr="00794E74">
        <w:t xml:space="preserve">Dengler, Stefanie, dkk. 2017. </w:t>
      </w:r>
      <w:r w:rsidRPr="00794E74">
        <w:rPr>
          <w:i/>
        </w:rPr>
        <w:t>Netzwerk Arbeitsbuch B1</w:t>
      </w:r>
      <w:r w:rsidRPr="00794E74">
        <w:t>. Stuttgart: Ernst Klett.</w:t>
      </w:r>
    </w:p>
    <w:p w:rsidR="00107DE3" w:rsidRPr="00794E74" w:rsidRDefault="00107DE3" w:rsidP="00DD7627">
      <w:pPr>
        <w:pStyle w:val="1SubMatkul"/>
      </w:pPr>
    </w:p>
    <w:p w:rsidR="00107DE3" w:rsidRPr="00A779B1" w:rsidRDefault="00A779B1" w:rsidP="00A779B1">
      <w:pPr>
        <w:pStyle w:val="1SubMatkul"/>
        <w:ind w:left="0" w:firstLine="0"/>
        <w:rPr>
          <w:lang w:val="id-ID"/>
        </w:rPr>
      </w:pPr>
      <w:r w:rsidRPr="00794E74">
        <w:t>7920603223</w:t>
      </w:r>
      <w:r>
        <w:tab/>
      </w:r>
      <w:r w:rsidR="00107DE3" w:rsidRPr="00794E74">
        <w:t>Schreiben</w:t>
      </w:r>
      <w:r w:rsidR="00107DE3" w:rsidRPr="00794E74">
        <w:rPr>
          <w:lang w:val="de-DE"/>
        </w:rPr>
        <w:t xml:space="preserve"> III</w:t>
      </w:r>
      <w:r>
        <w:rPr>
          <w:lang w:val="id-ID"/>
        </w:rPr>
        <w:t xml:space="preserve"> (3 sks)</w:t>
      </w:r>
    </w:p>
    <w:p w:rsidR="00107DE3" w:rsidRPr="00794E74" w:rsidRDefault="00107DE3" w:rsidP="00DD7627">
      <w:pPr>
        <w:pStyle w:val="1SubMatkul"/>
      </w:pPr>
      <w:r w:rsidRPr="00794E74">
        <w:t>M</w:t>
      </w:r>
      <w:r w:rsidR="00A779B1">
        <w:t>atakuliah Prasyarat</w:t>
      </w:r>
      <w:r w:rsidRPr="00794E74">
        <w:t>: -</w:t>
      </w:r>
    </w:p>
    <w:p w:rsidR="00107DE3" w:rsidRPr="00794E74" w:rsidRDefault="00A779B1" w:rsidP="00A779B1">
      <w:pPr>
        <w:pStyle w:val="3TabDosen2"/>
        <w:ind w:left="698"/>
      </w:pPr>
      <w:r w:rsidRPr="00A779B1">
        <w:rPr>
          <w:rStyle w:val="DosenChar"/>
          <w:rFonts w:eastAsiaTheme="minorEastAsia"/>
        </w:rPr>
        <w:t>Dosen Pengampu</w:t>
      </w:r>
      <w:r w:rsidR="00107DE3" w:rsidRPr="00A779B1">
        <w:rPr>
          <w:rStyle w:val="DosenChar"/>
          <w:rFonts w:eastAsiaTheme="minorEastAsia"/>
        </w:rPr>
        <w:t>:</w:t>
      </w:r>
      <w:r w:rsidR="00107DE3" w:rsidRPr="00794E74">
        <w:t xml:space="preserve"> </w:t>
      </w:r>
      <w:bookmarkStart w:id="4" w:name="_Hlk130946310"/>
      <w:r w:rsidR="00107DE3" w:rsidRPr="00794E74">
        <w:t>Dra. Raden Roro Dyah Woroharsi Parnaningroem, M.Pd.</w:t>
      </w:r>
    </w:p>
    <w:p w:rsidR="00107DE3" w:rsidRPr="00794E74" w:rsidRDefault="00107DE3" w:rsidP="00A779B1">
      <w:pPr>
        <w:pStyle w:val="3TabDosen2"/>
      </w:pPr>
      <w:r w:rsidRPr="00794E74">
        <w:rPr>
          <w:lang w:val="de-DE"/>
        </w:rPr>
        <w:tab/>
      </w:r>
      <w:r w:rsidRPr="00794E74">
        <w:t>Lutfi Saksono, S.Pd., M.Pd.</w:t>
      </w:r>
    </w:p>
    <w:p w:rsidR="00107DE3" w:rsidRPr="00794E74" w:rsidRDefault="00107DE3" w:rsidP="00A779B1">
      <w:pPr>
        <w:pStyle w:val="3TabDosen2"/>
      </w:pPr>
      <w:r w:rsidRPr="00794E74">
        <w:tab/>
        <w:t>Dr. Wisma Kurniawati, M.Pd.</w:t>
      </w:r>
      <w:bookmarkEnd w:id="4"/>
    </w:p>
    <w:p w:rsidR="00107DE3" w:rsidRPr="00794E74" w:rsidRDefault="00107DE3" w:rsidP="00A779B1">
      <w:pPr>
        <w:pStyle w:val="1SubMatkul"/>
      </w:pPr>
      <w:r w:rsidRPr="00794E74">
        <w:t>C</w:t>
      </w:r>
      <w:r w:rsidR="00A779B1">
        <w:t>apaian Pembelajaran Matakuliah:</w:t>
      </w:r>
    </w:p>
    <w:p w:rsidR="00107DE3" w:rsidRPr="00794E74" w:rsidRDefault="00107DE3" w:rsidP="00A779B1">
      <w:pPr>
        <w:pStyle w:val="5ListCap"/>
        <w:numPr>
          <w:ilvl w:val="0"/>
          <w:numId w:val="23"/>
        </w:numPr>
      </w:pPr>
      <w:r w:rsidRPr="00794E74">
        <w:t xml:space="preserve">Mampu memanfaatkan sumber belajar dan media pembelajaran berbantuan TIK untuk menelusuri data, mengumpulkan informasi, dan penyelesaian masalah untuk mendukung pelaksanaan pembelajaran </w:t>
      </w:r>
      <w:r w:rsidRPr="00A779B1">
        <w:rPr>
          <w:i/>
        </w:rPr>
        <w:t>Schreiben III.</w:t>
      </w:r>
    </w:p>
    <w:p w:rsidR="00107DE3" w:rsidRPr="00A779B1" w:rsidRDefault="00107DE3" w:rsidP="00A779B1">
      <w:pPr>
        <w:pStyle w:val="5ListCap"/>
        <w:numPr>
          <w:ilvl w:val="0"/>
          <w:numId w:val="23"/>
        </w:numPr>
        <w:rPr>
          <w:i/>
        </w:rPr>
      </w:pPr>
      <w:r w:rsidRPr="00794E74">
        <w:t xml:space="preserve">Mampu menguasai beragam tema materi </w:t>
      </w:r>
      <w:r w:rsidRPr="00A779B1">
        <w:rPr>
          <w:i/>
        </w:rPr>
        <w:t>Schreiben III</w:t>
      </w:r>
      <w:r w:rsidRPr="00794E74">
        <w:t xml:space="preserve"> dan mampu mengaplikasikannya dalam keterampilan berbahasa dengan menggunakan model pembelajaran </w:t>
      </w:r>
      <w:r w:rsidRPr="00A779B1">
        <w:rPr>
          <w:i/>
        </w:rPr>
        <w:t>Lecturing, Small group Discussion, Problem Based Learning.</w:t>
      </w:r>
    </w:p>
    <w:p w:rsidR="00107DE3" w:rsidRPr="00794E74" w:rsidRDefault="00107DE3" w:rsidP="00A779B1">
      <w:pPr>
        <w:pStyle w:val="5ListCap"/>
        <w:numPr>
          <w:ilvl w:val="0"/>
          <w:numId w:val="23"/>
        </w:numPr>
      </w:pPr>
      <w:r w:rsidRPr="00794E74">
        <w:t xml:space="preserve">Mampu mengambil keputusan berdasarkan analisis informasi dan data yang berkait dengan  isi materi dalam perkuliahan </w:t>
      </w:r>
      <w:r w:rsidRPr="00A779B1">
        <w:rPr>
          <w:i/>
        </w:rPr>
        <w:t>Schreiben III</w:t>
      </w:r>
      <w:r w:rsidRPr="00794E74">
        <w:t xml:space="preserve"> untuk merencanakan, melaksanakan dan mengevaluasi kegiatan  pembelajaran </w:t>
      </w:r>
      <w:r w:rsidRPr="00A779B1">
        <w:rPr>
          <w:i/>
        </w:rPr>
        <w:t>Schreiben III.</w:t>
      </w:r>
    </w:p>
    <w:p w:rsidR="00107DE3" w:rsidRPr="00794E74" w:rsidRDefault="00107DE3" w:rsidP="00A779B1">
      <w:pPr>
        <w:pStyle w:val="5ListCap"/>
        <w:numPr>
          <w:ilvl w:val="0"/>
          <w:numId w:val="23"/>
        </w:numPr>
      </w:pPr>
      <w:r w:rsidRPr="00794E74">
        <w:t xml:space="preserve">Mampu mengaplikasikan dan memanfaatkan ilmu pengetahuan dan teknologi di bidang </w:t>
      </w:r>
      <w:r w:rsidRPr="00A779B1">
        <w:rPr>
          <w:i/>
        </w:rPr>
        <w:t>Schreiben III</w:t>
      </w:r>
      <w:r w:rsidRPr="00794E74">
        <w:t xml:space="preserve"> dalam menyelesaikan masalah serta mampu beradaptasi terhadap situasi yang dihadapi.</w:t>
      </w:r>
    </w:p>
    <w:p w:rsidR="00107DE3" w:rsidRPr="00794E74" w:rsidRDefault="00107DE3" w:rsidP="00A779B1">
      <w:pPr>
        <w:pStyle w:val="5ListCap"/>
        <w:numPr>
          <w:ilvl w:val="0"/>
          <w:numId w:val="23"/>
        </w:numPr>
      </w:pPr>
      <w:r w:rsidRPr="00794E74">
        <w:t xml:space="preserve">Memiliki kecerdasan dan sikap-sikap beriman, mandiri, jujur, peduli, tangguh, dan bertanggung jawab dalam menyelesaikan tugas-tugas perkuliahan </w:t>
      </w:r>
      <w:r w:rsidRPr="00A779B1">
        <w:rPr>
          <w:i/>
        </w:rPr>
        <w:t>Schreiben III</w:t>
      </w:r>
      <w:r w:rsidRPr="00794E74">
        <w:t xml:space="preserve"> sesuai dengan prinsip-prinsip keterampilan berbahasa.</w:t>
      </w:r>
    </w:p>
    <w:p w:rsidR="00107DE3" w:rsidRPr="00794E74" w:rsidRDefault="00107DE3" w:rsidP="00DD7627">
      <w:pPr>
        <w:pStyle w:val="1SubMatkul"/>
      </w:pPr>
      <w:r w:rsidRPr="00794E74">
        <w:t>Deskripsi Matakuliah :</w:t>
      </w:r>
    </w:p>
    <w:p w:rsidR="00107DE3" w:rsidRPr="00794E74" w:rsidRDefault="00107DE3" w:rsidP="00A779B1">
      <w:pPr>
        <w:pStyle w:val="8Deskripsi"/>
      </w:pPr>
      <w:r w:rsidRPr="00794E74">
        <w:t xml:space="preserve">Mata kuliah ini memberikan pembekalan tentang keterampilan berbahasa Jerman dalam aspek menulis dengan </w:t>
      </w:r>
      <w:r w:rsidRPr="00794E74">
        <w:rPr>
          <w:i/>
        </w:rPr>
        <w:t>Niveaustufe B1</w:t>
      </w:r>
      <w:r w:rsidRPr="00794E74">
        <w:t xml:space="preserve"> secara reseptif pada tataran komunikasi lisan bertema: </w:t>
      </w:r>
      <w:r w:rsidRPr="00794E74">
        <w:rPr>
          <w:i/>
        </w:rPr>
        <w:t>Gute Reise, Alles neu!, Wendepunkte, Arbeitswelt, Umweltfreundlich?, Blick nach vorn, Beziehungskisten, Von Kopf bis Fu</w:t>
      </w:r>
      <w:r w:rsidRPr="00794E74">
        <w:rPr>
          <w:i/>
          <w:lang w:val="en-US"/>
        </w:rPr>
        <w:t>ss</w:t>
      </w:r>
      <w:r w:rsidRPr="00794E74">
        <w:rPr>
          <w:i/>
        </w:rPr>
        <w:t>, Kunstst</w:t>
      </w:r>
      <w:r w:rsidRPr="00794E74">
        <w:rPr>
          <w:i/>
          <w:lang w:val="en-US"/>
        </w:rPr>
        <w:t>ue</w:t>
      </w:r>
      <w:r w:rsidRPr="00794E74">
        <w:rPr>
          <w:i/>
        </w:rPr>
        <w:t>cke, Miteinander, Vom Leben in St</w:t>
      </w:r>
      <w:r w:rsidRPr="00794E74">
        <w:rPr>
          <w:i/>
          <w:lang w:val="en-US"/>
        </w:rPr>
        <w:t>ae</w:t>
      </w:r>
      <w:r w:rsidRPr="00794E74">
        <w:rPr>
          <w:i/>
        </w:rPr>
        <w:t xml:space="preserve">dten, Geld regiert die Welt </w:t>
      </w:r>
      <w:r w:rsidRPr="00794E74">
        <w:t xml:space="preserve">dengan ditunjang gramatika, kosakata dan </w:t>
      </w:r>
      <w:r w:rsidRPr="00794E74">
        <w:rPr>
          <w:i/>
        </w:rPr>
        <w:t>Redemittel</w:t>
      </w:r>
      <w:r w:rsidRPr="00794E74">
        <w:t xml:space="preserve">, sehingga mahasiswa  mampu mengaplikasikannya dalam kehidupan sehari-hari dan dapat menumbuhkan sikap menghargai budaya sendiri dan sikap empati terhadap budaya asing yang pada akhirnya mahasiswa memiliki kompetensi humanis. Perkuliahan diselenggarakan secara luring/daring. Penilaian dilakukan melalui keaktifan dalam perkuliahan, tugas terstruktur, UTS dan UAS. </w:t>
      </w:r>
    </w:p>
    <w:p w:rsidR="00107DE3" w:rsidRPr="00794E74" w:rsidRDefault="00107DE3" w:rsidP="00DD7627">
      <w:pPr>
        <w:pStyle w:val="1SubMatkul"/>
      </w:pPr>
      <w:r w:rsidRPr="00794E74">
        <w:t>Referensi :</w:t>
      </w:r>
    </w:p>
    <w:p w:rsidR="00107DE3" w:rsidRPr="00794E74" w:rsidRDefault="00107DE3" w:rsidP="00A779B1">
      <w:pPr>
        <w:pStyle w:val="12ref"/>
      </w:pPr>
      <w:r w:rsidRPr="00794E74">
        <w:t xml:space="preserve">Dengler, Stefanie, dkk. 2017. </w:t>
      </w:r>
      <w:r w:rsidRPr="00794E74">
        <w:rPr>
          <w:i/>
        </w:rPr>
        <w:t>Netzwerk Kursbuch B1</w:t>
      </w:r>
      <w:r w:rsidRPr="00794E74">
        <w:t>. Stuttgart: Ernst Klett.</w:t>
      </w:r>
    </w:p>
    <w:p w:rsidR="00107DE3" w:rsidRPr="00794E74" w:rsidRDefault="00107DE3" w:rsidP="00A779B1">
      <w:pPr>
        <w:pStyle w:val="12ref"/>
      </w:pPr>
      <w:r w:rsidRPr="00794E74">
        <w:t xml:space="preserve">Dengler, Stefanie, dkk. 2017. </w:t>
      </w:r>
      <w:r w:rsidRPr="00794E74">
        <w:rPr>
          <w:i/>
        </w:rPr>
        <w:t>Netzwerk Arbeitsbuch B1</w:t>
      </w:r>
      <w:r w:rsidRPr="00794E74">
        <w:t>. Stuttgart: Ernst Klett.</w:t>
      </w:r>
    </w:p>
    <w:p w:rsidR="00107DE3" w:rsidRPr="00794E74" w:rsidRDefault="00107DE3" w:rsidP="00DD7627">
      <w:pPr>
        <w:pStyle w:val="1SubMatkul"/>
      </w:pPr>
    </w:p>
    <w:p w:rsidR="00107DE3" w:rsidRPr="00A779B1" w:rsidRDefault="00A779B1" w:rsidP="00A779B1">
      <w:pPr>
        <w:pStyle w:val="1SubMatkul"/>
        <w:ind w:left="0" w:firstLine="0"/>
        <w:rPr>
          <w:lang w:val="id-ID"/>
        </w:rPr>
      </w:pPr>
      <w:r w:rsidRPr="00794E74">
        <w:t>7920602233</w:t>
      </w:r>
      <w:r>
        <w:tab/>
      </w:r>
      <w:r w:rsidR="00107DE3" w:rsidRPr="00794E74">
        <w:t>Hoeren</w:t>
      </w:r>
      <w:r w:rsidR="00107DE3" w:rsidRPr="00794E74">
        <w:rPr>
          <w:lang w:val="de-DE"/>
        </w:rPr>
        <w:t xml:space="preserve"> IV</w:t>
      </w:r>
      <w:r>
        <w:rPr>
          <w:lang w:val="id-ID"/>
        </w:rPr>
        <w:t xml:space="preserve"> (3 sks)</w:t>
      </w:r>
    </w:p>
    <w:p w:rsidR="00107DE3" w:rsidRPr="00794E74" w:rsidRDefault="00A779B1" w:rsidP="00DD7627">
      <w:pPr>
        <w:pStyle w:val="1SubMatkul"/>
      </w:pPr>
      <w:r>
        <w:t>Matakuliah Prasyarat</w:t>
      </w:r>
      <w:r w:rsidR="00107DE3" w:rsidRPr="00794E74">
        <w:t xml:space="preserve">: - </w:t>
      </w:r>
    </w:p>
    <w:p w:rsidR="00107DE3" w:rsidRPr="00794E74" w:rsidRDefault="00A779B1" w:rsidP="00A779B1">
      <w:pPr>
        <w:pStyle w:val="3TabDosen2"/>
        <w:ind w:left="698"/>
      </w:pPr>
      <w:r w:rsidRPr="00A779B1">
        <w:rPr>
          <w:rStyle w:val="DosenChar"/>
          <w:rFonts w:eastAsiaTheme="minorEastAsia"/>
        </w:rPr>
        <w:t>Dosen Pengampu</w:t>
      </w:r>
      <w:r w:rsidR="00107DE3" w:rsidRPr="00A779B1">
        <w:rPr>
          <w:rStyle w:val="DosenChar"/>
          <w:rFonts w:eastAsiaTheme="minorEastAsia"/>
        </w:rPr>
        <w:t>:</w:t>
      </w:r>
      <w:r w:rsidR="00107DE3" w:rsidRPr="00794E74">
        <w:t xml:space="preserve"> Ajeng Dianing Kartika, S.S., M.Hum.</w:t>
      </w:r>
    </w:p>
    <w:p w:rsidR="00107DE3" w:rsidRPr="00794E74" w:rsidRDefault="00107DE3" w:rsidP="00C61316">
      <w:pPr>
        <w:pStyle w:val="3TabDosen2"/>
        <w:ind w:left="2160"/>
      </w:pPr>
      <w:r w:rsidRPr="00794E74">
        <w:t>Dr. phil. Agus Ridwan, S.Pd., M.Hum.</w:t>
      </w:r>
    </w:p>
    <w:p w:rsidR="00107DE3" w:rsidRPr="00794E74" w:rsidRDefault="00107DE3" w:rsidP="00C61316">
      <w:pPr>
        <w:pStyle w:val="3TabDosen2"/>
        <w:ind w:left="2160"/>
      </w:pPr>
      <w:r w:rsidRPr="00794E74">
        <w:t>Yunanfathur Rahman, S.S., M.A.</w:t>
      </w:r>
    </w:p>
    <w:p w:rsidR="00107DE3" w:rsidRPr="00794E74" w:rsidRDefault="00107DE3" w:rsidP="00DD7627">
      <w:pPr>
        <w:pStyle w:val="1SubMatkul"/>
      </w:pPr>
      <w:r w:rsidRPr="00794E74">
        <w:t>Capaian Pembelajaran Matakuliah:</w:t>
      </w:r>
    </w:p>
    <w:p w:rsidR="00107DE3" w:rsidRPr="00794E74" w:rsidRDefault="00107DE3" w:rsidP="00C61316">
      <w:pPr>
        <w:pStyle w:val="5ListCap"/>
        <w:numPr>
          <w:ilvl w:val="0"/>
          <w:numId w:val="24"/>
        </w:numPr>
      </w:pPr>
      <w:r w:rsidRPr="00794E74">
        <w:t xml:space="preserve">Mampu memanfaatkan sumber belajar dan media pembelajaran berbantuan TIK untuk menelusuri data, mengumpulkan informasi, dan penyelesaian masalah untuk mendukung pelaksanaan pembelajaran </w:t>
      </w:r>
      <w:r w:rsidRPr="00C61316">
        <w:rPr>
          <w:i/>
        </w:rPr>
        <w:t>H</w:t>
      </w:r>
      <w:r w:rsidRPr="00C61316">
        <w:rPr>
          <w:i/>
          <w:lang w:val="en-US"/>
        </w:rPr>
        <w:t>oe</w:t>
      </w:r>
      <w:r w:rsidRPr="00C61316">
        <w:rPr>
          <w:i/>
        </w:rPr>
        <w:t>ren IV.</w:t>
      </w:r>
    </w:p>
    <w:p w:rsidR="00107DE3" w:rsidRPr="00C61316" w:rsidRDefault="00107DE3" w:rsidP="00C61316">
      <w:pPr>
        <w:pStyle w:val="5ListCap"/>
        <w:numPr>
          <w:ilvl w:val="0"/>
          <w:numId w:val="24"/>
        </w:numPr>
        <w:rPr>
          <w:i/>
        </w:rPr>
      </w:pPr>
      <w:r w:rsidRPr="00794E74">
        <w:t xml:space="preserve">Mampu menguasai beragam tema materi </w:t>
      </w:r>
      <w:r w:rsidRPr="00C61316">
        <w:rPr>
          <w:i/>
          <w:iCs/>
          <w:lang w:val="en-US"/>
        </w:rPr>
        <w:t>H</w:t>
      </w:r>
      <w:r w:rsidRPr="00C61316">
        <w:rPr>
          <w:i/>
          <w:lang w:val="en-US"/>
        </w:rPr>
        <w:t>oe</w:t>
      </w:r>
      <w:r w:rsidRPr="00C61316">
        <w:rPr>
          <w:i/>
        </w:rPr>
        <w:t>ren IV</w:t>
      </w:r>
      <w:r w:rsidRPr="00794E74">
        <w:t xml:space="preserve"> dan mampu mengaplikasikannya dalam keterampilan berbahasa dengan menggunakan model pembelajaran </w:t>
      </w:r>
      <w:r w:rsidRPr="00C61316">
        <w:rPr>
          <w:i/>
        </w:rPr>
        <w:t>Lecturing, Small group Discussion, Problem Based Learning.</w:t>
      </w:r>
    </w:p>
    <w:p w:rsidR="00107DE3" w:rsidRPr="00794E74" w:rsidRDefault="00107DE3" w:rsidP="00C61316">
      <w:pPr>
        <w:pStyle w:val="5ListCap"/>
        <w:numPr>
          <w:ilvl w:val="0"/>
          <w:numId w:val="24"/>
        </w:numPr>
      </w:pPr>
      <w:r w:rsidRPr="00794E74">
        <w:t xml:space="preserve">Mampu mengambil keputusan berdasarkan analisis informasi dan data yang berkait dengan  isi materi dalam perkuliahan </w:t>
      </w:r>
      <w:r w:rsidRPr="00C61316">
        <w:rPr>
          <w:i/>
        </w:rPr>
        <w:t>H</w:t>
      </w:r>
      <w:r w:rsidRPr="00C61316">
        <w:rPr>
          <w:i/>
          <w:lang w:val="en-US"/>
        </w:rPr>
        <w:t>oe</w:t>
      </w:r>
      <w:r w:rsidRPr="00C61316">
        <w:rPr>
          <w:i/>
        </w:rPr>
        <w:t>ren IV</w:t>
      </w:r>
      <w:r w:rsidRPr="00794E74">
        <w:t xml:space="preserve"> untuk merencanakan, melaksanakan dan mengevaluasi kegiatan  pembelajaran </w:t>
      </w:r>
      <w:r w:rsidRPr="00C61316">
        <w:rPr>
          <w:i/>
        </w:rPr>
        <w:t>H</w:t>
      </w:r>
      <w:r w:rsidRPr="00C61316">
        <w:rPr>
          <w:i/>
          <w:lang w:val="en-US"/>
        </w:rPr>
        <w:t>oe</w:t>
      </w:r>
      <w:r w:rsidRPr="00C61316">
        <w:rPr>
          <w:i/>
        </w:rPr>
        <w:t>ren IV.</w:t>
      </w:r>
    </w:p>
    <w:p w:rsidR="00107DE3" w:rsidRPr="00794E74" w:rsidRDefault="00107DE3" w:rsidP="00C61316">
      <w:pPr>
        <w:pStyle w:val="5ListCap"/>
        <w:numPr>
          <w:ilvl w:val="0"/>
          <w:numId w:val="24"/>
        </w:numPr>
      </w:pPr>
      <w:r w:rsidRPr="00794E74">
        <w:t xml:space="preserve">Mampu mengaplikasikan dan memanfaatkan ilmu pengetahuan dan teknologi di bidang </w:t>
      </w:r>
      <w:r w:rsidRPr="00C61316">
        <w:rPr>
          <w:i/>
        </w:rPr>
        <w:t>H</w:t>
      </w:r>
      <w:r w:rsidRPr="00C61316">
        <w:rPr>
          <w:i/>
          <w:lang w:val="en-US"/>
        </w:rPr>
        <w:t>oe</w:t>
      </w:r>
      <w:r w:rsidRPr="00C61316">
        <w:rPr>
          <w:i/>
        </w:rPr>
        <w:t xml:space="preserve">ren IV </w:t>
      </w:r>
      <w:r w:rsidRPr="00794E74">
        <w:t>dalam menyelesaikan masalah serta mampu beradaptasi terhadap situasi yang dihadapi.</w:t>
      </w:r>
    </w:p>
    <w:p w:rsidR="00107DE3" w:rsidRPr="00794E74" w:rsidRDefault="00107DE3" w:rsidP="00C61316">
      <w:pPr>
        <w:pStyle w:val="5ListCap"/>
        <w:numPr>
          <w:ilvl w:val="0"/>
          <w:numId w:val="24"/>
        </w:numPr>
      </w:pPr>
      <w:r w:rsidRPr="00794E74">
        <w:t xml:space="preserve">Memiliki kecerdasan dan sikap-sikap beriman, mandiri, jujur, peduli, tangguh, dan bertanggung jawab dalam menyelesaikan tugas-tugas perkuliahan </w:t>
      </w:r>
      <w:r w:rsidRPr="00C61316">
        <w:rPr>
          <w:i/>
        </w:rPr>
        <w:t>H</w:t>
      </w:r>
      <w:r w:rsidRPr="00C61316">
        <w:rPr>
          <w:i/>
          <w:lang w:val="en-US"/>
        </w:rPr>
        <w:t>oe</w:t>
      </w:r>
      <w:r w:rsidRPr="00C61316">
        <w:rPr>
          <w:i/>
        </w:rPr>
        <w:t xml:space="preserve">ren IV </w:t>
      </w:r>
      <w:r w:rsidRPr="00794E74">
        <w:t>sesuai dengan prinsip-prinsip keterampilan berbahasa.</w:t>
      </w:r>
    </w:p>
    <w:p w:rsidR="00107DE3" w:rsidRPr="00794E74" w:rsidRDefault="00107DE3" w:rsidP="00DD7627">
      <w:pPr>
        <w:pStyle w:val="1SubMatkul"/>
      </w:pPr>
      <w:r w:rsidRPr="00794E74">
        <w:t>Deskripsi Matakuliah :</w:t>
      </w:r>
    </w:p>
    <w:p w:rsidR="00107DE3" w:rsidRPr="00794E74" w:rsidRDefault="00107DE3" w:rsidP="00C61316">
      <w:pPr>
        <w:pStyle w:val="8Deskripsi"/>
      </w:pPr>
      <w:r w:rsidRPr="00794E74">
        <w:t xml:space="preserve">Mata kuliah ini memberikan pembekalan tentang keterampilan berbahasa Jerman dalam aspek menyimak dengan </w:t>
      </w:r>
      <w:r w:rsidRPr="00794E74">
        <w:rPr>
          <w:i/>
        </w:rPr>
        <w:t>Niveaustufe B2.1</w:t>
      </w:r>
      <w:r w:rsidRPr="00794E74">
        <w:t xml:space="preserve"> secara reseptif pada tataran komunikasi lisan bertema kehidupan sehari-hari dengan ditunjang gramatika, kosakata dan </w:t>
      </w:r>
      <w:r w:rsidRPr="00794E74">
        <w:rPr>
          <w:i/>
        </w:rPr>
        <w:t>Redemittel</w:t>
      </w:r>
      <w:r w:rsidRPr="00794E74">
        <w:t xml:space="preserve">, sehingga mahasiswa  mampu mengaplikasikannya </w:t>
      </w:r>
      <w:r w:rsidRPr="00794E74">
        <w:lastRenderedPageBreak/>
        <w:t xml:space="preserve">dalam kehidupan sehari-hari dan dapat menumbuhkan sikap menghargai budaya sendiri dan sikap empati terhadap budaya asing yang pada akhirnya mahasiswa memiliki kompetensi humanis. Perkuliahan diselenggarakan secara luring/daring. Penilaian dilakukan melalui keaktifan dalam perkuliahan, tugas terstruktur, UTS dan UAS. </w:t>
      </w:r>
    </w:p>
    <w:p w:rsidR="00107DE3" w:rsidRPr="00794E74" w:rsidRDefault="00107DE3" w:rsidP="00DD7627">
      <w:pPr>
        <w:pStyle w:val="1SubMatkul"/>
      </w:pPr>
      <w:r w:rsidRPr="00794E74">
        <w:t>Referensi :</w:t>
      </w:r>
    </w:p>
    <w:p w:rsidR="00107DE3" w:rsidRPr="00794E74" w:rsidRDefault="00107DE3" w:rsidP="00C61316">
      <w:pPr>
        <w:pStyle w:val="12ref"/>
      </w:pPr>
      <w:r w:rsidRPr="00794E74">
        <w:t xml:space="preserve">Dengler, Stefanie, dkk. 2017. </w:t>
      </w:r>
      <w:r w:rsidRPr="00794E74">
        <w:rPr>
          <w:i/>
        </w:rPr>
        <w:t>Netzwerk Kursbuch B2.</w:t>
      </w:r>
      <w:r w:rsidRPr="00794E74">
        <w:t xml:space="preserve"> Stuttgart: Ernst Klett.</w:t>
      </w:r>
    </w:p>
    <w:p w:rsidR="00107DE3" w:rsidRPr="00794E74" w:rsidRDefault="00107DE3" w:rsidP="00C61316">
      <w:pPr>
        <w:pStyle w:val="12ref"/>
      </w:pPr>
      <w:r w:rsidRPr="00794E74">
        <w:t xml:space="preserve">Dengler, Stefanie, dkk. 2017. </w:t>
      </w:r>
      <w:r w:rsidRPr="00794E74">
        <w:rPr>
          <w:i/>
        </w:rPr>
        <w:t>Netzwerk Arbeitsbuch B2.</w:t>
      </w:r>
      <w:r w:rsidRPr="00794E74">
        <w:t xml:space="preserve"> Stuttgart: Ernst Klett.</w:t>
      </w:r>
    </w:p>
    <w:p w:rsidR="00107DE3" w:rsidRPr="00794E74" w:rsidRDefault="00107DE3" w:rsidP="00DD7627">
      <w:pPr>
        <w:pStyle w:val="1SubMatkul"/>
      </w:pPr>
    </w:p>
    <w:p w:rsidR="00107DE3" w:rsidRPr="00623CC1" w:rsidRDefault="00623CC1" w:rsidP="00623CC1">
      <w:pPr>
        <w:pStyle w:val="1SubMatkul"/>
        <w:ind w:left="0" w:firstLine="0"/>
        <w:rPr>
          <w:lang w:val="id-ID"/>
        </w:rPr>
      </w:pPr>
      <w:r w:rsidRPr="00794E74">
        <w:t>7920602239</w:t>
      </w:r>
      <w:r>
        <w:tab/>
      </w:r>
      <w:r w:rsidR="00107DE3" w:rsidRPr="00794E74">
        <w:t>Sprechen</w:t>
      </w:r>
      <w:r w:rsidR="00107DE3" w:rsidRPr="00794E74">
        <w:rPr>
          <w:lang w:val="de-DE"/>
        </w:rPr>
        <w:t xml:space="preserve"> IV</w:t>
      </w:r>
      <w:r>
        <w:rPr>
          <w:lang w:val="id-ID"/>
        </w:rPr>
        <w:t xml:space="preserve"> (3 sks)</w:t>
      </w:r>
    </w:p>
    <w:p w:rsidR="00107DE3" w:rsidRPr="00794E74" w:rsidRDefault="00623CC1" w:rsidP="00DD7627">
      <w:pPr>
        <w:pStyle w:val="1SubMatkul"/>
      </w:pPr>
      <w:r>
        <w:t>Matakuliah Prasyarat</w:t>
      </w:r>
      <w:r w:rsidR="00107DE3" w:rsidRPr="00794E74">
        <w:t>: -</w:t>
      </w:r>
    </w:p>
    <w:p w:rsidR="00107DE3" w:rsidRPr="00794E74" w:rsidRDefault="00623CC1" w:rsidP="00623CC1">
      <w:pPr>
        <w:pStyle w:val="3TabDosen2"/>
        <w:ind w:left="698"/>
      </w:pPr>
      <w:r w:rsidRPr="00623CC1">
        <w:rPr>
          <w:rStyle w:val="DosenChar"/>
          <w:rFonts w:eastAsiaTheme="minorEastAsia"/>
        </w:rPr>
        <w:t>Dosen Pengampu</w:t>
      </w:r>
      <w:r w:rsidR="00107DE3" w:rsidRPr="00623CC1">
        <w:rPr>
          <w:rStyle w:val="DosenChar"/>
          <w:rFonts w:eastAsiaTheme="minorEastAsia"/>
        </w:rPr>
        <w:t>:</w:t>
      </w:r>
      <w:r w:rsidR="00107DE3" w:rsidRPr="00794E74">
        <w:t xml:space="preserve"> Dr. Wisma Kurniawati, M.Pd.</w:t>
      </w:r>
    </w:p>
    <w:p w:rsidR="00107DE3" w:rsidRPr="00794E74" w:rsidRDefault="00107DE3" w:rsidP="00623CC1">
      <w:pPr>
        <w:pStyle w:val="3TabDosen2"/>
      </w:pPr>
      <w:r w:rsidRPr="00794E74">
        <w:t xml:space="preserve">  </w:t>
      </w:r>
      <w:r w:rsidR="00623CC1">
        <w:tab/>
      </w:r>
      <w:r w:rsidRPr="00794E74">
        <w:t>Dr. phil. Agus Ridwan, S.Pd., M.Hum.</w:t>
      </w:r>
    </w:p>
    <w:p w:rsidR="00107DE3" w:rsidRPr="00AE2AB2" w:rsidRDefault="00107DE3" w:rsidP="00AE2AB2">
      <w:pPr>
        <w:pStyle w:val="3TabDosen2"/>
        <w:rPr>
          <w:lang w:val="id-ID"/>
        </w:rPr>
      </w:pPr>
      <w:r w:rsidRPr="00794E74">
        <w:t xml:space="preserve">  </w:t>
      </w:r>
      <w:r w:rsidR="00AE2AB2">
        <w:tab/>
      </w:r>
      <w:r w:rsidRPr="00794E74">
        <w:t>Ajeng Dianing Kartika, S.S., M.Hum.</w:t>
      </w:r>
    </w:p>
    <w:p w:rsidR="00107DE3" w:rsidRPr="00794E74" w:rsidRDefault="00107DE3" w:rsidP="00DD7627">
      <w:pPr>
        <w:pStyle w:val="1SubMatkul"/>
      </w:pPr>
      <w:r w:rsidRPr="00794E74">
        <w:t>Capaian Pembelajaran Matakuliah:</w:t>
      </w:r>
    </w:p>
    <w:p w:rsidR="00107DE3" w:rsidRPr="00794E74" w:rsidRDefault="00107DE3" w:rsidP="00AE2AB2">
      <w:pPr>
        <w:pStyle w:val="5ListCap"/>
        <w:numPr>
          <w:ilvl w:val="0"/>
          <w:numId w:val="25"/>
        </w:numPr>
      </w:pPr>
      <w:r w:rsidRPr="00794E74">
        <w:t xml:space="preserve">Mampu memanfaatkan sumber belajar dan media pembelajaran berbantuan TIK untuk menelusuri data, mengumpulkan informasi, dan penyelesaian masalah untuk mendukung pelaksanaan pembelajaran </w:t>
      </w:r>
      <w:r w:rsidRPr="00AE2AB2">
        <w:rPr>
          <w:i/>
        </w:rPr>
        <w:t>Sprechen IV.</w:t>
      </w:r>
    </w:p>
    <w:p w:rsidR="00107DE3" w:rsidRPr="00AE2AB2" w:rsidRDefault="00107DE3" w:rsidP="00AE2AB2">
      <w:pPr>
        <w:pStyle w:val="5ListCap"/>
        <w:numPr>
          <w:ilvl w:val="0"/>
          <w:numId w:val="25"/>
        </w:numPr>
        <w:rPr>
          <w:i/>
        </w:rPr>
      </w:pPr>
      <w:r w:rsidRPr="00794E74">
        <w:t xml:space="preserve">Mampu menguasai beragam tema materi </w:t>
      </w:r>
      <w:r w:rsidRPr="00AE2AB2">
        <w:rPr>
          <w:i/>
        </w:rPr>
        <w:t>Sprechen IV</w:t>
      </w:r>
      <w:r w:rsidRPr="00794E74">
        <w:t xml:space="preserve"> dan mampu mengaplikasikannya dalam keterampilan berbahasa dengan menggunakan model pembelajaran </w:t>
      </w:r>
      <w:r w:rsidRPr="00AE2AB2">
        <w:rPr>
          <w:i/>
        </w:rPr>
        <w:t>Lecturing, Small Group Discussion, Problem Based Learning, Role Play.</w:t>
      </w:r>
    </w:p>
    <w:p w:rsidR="00107DE3" w:rsidRPr="00794E74" w:rsidRDefault="00107DE3" w:rsidP="00AE2AB2">
      <w:pPr>
        <w:pStyle w:val="5ListCap"/>
        <w:numPr>
          <w:ilvl w:val="0"/>
          <w:numId w:val="25"/>
        </w:numPr>
      </w:pPr>
      <w:r w:rsidRPr="00794E74">
        <w:t xml:space="preserve">Mampu mengambil keputusan berdasarkan analisis informasi dan data yang berkait dengan  isi materi dalam perkuliahan </w:t>
      </w:r>
      <w:r w:rsidRPr="00AE2AB2">
        <w:rPr>
          <w:i/>
        </w:rPr>
        <w:t xml:space="preserve">Sprechen IV </w:t>
      </w:r>
      <w:r w:rsidRPr="00794E74">
        <w:t xml:space="preserve">untuk merencanakan, melaksanakan dan mengevaluasi kegiatan  pembelajaran </w:t>
      </w:r>
      <w:r w:rsidRPr="00AE2AB2">
        <w:rPr>
          <w:i/>
        </w:rPr>
        <w:t>Sprechen IV.</w:t>
      </w:r>
    </w:p>
    <w:p w:rsidR="00107DE3" w:rsidRPr="00794E74" w:rsidRDefault="00107DE3" w:rsidP="00AE2AB2">
      <w:pPr>
        <w:pStyle w:val="5ListCap"/>
        <w:numPr>
          <w:ilvl w:val="0"/>
          <w:numId w:val="25"/>
        </w:numPr>
      </w:pPr>
      <w:r w:rsidRPr="00794E74">
        <w:t xml:space="preserve">Mampu mengaplikasikan dan memanfaatkan ilmu pengetahuan dan teknologi di bidang </w:t>
      </w:r>
      <w:r w:rsidRPr="00AE2AB2">
        <w:rPr>
          <w:i/>
        </w:rPr>
        <w:t>Sprechen IV</w:t>
      </w:r>
      <w:r w:rsidRPr="00794E74">
        <w:t xml:space="preserve"> dalam menyelesaikan masalah serta mampu beradaptasi terhadap situasi yang dihadapi.</w:t>
      </w:r>
    </w:p>
    <w:p w:rsidR="00107DE3" w:rsidRPr="00794E74" w:rsidRDefault="00107DE3" w:rsidP="00AE2AB2">
      <w:pPr>
        <w:pStyle w:val="5ListCap"/>
        <w:numPr>
          <w:ilvl w:val="0"/>
          <w:numId w:val="25"/>
        </w:numPr>
      </w:pPr>
      <w:r w:rsidRPr="00794E74">
        <w:t xml:space="preserve">Memiliki kecerdasan dan sikap-sikap beriman, mandiri, jujur, peduli, tangguh, dan bertanggung jawab dalam menyelesaikan tugas-tugas perkuliahan </w:t>
      </w:r>
      <w:r w:rsidRPr="00AE2AB2">
        <w:rPr>
          <w:i/>
        </w:rPr>
        <w:t>Sprechen IV</w:t>
      </w:r>
      <w:r w:rsidRPr="00794E74">
        <w:t xml:space="preserve"> sesuai dengan prinsip-prinsip keterampilan berbahasa.</w:t>
      </w:r>
    </w:p>
    <w:p w:rsidR="00107DE3" w:rsidRPr="00794E74" w:rsidRDefault="00107DE3" w:rsidP="00DD7627">
      <w:pPr>
        <w:pStyle w:val="1SubMatkul"/>
      </w:pPr>
      <w:r w:rsidRPr="00794E74">
        <w:t>Deskripsi Matakuliah :</w:t>
      </w:r>
    </w:p>
    <w:p w:rsidR="00107DE3" w:rsidRPr="00794E74" w:rsidRDefault="00107DE3" w:rsidP="00AE2AB2">
      <w:pPr>
        <w:pStyle w:val="8Deskripsi"/>
      </w:pPr>
      <w:r w:rsidRPr="00AE2AB2">
        <w:rPr>
          <w:rStyle w:val="8DeskripsiChar"/>
        </w:rPr>
        <w:t>Mata kuliah ini memberikan pembekalan tentang keterampilan berbahasa Jerman dalam aspek berbicara dengan Niveaustufe B2.1  secara reseptif pada tataran komunikasi lisan bertema kehidupan sehari-hari dengan ditunjang gramatika, kosakata dan Redemittel, sehingga mahasiswa  mampu mengaplikasikannya dalam kehidupan sehari-hari dan dapat menumbuhkan sikap menghargai budaya sendiri dan sikap empati terhadap budaya asing yang pada akhirnya mahasiswa memiliki kompetensi humanis. Perkuliahan diselenggarakan secara luring/daring. Penilaian dilakukan melalui keaktifan dalam perkuliahan, tugas terstruktur, UTS</w:t>
      </w:r>
      <w:r w:rsidRPr="00794E74">
        <w:t xml:space="preserve"> dan UAS. </w:t>
      </w:r>
    </w:p>
    <w:p w:rsidR="00107DE3" w:rsidRPr="00794E74" w:rsidRDefault="00107DE3" w:rsidP="00DD7627">
      <w:pPr>
        <w:pStyle w:val="1SubMatkul"/>
      </w:pPr>
      <w:r w:rsidRPr="00794E74">
        <w:t>Referensi :</w:t>
      </w:r>
    </w:p>
    <w:p w:rsidR="00107DE3" w:rsidRPr="00794E74" w:rsidRDefault="00107DE3" w:rsidP="00AE2AB2">
      <w:pPr>
        <w:pStyle w:val="12ref"/>
      </w:pPr>
      <w:r w:rsidRPr="00794E74">
        <w:t xml:space="preserve">Dengler, Stefanie, dkk. 2017. </w:t>
      </w:r>
      <w:r w:rsidRPr="00794E74">
        <w:rPr>
          <w:i/>
        </w:rPr>
        <w:t>Netzwerk Kursbuch B2.</w:t>
      </w:r>
      <w:r w:rsidRPr="00794E74">
        <w:t xml:space="preserve"> Stuttgart: Ernst Klett.</w:t>
      </w:r>
    </w:p>
    <w:p w:rsidR="00107DE3" w:rsidRPr="00794E74" w:rsidRDefault="00107DE3" w:rsidP="00AE2AB2">
      <w:pPr>
        <w:pStyle w:val="12ref"/>
      </w:pPr>
      <w:r w:rsidRPr="00794E74">
        <w:t xml:space="preserve">Dengler, Stefanie, dkk. 2017. </w:t>
      </w:r>
      <w:r w:rsidRPr="00794E74">
        <w:rPr>
          <w:i/>
        </w:rPr>
        <w:t>Netzwerk Arbeitsbuch B2</w:t>
      </w:r>
      <w:r w:rsidRPr="00794E74">
        <w:t>. Stuttgart: Ernst Klett.</w:t>
      </w:r>
    </w:p>
    <w:p w:rsidR="00107DE3" w:rsidRPr="00794E74" w:rsidRDefault="00107DE3" w:rsidP="00DD7627">
      <w:pPr>
        <w:pStyle w:val="1SubMatkul"/>
      </w:pPr>
    </w:p>
    <w:p w:rsidR="00107DE3" w:rsidRPr="00AE2AB2" w:rsidRDefault="00AE2AB2" w:rsidP="00AE2AB2">
      <w:pPr>
        <w:pStyle w:val="1SubMatkul"/>
        <w:ind w:left="0" w:firstLine="0"/>
        <w:rPr>
          <w:lang w:val="id-ID"/>
        </w:rPr>
      </w:pPr>
      <w:r w:rsidRPr="00794E74">
        <w:t>7920602237</w:t>
      </w:r>
      <w:r>
        <w:tab/>
      </w:r>
      <w:r w:rsidR="00107DE3" w:rsidRPr="00794E74">
        <w:t>Lesen</w:t>
      </w:r>
      <w:r w:rsidR="00107DE3" w:rsidRPr="00794E74">
        <w:rPr>
          <w:lang w:val="de-DE"/>
        </w:rPr>
        <w:t xml:space="preserve"> IV</w:t>
      </w:r>
      <w:r>
        <w:rPr>
          <w:lang w:val="id-ID"/>
        </w:rPr>
        <w:t xml:space="preserve"> (3 sks)</w:t>
      </w:r>
    </w:p>
    <w:p w:rsidR="00107DE3" w:rsidRPr="00794E74" w:rsidRDefault="00AE2AB2" w:rsidP="00DD7627">
      <w:pPr>
        <w:pStyle w:val="1SubMatkul"/>
      </w:pPr>
      <w:r>
        <w:t>Matakuliah Prasyarat</w:t>
      </w:r>
      <w:r w:rsidR="00107DE3" w:rsidRPr="00794E74">
        <w:t>: -</w:t>
      </w:r>
    </w:p>
    <w:p w:rsidR="00107DE3" w:rsidRPr="00794E74" w:rsidRDefault="00AE2AB2" w:rsidP="00AE2AB2">
      <w:pPr>
        <w:pStyle w:val="3TabDosen2"/>
        <w:ind w:left="698"/>
        <w:rPr>
          <w:lang w:val="de-DE"/>
        </w:rPr>
      </w:pPr>
      <w:r w:rsidRPr="00AE2AB2">
        <w:rPr>
          <w:rStyle w:val="DosenChar"/>
          <w:rFonts w:eastAsiaTheme="minorEastAsia"/>
        </w:rPr>
        <w:t>Dosen Pengampu</w:t>
      </w:r>
      <w:r w:rsidR="00107DE3" w:rsidRPr="00AE2AB2">
        <w:rPr>
          <w:rStyle w:val="DosenChar"/>
          <w:rFonts w:eastAsiaTheme="minorEastAsia"/>
        </w:rPr>
        <w:t>:</w:t>
      </w:r>
      <w:r w:rsidR="00107DE3" w:rsidRPr="00794E74">
        <w:rPr>
          <w:lang w:val="de-DE"/>
        </w:rPr>
        <w:t xml:space="preserve"> </w:t>
      </w:r>
      <w:r w:rsidR="00107DE3" w:rsidRPr="00794E74">
        <w:t>Lutfi Saksono, S.Pd., M.Pd.</w:t>
      </w:r>
    </w:p>
    <w:p w:rsidR="00107DE3" w:rsidRPr="00794E74" w:rsidRDefault="00107DE3" w:rsidP="00AE2AB2">
      <w:pPr>
        <w:pStyle w:val="3TabDosen2"/>
      </w:pPr>
      <w:r w:rsidRPr="00794E74">
        <w:t xml:space="preserve">  </w:t>
      </w:r>
      <w:r w:rsidRPr="00794E74">
        <w:tab/>
        <w:t>Dra. Raden Roro Dyah Woroharsi Parnaningroem, M.Pd.</w:t>
      </w:r>
    </w:p>
    <w:p w:rsidR="00107DE3" w:rsidRPr="00794E74" w:rsidRDefault="00107DE3" w:rsidP="00AE2AB2">
      <w:pPr>
        <w:pStyle w:val="3TabDosen2"/>
      </w:pPr>
      <w:r w:rsidRPr="00794E74">
        <w:tab/>
      </w:r>
      <w:r w:rsidR="00AE2AB2">
        <w:t>Yunanfathur Rahman, S.S., M.A.</w:t>
      </w:r>
    </w:p>
    <w:p w:rsidR="00107DE3" w:rsidRPr="00794E74" w:rsidRDefault="00107DE3" w:rsidP="00DD7627">
      <w:pPr>
        <w:pStyle w:val="1SubMatkul"/>
      </w:pPr>
      <w:r w:rsidRPr="00794E74">
        <w:t>Capaian Pembelajaran Matakuliah:</w:t>
      </w:r>
    </w:p>
    <w:p w:rsidR="00107DE3" w:rsidRPr="00794E74" w:rsidRDefault="00107DE3" w:rsidP="00AE2AB2">
      <w:pPr>
        <w:pStyle w:val="5ListCap"/>
        <w:numPr>
          <w:ilvl w:val="0"/>
          <w:numId w:val="26"/>
        </w:numPr>
      </w:pPr>
      <w:r w:rsidRPr="00794E74">
        <w:t xml:space="preserve">Mampu memanfaatkan sumber belajar dan media pembelajaran berbantuan TIK untuk menelusuri data, mengumpulkan informasi, dan penyelesaian masalah untuk mendukung pelaksanaan pembelajaran </w:t>
      </w:r>
      <w:r w:rsidRPr="00AE2AB2">
        <w:rPr>
          <w:i/>
        </w:rPr>
        <w:t>Lesen IV.</w:t>
      </w:r>
    </w:p>
    <w:p w:rsidR="00107DE3" w:rsidRPr="00AE2AB2" w:rsidRDefault="00107DE3" w:rsidP="00AE2AB2">
      <w:pPr>
        <w:pStyle w:val="5ListCap"/>
        <w:numPr>
          <w:ilvl w:val="0"/>
          <w:numId w:val="26"/>
        </w:numPr>
        <w:rPr>
          <w:i/>
        </w:rPr>
      </w:pPr>
      <w:r w:rsidRPr="00794E74">
        <w:t xml:space="preserve">Mampu menguasai beragam tema materi </w:t>
      </w:r>
      <w:r w:rsidRPr="00AE2AB2">
        <w:rPr>
          <w:i/>
        </w:rPr>
        <w:t>Lesen IV</w:t>
      </w:r>
      <w:r w:rsidRPr="00794E74">
        <w:t xml:space="preserve"> dan mampu mengaplikasikannya dalam keterampilan berbahasa dengan menggunakan model pembelajaran </w:t>
      </w:r>
      <w:r w:rsidRPr="00AE2AB2">
        <w:rPr>
          <w:i/>
        </w:rPr>
        <w:t>Lecturing, Small Group Discussion, Problem Based Learning.</w:t>
      </w:r>
    </w:p>
    <w:p w:rsidR="00107DE3" w:rsidRPr="00794E74" w:rsidRDefault="00107DE3" w:rsidP="00AE2AB2">
      <w:pPr>
        <w:pStyle w:val="5ListCap"/>
        <w:numPr>
          <w:ilvl w:val="0"/>
          <w:numId w:val="26"/>
        </w:numPr>
      </w:pPr>
      <w:r w:rsidRPr="00794E74">
        <w:t xml:space="preserve">Mampu mengambil keputusan berdasarkan analisis informasi dan data yang berkait dengan  isi materi dalam perkuliahan </w:t>
      </w:r>
      <w:r w:rsidRPr="00AE2AB2">
        <w:rPr>
          <w:i/>
        </w:rPr>
        <w:t xml:space="preserve">Lesen IV </w:t>
      </w:r>
      <w:r w:rsidRPr="00794E74">
        <w:t xml:space="preserve">untuk merencanakan, melaksanakan dan mengevaluasi kegiatan  pembelajaran </w:t>
      </w:r>
      <w:r w:rsidRPr="00AE2AB2">
        <w:rPr>
          <w:i/>
        </w:rPr>
        <w:t>Lesen IV.</w:t>
      </w:r>
    </w:p>
    <w:p w:rsidR="00107DE3" w:rsidRPr="00794E74" w:rsidRDefault="00107DE3" w:rsidP="00AE2AB2">
      <w:pPr>
        <w:pStyle w:val="5ListCap"/>
        <w:numPr>
          <w:ilvl w:val="0"/>
          <w:numId w:val="26"/>
        </w:numPr>
      </w:pPr>
      <w:r w:rsidRPr="00794E74">
        <w:t xml:space="preserve">Mampu mengaplikasikan dan memanfaatkan ilmu pengetahuan dan teknologi di bidang </w:t>
      </w:r>
      <w:r w:rsidRPr="00AE2AB2">
        <w:rPr>
          <w:i/>
        </w:rPr>
        <w:t>Lesen IV</w:t>
      </w:r>
      <w:r w:rsidRPr="00794E74">
        <w:t xml:space="preserve"> dalam menyelesaikan masalah serta mampu beradaptasi terhadap situasi yang dihadapi.</w:t>
      </w:r>
    </w:p>
    <w:p w:rsidR="00107DE3" w:rsidRPr="00794E74" w:rsidRDefault="00107DE3" w:rsidP="00AE2AB2">
      <w:pPr>
        <w:pStyle w:val="5ListCap"/>
        <w:numPr>
          <w:ilvl w:val="0"/>
          <w:numId w:val="26"/>
        </w:numPr>
      </w:pPr>
      <w:r w:rsidRPr="00794E74">
        <w:t xml:space="preserve">Memiliki kecerdasan dan sikap-sikap beriman, mandiri, jujur, peduli, tangguh, dan bertanggung jawab dalam menyelesaikan tugas-tugas perkuliahan </w:t>
      </w:r>
      <w:r w:rsidRPr="00AE2AB2">
        <w:rPr>
          <w:i/>
        </w:rPr>
        <w:t>Lesen IV</w:t>
      </w:r>
      <w:r w:rsidRPr="00794E74">
        <w:t xml:space="preserve"> sesuai dengan prinsip-prinsip keterampilan berbahasa.</w:t>
      </w:r>
    </w:p>
    <w:p w:rsidR="00107DE3" w:rsidRDefault="00107DE3" w:rsidP="00DD7627">
      <w:pPr>
        <w:pStyle w:val="1SubMatkul"/>
      </w:pPr>
    </w:p>
    <w:p w:rsidR="00AE2AB2" w:rsidRPr="00794E74" w:rsidRDefault="00AE2AB2" w:rsidP="00DD7627">
      <w:pPr>
        <w:pStyle w:val="1SubMatkul"/>
      </w:pPr>
    </w:p>
    <w:p w:rsidR="00107DE3" w:rsidRPr="00794E74" w:rsidRDefault="00107DE3" w:rsidP="00DD7627">
      <w:pPr>
        <w:pStyle w:val="1SubMatkul"/>
      </w:pPr>
      <w:r w:rsidRPr="00794E74">
        <w:lastRenderedPageBreak/>
        <w:t>Deskripsi Matakuliah :</w:t>
      </w:r>
    </w:p>
    <w:p w:rsidR="00107DE3" w:rsidRPr="00794E74" w:rsidRDefault="00107DE3" w:rsidP="00AE2AB2">
      <w:pPr>
        <w:pStyle w:val="8Deskripsi"/>
      </w:pPr>
      <w:r w:rsidRPr="00794E74">
        <w:t xml:space="preserve">Mata kuliah ini memberikan pembekalan tentang keterampilan berbahasa Jerman dalam aspek membaca dengan </w:t>
      </w:r>
      <w:r w:rsidRPr="00794E74">
        <w:rPr>
          <w:i/>
        </w:rPr>
        <w:t>Niveaustufe B2.1</w:t>
      </w:r>
      <w:r w:rsidRPr="00794E74">
        <w:t xml:space="preserve"> secara reseptif pada tataran komunikasi lisan bertema kehidupan sehari-hari dengan ditunjang gramatika, kosakata dan </w:t>
      </w:r>
      <w:r w:rsidRPr="00794E74">
        <w:rPr>
          <w:i/>
        </w:rPr>
        <w:t>Redemittel</w:t>
      </w:r>
      <w:r w:rsidRPr="00794E74">
        <w:t xml:space="preserve">, sehingga mahasiswa  mampu mengaplikasikannya dalam kehidupan sehari-hari dan dapat menumbuhkan sikap menghargai budaya sendiri dan sikap empati terhadap budaya asing yang pada akhirnya mahasiswa memiliki kompetensi humanis. Perkuliahan diselenggarakan secara luring/daring. Penilaian dilakukan melalui keaktifan dalam perkuliahan, tugas terstruktur, UTS dan UAS. </w:t>
      </w:r>
    </w:p>
    <w:p w:rsidR="00107DE3" w:rsidRPr="00794E74" w:rsidRDefault="00107DE3" w:rsidP="00DD7627">
      <w:pPr>
        <w:pStyle w:val="1SubMatkul"/>
      </w:pPr>
      <w:r w:rsidRPr="00794E74">
        <w:t>Referensi :</w:t>
      </w:r>
    </w:p>
    <w:p w:rsidR="00107DE3" w:rsidRPr="00794E74" w:rsidRDefault="00107DE3" w:rsidP="00AE2AB2">
      <w:pPr>
        <w:pStyle w:val="12ref"/>
      </w:pPr>
      <w:r w:rsidRPr="00794E74">
        <w:t xml:space="preserve">Dengler, Stefanie, dkk. 2017. </w:t>
      </w:r>
      <w:r w:rsidRPr="00794E74">
        <w:rPr>
          <w:i/>
        </w:rPr>
        <w:t>Netzwerk Kursbuch B2.</w:t>
      </w:r>
      <w:r w:rsidRPr="00794E74">
        <w:t xml:space="preserve"> Stuttgart: Ernst Klett.</w:t>
      </w:r>
    </w:p>
    <w:p w:rsidR="00107DE3" w:rsidRPr="00794E74" w:rsidRDefault="00107DE3" w:rsidP="00AE2AB2">
      <w:pPr>
        <w:pStyle w:val="12ref"/>
      </w:pPr>
      <w:r w:rsidRPr="00794E74">
        <w:t xml:space="preserve">Dengler, Stefanie, dkk. 2017. </w:t>
      </w:r>
      <w:r w:rsidRPr="00794E74">
        <w:rPr>
          <w:i/>
        </w:rPr>
        <w:t>Netzwerk Arbeitsbuch B2</w:t>
      </w:r>
      <w:r w:rsidRPr="00794E74">
        <w:t>. Stuttgart: Ernst Klett.</w:t>
      </w:r>
    </w:p>
    <w:p w:rsidR="00107DE3" w:rsidRPr="00794E74" w:rsidRDefault="00107DE3" w:rsidP="00DD7627">
      <w:pPr>
        <w:pStyle w:val="1SubMatkul"/>
      </w:pPr>
    </w:p>
    <w:p w:rsidR="00107DE3" w:rsidRPr="00AE2AB2" w:rsidRDefault="00AE2AB2" w:rsidP="00AE2AB2">
      <w:pPr>
        <w:pStyle w:val="1SubMatkul"/>
        <w:ind w:left="0" w:firstLine="0"/>
        <w:rPr>
          <w:lang w:val="id-ID"/>
        </w:rPr>
      </w:pPr>
      <w:r w:rsidRPr="00794E74">
        <w:t>7920602238</w:t>
      </w:r>
      <w:r>
        <w:tab/>
      </w:r>
      <w:r w:rsidR="00107DE3" w:rsidRPr="00794E74">
        <w:t>Schreiben</w:t>
      </w:r>
      <w:r w:rsidR="00107DE3" w:rsidRPr="00794E74">
        <w:rPr>
          <w:lang w:val="de-DE"/>
        </w:rPr>
        <w:t xml:space="preserve"> IV</w:t>
      </w:r>
      <w:r>
        <w:rPr>
          <w:lang w:val="id-ID"/>
        </w:rPr>
        <w:t xml:space="preserve"> (3 sks)</w:t>
      </w:r>
    </w:p>
    <w:p w:rsidR="00107DE3" w:rsidRPr="00794E74" w:rsidRDefault="00AE2AB2" w:rsidP="00DD7627">
      <w:pPr>
        <w:pStyle w:val="1SubMatkul"/>
      </w:pPr>
      <w:r>
        <w:t>Matakuliah Prasyarat</w:t>
      </w:r>
      <w:r w:rsidR="00107DE3" w:rsidRPr="00794E74">
        <w:t>: -</w:t>
      </w:r>
    </w:p>
    <w:p w:rsidR="00107DE3" w:rsidRPr="00794E74" w:rsidRDefault="00AE2AB2" w:rsidP="00AE2AB2">
      <w:pPr>
        <w:pStyle w:val="3TabDosen2"/>
        <w:ind w:left="698"/>
      </w:pPr>
      <w:r w:rsidRPr="00AE2AB2">
        <w:rPr>
          <w:rStyle w:val="DosenChar"/>
          <w:rFonts w:eastAsiaTheme="minorEastAsia"/>
        </w:rPr>
        <w:t>Dosen Pengampu:</w:t>
      </w:r>
      <w:r w:rsidR="00107DE3" w:rsidRPr="00794E74">
        <w:t xml:space="preserve"> Dra. Raden Roro Dyah Woroharsi Parnaningroem, M.Pd.</w:t>
      </w:r>
    </w:p>
    <w:p w:rsidR="00107DE3" w:rsidRPr="00794E74" w:rsidRDefault="00107DE3" w:rsidP="00AE2AB2">
      <w:pPr>
        <w:pStyle w:val="3TabDosen2"/>
      </w:pPr>
      <w:r w:rsidRPr="00794E74">
        <w:rPr>
          <w:lang w:val="de-DE"/>
        </w:rPr>
        <w:tab/>
      </w:r>
      <w:r w:rsidRPr="00794E74">
        <w:t>Lutfi Saksono, S.Pd., M.Pd.</w:t>
      </w:r>
    </w:p>
    <w:p w:rsidR="00107DE3" w:rsidRPr="00794E74" w:rsidRDefault="00107DE3" w:rsidP="00AE2AB2">
      <w:pPr>
        <w:pStyle w:val="3TabDosen2"/>
      </w:pPr>
      <w:r w:rsidRPr="00794E74">
        <w:tab/>
        <w:t>Dr. Wi</w:t>
      </w:r>
      <w:r w:rsidR="00AE2AB2">
        <w:t>sma Kurniawati, M.Pd.</w:t>
      </w:r>
    </w:p>
    <w:p w:rsidR="00107DE3" w:rsidRPr="00794E74" w:rsidRDefault="00107DE3" w:rsidP="00DD7627">
      <w:pPr>
        <w:pStyle w:val="1SubMatkul"/>
      </w:pPr>
      <w:r w:rsidRPr="00794E74">
        <w:t>Capaian Pembelajaran Matakuliah:</w:t>
      </w:r>
    </w:p>
    <w:p w:rsidR="00107DE3" w:rsidRPr="00794E74" w:rsidRDefault="00107DE3" w:rsidP="00AE2AB2">
      <w:pPr>
        <w:pStyle w:val="5ListCap"/>
        <w:numPr>
          <w:ilvl w:val="0"/>
          <w:numId w:val="27"/>
        </w:numPr>
      </w:pPr>
      <w:r w:rsidRPr="00794E74">
        <w:t xml:space="preserve">Mampu memanfaatkan sumber belajar dan media pembelajaran berbantuan TIK untuk menelusuri data, mengumpulkan informasi, dan penyelesaian masalah untuk mendukung pelaksanaan pembelajaran </w:t>
      </w:r>
      <w:r w:rsidRPr="00AE2AB2">
        <w:rPr>
          <w:i/>
        </w:rPr>
        <w:t>Schreiben IV.</w:t>
      </w:r>
    </w:p>
    <w:p w:rsidR="00107DE3" w:rsidRPr="00AE2AB2" w:rsidRDefault="00107DE3" w:rsidP="00AE2AB2">
      <w:pPr>
        <w:pStyle w:val="5ListCap"/>
        <w:numPr>
          <w:ilvl w:val="0"/>
          <w:numId w:val="27"/>
        </w:numPr>
        <w:rPr>
          <w:i/>
        </w:rPr>
      </w:pPr>
      <w:r w:rsidRPr="00794E74">
        <w:t xml:space="preserve">Mampu menguasai beragam tema materi </w:t>
      </w:r>
      <w:r w:rsidRPr="00AE2AB2">
        <w:rPr>
          <w:i/>
        </w:rPr>
        <w:t>Schreiben IV</w:t>
      </w:r>
      <w:r w:rsidRPr="00794E74">
        <w:t xml:space="preserve"> dan mampu mengaplikasikannya dalam keterampilan berbahasa dengan menggunakan model pembelajaran </w:t>
      </w:r>
      <w:r w:rsidRPr="00AE2AB2">
        <w:rPr>
          <w:i/>
        </w:rPr>
        <w:t>Lecturing, Small group Discussion, Problem Based Learning.</w:t>
      </w:r>
    </w:p>
    <w:p w:rsidR="00107DE3" w:rsidRPr="00794E74" w:rsidRDefault="00107DE3" w:rsidP="00AE2AB2">
      <w:pPr>
        <w:pStyle w:val="5ListCap"/>
        <w:numPr>
          <w:ilvl w:val="0"/>
          <w:numId w:val="27"/>
        </w:numPr>
      </w:pPr>
      <w:r w:rsidRPr="00794E74">
        <w:t xml:space="preserve">Mampu mengambil keputusan berdasarkan analisis informasi dan data yang berkait dengan  isi materi dalam perkuliahan </w:t>
      </w:r>
      <w:r w:rsidRPr="00AE2AB2">
        <w:rPr>
          <w:i/>
        </w:rPr>
        <w:t>Schreiben IV</w:t>
      </w:r>
      <w:r w:rsidRPr="00794E74">
        <w:t xml:space="preserve"> untuk merencanakan, melaksanakan dan mengevaluasi kegiatan  pembelajaran </w:t>
      </w:r>
      <w:r w:rsidRPr="00AE2AB2">
        <w:rPr>
          <w:i/>
        </w:rPr>
        <w:t>Schreiben IV.</w:t>
      </w:r>
    </w:p>
    <w:p w:rsidR="00107DE3" w:rsidRPr="00794E74" w:rsidRDefault="00107DE3" w:rsidP="00AE2AB2">
      <w:pPr>
        <w:pStyle w:val="5ListCap"/>
        <w:numPr>
          <w:ilvl w:val="0"/>
          <w:numId w:val="27"/>
        </w:numPr>
      </w:pPr>
      <w:r w:rsidRPr="00794E74">
        <w:t xml:space="preserve">Mampu mengaplikasikan dan memanfaatkan ilmu pengetahuan dan teknologi di bidang </w:t>
      </w:r>
      <w:r w:rsidRPr="00AE2AB2">
        <w:rPr>
          <w:i/>
        </w:rPr>
        <w:t xml:space="preserve">Schreiben IV </w:t>
      </w:r>
      <w:r w:rsidRPr="00794E74">
        <w:t>dalam menyelesaikan masalah serta mampu beradaptasi terhadap situasi yang dihadapi.</w:t>
      </w:r>
    </w:p>
    <w:p w:rsidR="00107DE3" w:rsidRPr="00794E74" w:rsidRDefault="00107DE3" w:rsidP="00AE2AB2">
      <w:pPr>
        <w:pStyle w:val="5ListCap"/>
        <w:numPr>
          <w:ilvl w:val="0"/>
          <w:numId w:val="27"/>
        </w:numPr>
      </w:pPr>
      <w:r w:rsidRPr="00794E74">
        <w:t xml:space="preserve">Memiliki kecerdasan dan sikap-sikap beriman, mandiri, jujur, peduli, tangguh, dan bertanggung jawab dalam menyelesaikan tugas-tugas perkuliahan </w:t>
      </w:r>
      <w:r w:rsidRPr="00AE2AB2">
        <w:rPr>
          <w:i/>
        </w:rPr>
        <w:t xml:space="preserve">Schreiben IV </w:t>
      </w:r>
      <w:r w:rsidRPr="00794E74">
        <w:t>sesuai dengan prinsip-prinsip keterampilan berbahasa.</w:t>
      </w:r>
    </w:p>
    <w:p w:rsidR="00107DE3" w:rsidRPr="00794E74" w:rsidRDefault="00107DE3" w:rsidP="00DD7627">
      <w:pPr>
        <w:pStyle w:val="1SubMatkul"/>
      </w:pPr>
      <w:r w:rsidRPr="00794E74">
        <w:t>Deskripsi Matakuliah :</w:t>
      </w:r>
    </w:p>
    <w:p w:rsidR="00107DE3" w:rsidRPr="00794E74" w:rsidRDefault="00107DE3" w:rsidP="00AE2AB2">
      <w:pPr>
        <w:pStyle w:val="8Deskripsi"/>
      </w:pPr>
      <w:r w:rsidRPr="00794E74">
        <w:t xml:space="preserve">Mata kuliah ini memberikan pembekalan tentang keterampilan berbahasa Jerman dalam aspek menulis dengan </w:t>
      </w:r>
      <w:r w:rsidRPr="00794E74">
        <w:rPr>
          <w:i/>
        </w:rPr>
        <w:t>Niveaustufe B2.1</w:t>
      </w:r>
      <w:r w:rsidRPr="00794E74">
        <w:t xml:space="preserve"> secara reseptif pada tataran komunikasi lisan bertema kehidupan sehari-hari</w:t>
      </w:r>
      <w:r w:rsidRPr="00794E74">
        <w:rPr>
          <w:i/>
        </w:rPr>
        <w:t xml:space="preserve"> </w:t>
      </w:r>
      <w:r w:rsidRPr="00794E74">
        <w:t xml:space="preserve">dengan ditunjang gramatika, kosakata dan </w:t>
      </w:r>
      <w:r w:rsidRPr="00794E74">
        <w:rPr>
          <w:i/>
        </w:rPr>
        <w:t>Redemittel</w:t>
      </w:r>
      <w:r w:rsidRPr="00794E74">
        <w:t xml:space="preserve">, sehingga mahasiswa  mampu mengaplikasikannya dalam kehidupan sehari-hari dan dapat menumbuhkan sikap menghargai budaya sendiri dan sikap empati terhadap budaya asing yang pada akhirnya mahasiswa memiliki kompetensi humanis. Perkuliahan diselenggarakan secara luring/daring. Penilaian dilakukan melalui keaktifan dalam perkuliahan, tugas terstruktur, UTS dan UAS. </w:t>
      </w:r>
    </w:p>
    <w:p w:rsidR="00107DE3" w:rsidRPr="00794E74" w:rsidRDefault="00107DE3" w:rsidP="00DD7627">
      <w:pPr>
        <w:pStyle w:val="1SubMatkul"/>
      </w:pPr>
      <w:r w:rsidRPr="00794E74">
        <w:t>Referensi :</w:t>
      </w:r>
    </w:p>
    <w:p w:rsidR="00107DE3" w:rsidRPr="00794E74" w:rsidRDefault="00107DE3" w:rsidP="00AE2AB2">
      <w:pPr>
        <w:pStyle w:val="12ref"/>
      </w:pPr>
      <w:r w:rsidRPr="00794E74">
        <w:t xml:space="preserve">Dengler, Stefanie, dkk. 2017. </w:t>
      </w:r>
      <w:r w:rsidRPr="00794E74">
        <w:rPr>
          <w:i/>
        </w:rPr>
        <w:t>Netzwerk Kursbuch B2</w:t>
      </w:r>
      <w:r w:rsidRPr="00794E74">
        <w:t>. Stuttgart: Ernst Klett.</w:t>
      </w:r>
    </w:p>
    <w:p w:rsidR="00107DE3" w:rsidRPr="00794E74" w:rsidRDefault="00107DE3" w:rsidP="00AE2AB2">
      <w:pPr>
        <w:pStyle w:val="12ref"/>
      </w:pPr>
      <w:r w:rsidRPr="00794E74">
        <w:t xml:space="preserve">Dengler, Stefanie, dkk. 2017. </w:t>
      </w:r>
      <w:r w:rsidRPr="00794E74">
        <w:rPr>
          <w:i/>
        </w:rPr>
        <w:t>Netzwerk Arbeitsbuch B2</w:t>
      </w:r>
      <w:r w:rsidRPr="00794E74">
        <w:t>. Stuttgart: Ernst Klett.</w:t>
      </w:r>
    </w:p>
    <w:p w:rsidR="00107DE3" w:rsidRPr="00794E74" w:rsidRDefault="00107DE3" w:rsidP="00DD7627">
      <w:pPr>
        <w:pStyle w:val="1SubMatkul"/>
      </w:pPr>
    </w:p>
    <w:p w:rsidR="00107DE3" w:rsidRPr="000B06F8" w:rsidRDefault="000B06F8" w:rsidP="000B06F8">
      <w:pPr>
        <w:pStyle w:val="1SubMatkul"/>
        <w:ind w:left="0" w:firstLine="0"/>
        <w:rPr>
          <w:lang w:val="id-ID"/>
        </w:rPr>
      </w:pPr>
      <w:r w:rsidRPr="00794E74">
        <w:t>7920602245</w:t>
      </w:r>
      <w:r>
        <w:tab/>
      </w:r>
      <w:r w:rsidR="00107DE3" w:rsidRPr="00794E74">
        <w:t>Arbeit am Text</w:t>
      </w:r>
      <w:r>
        <w:rPr>
          <w:lang w:val="id-ID"/>
        </w:rPr>
        <w:t xml:space="preserve"> (2 sks)</w:t>
      </w:r>
    </w:p>
    <w:p w:rsidR="00107DE3" w:rsidRPr="00794E74" w:rsidRDefault="000B06F8" w:rsidP="00DD7627">
      <w:pPr>
        <w:pStyle w:val="1SubMatkul"/>
      </w:pPr>
      <w:r>
        <w:t>Matakuliah Prasyarat</w:t>
      </w:r>
      <w:r w:rsidR="00107DE3" w:rsidRPr="00794E74">
        <w:t>: -</w:t>
      </w:r>
    </w:p>
    <w:p w:rsidR="00107DE3" w:rsidRPr="00794E74" w:rsidRDefault="000B06F8" w:rsidP="000B06F8">
      <w:pPr>
        <w:pStyle w:val="3TabDosen2"/>
        <w:ind w:left="698"/>
      </w:pPr>
      <w:r w:rsidRPr="000B06F8">
        <w:rPr>
          <w:rStyle w:val="DosenChar"/>
          <w:rFonts w:eastAsiaTheme="minorEastAsia"/>
        </w:rPr>
        <w:t>Dosen Pengampu</w:t>
      </w:r>
      <w:r w:rsidR="00107DE3" w:rsidRPr="000B06F8">
        <w:rPr>
          <w:rStyle w:val="DosenChar"/>
          <w:rFonts w:eastAsiaTheme="minorEastAsia"/>
        </w:rPr>
        <w:t>:</w:t>
      </w:r>
      <w:r w:rsidR="00107DE3" w:rsidRPr="00794E74">
        <w:t xml:space="preserve"> Ajeng Dianing Kartika, S.S., M.Hum.</w:t>
      </w:r>
    </w:p>
    <w:p w:rsidR="00107DE3" w:rsidRPr="00794E74" w:rsidRDefault="00107DE3" w:rsidP="000B06F8">
      <w:pPr>
        <w:pStyle w:val="3TabDosen2"/>
      </w:pPr>
      <w:r w:rsidRPr="00794E74">
        <w:t xml:space="preserve">  </w:t>
      </w:r>
      <w:r w:rsidR="000B06F8">
        <w:tab/>
      </w:r>
      <w:r w:rsidRPr="00794E74">
        <w:t>Dra. Raden Roro Dyah Worharsi Parnaningroem, M.Pd.</w:t>
      </w:r>
    </w:p>
    <w:p w:rsidR="00107DE3" w:rsidRPr="00794E74" w:rsidRDefault="00107DE3" w:rsidP="000B06F8">
      <w:pPr>
        <w:pStyle w:val="3TabDosen2"/>
      </w:pPr>
      <w:r w:rsidRPr="00794E74">
        <w:tab/>
      </w:r>
      <w:r w:rsidR="000B06F8">
        <w:t>Yunanfathur Rahman, S.S., M.A.</w:t>
      </w:r>
    </w:p>
    <w:p w:rsidR="00107DE3" w:rsidRPr="00794E74" w:rsidRDefault="00107DE3" w:rsidP="00DD7627">
      <w:pPr>
        <w:pStyle w:val="1SubMatkul"/>
      </w:pPr>
      <w:r w:rsidRPr="00794E74">
        <w:t>Capaian Pembelajaran Matakuliah:</w:t>
      </w:r>
    </w:p>
    <w:p w:rsidR="00107DE3" w:rsidRPr="00794E74" w:rsidRDefault="00107DE3" w:rsidP="000B06F8">
      <w:pPr>
        <w:pStyle w:val="5ListCap"/>
        <w:numPr>
          <w:ilvl w:val="0"/>
          <w:numId w:val="28"/>
        </w:numPr>
      </w:pPr>
      <w:r w:rsidRPr="00794E74">
        <w:t xml:space="preserve">Mampu memanfaatkan sumber belajar dan media pembelajaran berbantuan TIK untuk menelusuri data, mengumpulkan informasi, dan penyelesaian masalah untuk mendukung pelaksanaan pembelajaran </w:t>
      </w:r>
      <w:r w:rsidRPr="000B06F8">
        <w:rPr>
          <w:i/>
        </w:rPr>
        <w:t>Arbeit am Text.</w:t>
      </w:r>
    </w:p>
    <w:p w:rsidR="00107DE3" w:rsidRPr="000B06F8" w:rsidRDefault="00107DE3" w:rsidP="000B06F8">
      <w:pPr>
        <w:pStyle w:val="5ListCap"/>
        <w:numPr>
          <w:ilvl w:val="0"/>
          <w:numId w:val="28"/>
        </w:numPr>
        <w:rPr>
          <w:i/>
        </w:rPr>
      </w:pPr>
      <w:r w:rsidRPr="00794E74">
        <w:t xml:space="preserve">Mampu menguasai beragam tema materi </w:t>
      </w:r>
      <w:r w:rsidRPr="000B06F8">
        <w:rPr>
          <w:i/>
        </w:rPr>
        <w:t>Arbeit am Text</w:t>
      </w:r>
      <w:r w:rsidRPr="00794E74">
        <w:t xml:space="preserve"> dan mampu mengaplikasikannya dalam keterampilan berbahasa dengan menggunakan model pembelajaran </w:t>
      </w:r>
      <w:r w:rsidRPr="000B06F8">
        <w:rPr>
          <w:i/>
        </w:rPr>
        <w:t>Lecturing, Small group Discussion, Problem Based Learning.</w:t>
      </w:r>
    </w:p>
    <w:p w:rsidR="00107DE3" w:rsidRPr="00794E74" w:rsidRDefault="00107DE3" w:rsidP="000B06F8">
      <w:pPr>
        <w:pStyle w:val="5ListCap"/>
        <w:numPr>
          <w:ilvl w:val="0"/>
          <w:numId w:val="28"/>
        </w:numPr>
      </w:pPr>
      <w:r w:rsidRPr="00794E74">
        <w:t xml:space="preserve">Mampu mengambil keputusan berdasarkan analisis informasi dan data yang berkait dengan  isi materi dalam perkuliahan </w:t>
      </w:r>
      <w:r w:rsidRPr="000B06F8">
        <w:rPr>
          <w:i/>
        </w:rPr>
        <w:t>Arbeit am Text</w:t>
      </w:r>
      <w:r w:rsidRPr="00794E74">
        <w:t xml:space="preserve"> untuk merencanakan, melaksanakan dan mengevaluasi kegiatan  pembelajaran </w:t>
      </w:r>
      <w:r w:rsidRPr="000B06F8">
        <w:rPr>
          <w:i/>
        </w:rPr>
        <w:t>Arbeit am Text.</w:t>
      </w:r>
    </w:p>
    <w:p w:rsidR="00107DE3" w:rsidRPr="00794E74" w:rsidRDefault="00107DE3" w:rsidP="000B06F8">
      <w:pPr>
        <w:pStyle w:val="5ListCap"/>
        <w:numPr>
          <w:ilvl w:val="0"/>
          <w:numId w:val="28"/>
        </w:numPr>
      </w:pPr>
      <w:r w:rsidRPr="00794E74">
        <w:t xml:space="preserve">Mampu mengaplikasikan dan memanfaatkan ilmu pengetahuan dan teknologi di bidang </w:t>
      </w:r>
      <w:r w:rsidRPr="000B06F8">
        <w:rPr>
          <w:i/>
        </w:rPr>
        <w:t xml:space="preserve">Arbeit am Text </w:t>
      </w:r>
      <w:r w:rsidRPr="00794E74">
        <w:t>dalam menyelesaikan masalah serta mampu beradaptasi terhadap situasi yang dihadapi.</w:t>
      </w:r>
    </w:p>
    <w:p w:rsidR="00107DE3" w:rsidRPr="00794E74" w:rsidRDefault="00107DE3" w:rsidP="000B06F8">
      <w:pPr>
        <w:pStyle w:val="5ListCap"/>
        <w:numPr>
          <w:ilvl w:val="0"/>
          <w:numId w:val="0"/>
        </w:numPr>
        <w:ind w:left="1778"/>
      </w:pPr>
    </w:p>
    <w:p w:rsidR="00107DE3" w:rsidRPr="00794E74" w:rsidRDefault="00107DE3" w:rsidP="000B06F8">
      <w:pPr>
        <w:pStyle w:val="5ListCap"/>
        <w:numPr>
          <w:ilvl w:val="0"/>
          <w:numId w:val="28"/>
        </w:numPr>
      </w:pPr>
      <w:r w:rsidRPr="00794E74">
        <w:lastRenderedPageBreak/>
        <w:t xml:space="preserve">Memiliki kecerdasan dan sikap-sikap beriman, mandiri, jujur, peduli, tangguh, dan bertanggung jawab dalam menyelesaikan tugas-tugas perkuliahan </w:t>
      </w:r>
      <w:r w:rsidRPr="000B06F8">
        <w:rPr>
          <w:i/>
        </w:rPr>
        <w:t>Arbeit am Text</w:t>
      </w:r>
      <w:r w:rsidRPr="00794E74">
        <w:t xml:space="preserve"> sesuai dengan prinsip-prinsip keterampilan berbahasa.</w:t>
      </w:r>
    </w:p>
    <w:p w:rsidR="00107DE3" w:rsidRPr="00794E74" w:rsidRDefault="00107DE3" w:rsidP="00DD7627">
      <w:pPr>
        <w:pStyle w:val="1SubMatkul"/>
      </w:pPr>
      <w:r w:rsidRPr="00794E74">
        <w:t>Deskripsi Matakuliah :</w:t>
      </w:r>
    </w:p>
    <w:p w:rsidR="00107DE3" w:rsidRPr="00794E74" w:rsidRDefault="00107DE3" w:rsidP="000B06F8">
      <w:pPr>
        <w:pStyle w:val="8Deskripsi"/>
      </w:pPr>
      <w:r w:rsidRPr="00794E74">
        <w:t xml:space="preserve">Mata kuliah ini membekali keterampilan berbahasa mahasiswa dalam rangka menganalisis berbagai teks berbahasa Jerman melalui pemahaman secara integral mengenai konsep teks, bentuk dan ciri teks, kohesi, koherensi, pengembangan ide pokok, struktur bangun teks, paraphrase sekaligus melibatkan gramatika dan kosa kata bahasa Jerman, sehingga mahasiswa  mampu mengaplikasikannya dalam kehidupan sehari-hari dan dapat menumbuhkan sikap menghargai budaya sendiri dan sikap empati terhadap budaya asing yang pada akhirnya mahasiswa memiliki kompetensi humanis. Perkuliahan diselenggarakan secara luring/daring. Penilaian dilakukan melalui keaktifan dalam perkuliahan, tugas terstruktur, UTS dan UAS. </w:t>
      </w:r>
    </w:p>
    <w:p w:rsidR="00107DE3" w:rsidRPr="00794E74" w:rsidRDefault="00107DE3" w:rsidP="00DD7627">
      <w:pPr>
        <w:pStyle w:val="1SubMatkul"/>
      </w:pPr>
      <w:r w:rsidRPr="00794E74">
        <w:t>Referensi :</w:t>
      </w:r>
    </w:p>
    <w:p w:rsidR="00107DE3" w:rsidRPr="00794E74" w:rsidRDefault="00107DE3" w:rsidP="000B06F8">
      <w:pPr>
        <w:pStyle w:val="12ref"/>
      </w:pPr>
      <w:r w:rsidRPr="00794E74">
        <w:t xml:space="preserve">Perlmann-Balme, Michaela. 2014. </w:t>
      </w:r>
      <w:r w:rsidRPr="00794E74">
        <w:rPr>
          <w:i/>
        </w:rPr>
        <w:t>Sicher! Kursbuch B2</w:t>
      </w:r>
      <w:r w:rsidRPr="00794E74">
        <w:t>. M</w:t>
      </w:r>
      <w:r w:rsidRPr="00794E74">
        <w:rPr>
          <w:lang w:val="en-US"/>
        </w:rPr>
        <w:t>ue</w:t>
      </w:r>
      <w:r w:rsidRPr="00794E74">
        <w:t>nchen: Hueber.</w:t>
      </w:r>
    </w:p>
    <w:p w:rsidR="00107DE3" w:rsidRPr="00794E74" w:rsidRDefault="00107DE3" w:rsidP="000B06F8">
      <w:pPr>
        <w:pStyle w:val="12ref"/>
      </w:pPr>
      <w:r w:rsidRPr="00794E74">
        <w:t xml:space="preserve">Schmitt, Richard dkk. 1978. </w:t>
      </w:r>
      <w:r w:rsidRPr="00794E74">
        <w:rPr>
          <w:i/>
        </w:rPr>
        <w:t>Aktuelle Texte 2</w:t>
      </w:r>
      <w:r w:rsidRPr="00794E74">
        <w:t>. Stuttgart: Klett</w:t>
      </w:r>
    </w:p>
    <w:p w:rsidR="00107DE3" w:rsidRPr="00794E74" w:rsidRDefault="00107DE3" w:rsidP="000B06F8">
      <w:pPr>
        <w:pStyle w:val="12ref"/>
      </w:pPr>
      <w:r w:rsidRPr="00794E74">
        <w:t xml:space="preserve">Seeger, Harald dan Zuleeg, Hans. 1977. </w:t>
      </w:r>
      <w:r w:rsidRPr="00794E74">
        <w:rPr>
          <w:i/>
        </w:rPr>
        <w:t>Aktuelle Texte 1</w:t>
      </w:r>
      <w:r w:rsidRPr="00794E74">
        <w:t>. Stuttgart: Klett</w:t>
      </w:r>
    </w:p>
    <w:p w:rsidR="00107DE3" w:rsidRPr="00794E74" w:rsidRDefault="00107DE3" w:rsidP="00DD7627">
      <w:pPr>
        <w:pStyle w:val="1SubMatkul"/>
      </w:pPr>
    </w:p>
    <w:p w:rsidR="00107DE3" w:rsidRPr="005676D4" w:rsidRDefault="005676D4" w:rsidP="005676D4">
      <w:pPr>
        <w:pStyle w:val="1SubMatkul"/>
        <w:ind w:left="0" w:firstLine="0"/>
        <w:rPr>
          <w:lang w:val="id-ID"/>
        </w:rPr>
      </w:pPr>
      <w:r w:rsidRPr="00794E74">
        <w:t>7920602242</w:t>
      </w:r>
      <w:r>
        <w:tab/>
      </w:r>
      <w:r w:rsidR="00107DE3" w:rsidRPr="00794E74">
        <w:rPr>
          <w:lang w:val="de-DE"/>
        </w:rPr>
        <w:t xml:space="preserve">Kreatives </w:t>
      </w:r>
      <w:r w:rsidR="00107DE3" w:rsidRPr="00794E74">
        <w:t>Schreiben fuer Tourismus</w:t>
      </w:r>
      <w:r>
        <w:rPr>
          <w:lang w:val="id-ID"/>
        </w:rPr>
        <w:t xml:space="preserve"> (2 sks)</w:t>
      </w:r>
    </w:p>
    <w:p w:rsidR="00107DE3" w:rsidRPr="00794E74" w:rsidRDefault="005676D4" w:rsidP="00DD7627">
      <w:pPr>
        <w:pStyle w:val="1SubMatkul"/>
      </w:pPr>
      <w:r>
        <w:t>Matakuliah Prasyarat</w:t>
      </w:r>
      <w:r w:rsidR="00107DE3" w:rsidRPr="00794E74">
        <w:t>: -</w:t>
      </w:r>
    </w:p>
    <w:p w:rsidR="00107DE3" w:rsidRPr="00794E74" w:rsidRDefault="005676D4" w:rsidP="005676D4">
      <w:pPr>
        <w:pStyle w:val="3TabDosen2"/>
        <w:ind w:left="698"/>
      </w:pPr>
      <w:r w:rsidRPr="005676D4">
        <w:rPr>
          <w:rStyle w:val="DosenChar"/>
          <w:rFonts w:eastAsiaTheme="minorEastAsia"/>
        </w:rPr>
        <w:t>Dosen Pengampu</w:t>
      </w:r>
      <w:r w:rsidR="00107DE3" w:rsidRPr="005676D4">
        <w:rPr>
          <w:rStyle w:val="DosenChar"/>
          <w:rFonts w:eastAsiaTheme="minorEastAsia"/>
        </w:rPr>
        <w:t>:</w:t>
      </w:r>
      <w:r w:rsidR="00107DE3" w:rsidRPr="00794E74">
        <w:t xml:space="preserve"> Dra. Raden Roro Dyah Woroharsi Parnaningroem, M.Pd.</w:t>
      </w:r>
    </w:p>
    <w:p w:rsidR="00107DE3" w:rsidRPr="00794E74" w:rsidRDefault="00107DE3" w:rsidP="005676D4">
      <w:pPr>
        <w:pStyle w:val="3TabDosen2"/>
      </w:pPr>
      <w:r w:rsidRPr="00794E74">
        <w:tab/>
        <w:t>Ajeng Dianing Kartika, S.S., M.Hum.</w:t>
      </w:r>
    </w:p>
    <w:p w:rsidR="00107DE3" w:rsidRPr="00794E74" w:rsidRDefault="00107DE3" w:rsidP="005676D4">
      <w:pPr>
        <w:pStyle w:val="3TabDosen2"/>
      </w:pPr>
      <w:r w:rsidRPr="00794E74">
        <w:tab/>
      </w:r>
      <w:r w:rsidR="005676D4">
        <w:t>Yunanfathur Rahman, S.S., M.A.</w:t>
      </w:r>
    </w:p>
    <w:p w:rsidR="00107DE3" w:rsidRPr="00794E74" w:rsidRDefault="00107DE3" w:rsidP="00DD7627">
      <w:pPr>
        <w:pStyle w:val="1SubMatkul"/>
      </w:pPr>
      <w:r w:rsidRPr="00794E74">
        <w:t>Capaian Pembelajaran Matakuliah:</w:t>
      </w:r>
    </w:p>
    <w:p w:rsidR="00107DE3" w:rsidRPr="00794E74" w:rsidRDefault="00107DE3" w:rsidP="005676D4">
      <w:pPr>
        <w:pStyle w:val="5ListCap"/>
        <w:numPr>
          <w:ilvl w:val="0"/>
          <w:numId w:val="29"/>
        </w:numPr>
      </w:pPr>
      <w:r w:rsidRPr="00794E74">
        <w:t>Mampu memanfaatkan sumber belajar dan media pembelajaran berbantuan TIK untuk menelusuri data, mengumpulkan informasi, dan penyelesaian masalah untuk mendukung pelaksanaan pembelajaran</w:t>
      </w:r>
      <w:r w:rsidRPr="005676D4">
        <w:rPr>
          <w:i/>
        </w:rPr>
        <w:t xml:space="preserve"> Kreatives Schreibe</w:t>
      </w:r>
      <w:r w:rsidRPr="005676D4">
        <w:rPr>
          <w:i/>
          <w:lang w:val="en-US"/>
        </w:rPr>
        <w:t>n</w:t>
      </w:r>
      <w:r w:rsidRPr="00794E74">
        <w:t xml:space="preserve"> </w:t>
      </w:r>
      <w:r w:rsidRPr="005676D4">
        <w:rPr>
          <w:i/>
        </w:rPr>
        <w:t>f</w:t>
      </w:r>
      <w:r w:rsidRPr="005676D4">
        <w:rPr>
          <w:i/>
          <w:lang w:val="en-US"/>
        </w:rPr>
        <w:t>ue</w:t>
      </w:r>
      <w:r w:rsidRPr="005676D4">
        <w:rPr>
          <w:i/>
        </w:rPr>
        <w:t>r Tourismus.</w:t>
      </w:r>
    </w:p>
    <w:p w:rsidR="00107DE3" w:rsidRPr="005676D4" w:rsidRDefault="00107DE3" w:rsidP="005676D4">
      <w:pPr>
        <w:pStyle w:val="5ListCap"/>
        <w:numPr>
          <w:ilvl w:val="0"/>
          <w:numId w:val="29"/>
        </w:numPr>
        <w:rPr>
          <w:i/>
        </w:rPr>
      </w:pPr>
      <w:r w:rsidRPr="00794E74">
        <w:t xml:space="preserve">Mampu menguasai beragam tema materi </w:t>
      </w:r>
      <w:r w:rsidRPr="005676D4">
        <w:rPr>
          <w:i/>
        </w:rPr>
        <w:t>Kreatives Schreiben</w:t>
      </w:r>
      <w:r w:rsidRPr="00794E74">
        <w:t xml:space="preserve"> </w:t>
      </w:r>
      <w:r w:rsidRPr="005676D4">
        <w:rPr>
          <w:i/>
        </w:rPr>
        <w:t>f</w:t>
      </w:r>
      <w:r w:rsidRPr="005676D4">
        <w:rPr>
          <w:i/>
          <w:lang w:val="en-US"/>
        </w:rPr>
        <w:t>ue</w:t>
      </w:r>
      <w:r w:rsidRPr="005676D4">
        <w:rPr>
          <w:i/>
        </w:rPr>
        <w:t>r Tourismus</w:t>
      </w:r>
      <w:r w:rsidRPr="00794E74">
        <w:t xml:space="preserve"> dan mampu mengaplikasikannya dalam keterampilan berbahasa dengan menggunakan model pembelajaran </w:t>
      </w:r>
      <w:r w:rsidRPr="005676D4">
        <w:rPr>
          <w:i/>
        </w:rPr>
        <w:t>Lecturing, Small group Discussion, Problem Based Learning.</w:t>
      </w:r>
    </w:p>
    <w:p w:rsidR="00107DE3" w:rsidRPr="00794E74" w:rsidRDefault="00107DE3" w:rsidP="005676D4">
      <w:pPr>
        <w:pStyle w:val="5ListCap"/>
        <w:numPr>
          <w:ilvl w:val="0"/>
          <w:numId w:val="29"/>
        </w:numPr>
      </w:pPr>
      <w:r w:rsidRPr="00794E74">
        <w:t xml:space="preserve">Mampu mengambil keputusan berdasarkan analisis informasi dan data yang berkait dengan  isi materi dalam perkuliahan </w:t>
      </w:r>
      <w:r w:rsidRPr="005676D4">
        <w:rPr>
          <w:i/>
        </w:rPr>
        <w:t>Kreatives Schreiben</w:t>
      </w:r>
      <w:r w:rsidRPr="00794E74">
        <w:t xml:space="preserve"> </w:t>
      </w:r>
      <w:r w:rsidRPr="005676D4">
        <w:rPr>
          <w:i/>
        </w:rPr>
        <w:t>f</w:t>
      </w:r>
      <w:r w:rsidRPr="005676D4">
        <w:rPr>
          <w:i/>
          <w:lang w:val="en-US"/>
        </w:rPr>
        <w:t>ue</w:t>
      </w:r>
      <w:r w:rsidRPr="005676D4">
        <w:rPr>
          <w:i/>
        </w:rPr>
        <w:t>r Tourismus</w:t>
      </w:r>
      <w:r w:rsidRPr="00794E74">
        <w:t xml:space="preserve"> untuk merencanakan, melaksanakan dan mengevaluasi kegiatan  pembelajaran </w:t>
      </w:r>
      <w:r w:rsidRPr="005676D4">
        <w:rPr>
          <w:i/>
        </w:rPr>
        <w:t>Kreatives Schreiben</w:t>
      </w:r>
      <w:r w:rsidRPr="00794E74">
        <w:t xml:space="preserve"> </w:t>
      </w:r>
      <w:r w:rsidRPr="005676D4">
        <w:rPr>
          <w:i/>
        </w:rPr>
        <w:t>f</w:t>
      </w:r>
      <w:r w:rsidRPr="005676D4">
        <w:rPr>
          <w:i/>
          <w:lang w:val="en-US"/>
        </w:rPr>
        <w:t>ue</w:t>
      </w:r>
      <w:r w:rsidRPr="005676D4">
        <w:rPr>
          <w:i/>
        </w:rPr>
        <w:t>r Tourismus.</w:t>
      </w:r>
    </w:p>
    <w:p w:rsidR="00107DE3" w:rsidRPr="00794E74" w:rsidRDefault="00107DE3" w:rsidP="005676D4">
      <w:pPr>
        <w:pStyle w:val="5ListCap"/>
        <w:numPr>
          <w:ilvl w:val="0"/>
          <w:numId w:val="29"/>
        </w:numPr>
      </w:pPr>
      <w:r w:rsidRPr="00794E74">
        <w:t xml:space="preserve">Mampu mengaplikasikan dan memanfaatkan ilmu pengetahuan dan teknologi di bidang </w:t>
      </w:r>
      <w:r w:rsidRPr="005676D4">
        <w:rPr>
          <w:i/>
        </w:rPr>
        <w:t>Kreatives Schreiben</w:t>
      </w:r>
      <w:r w:rsidRPr="00794E74">
        <w:t xml:space="preserve"> </w:t>
      </w:r>
      <w:r w:rsidRPr="005676D4">
        <w:rPr>
          <w:i/>
        </w:rPr>
        <w:t>f</w:t>
      </w:r>
      <w:r w:rsidRPr="005676D4">
        <w:rPr>
          <w:i/>
          <w:lang w:val="en-US"/>
        </w:rPr>
        <w:t>ue</w:t>
      </w:r>
      <w:r w:rsidRPr="005676D4">
        <w:rPr>
          <w:i/>
        </w:rPr>
        <w:t xml:space="preserve">r Tourismus </w:t>
      </w:r>
      <w:r w:rsidRPr="00794E74">
        <w:t>dalam menyelesaikan masalah serta mampu beradaptasi terhadap situasi yang dihadapi.</w:t>
      </w:r>
    </w:p>
    <w:p w:rsidR="00107DE3" w:rsidRPr="00794E74" w:rsidRDefault="00107DE3" w:rsidP="005676D4">
      <w:pPr>
        <w:pStyle w:val="5ListCap"/>
        <w:numPr>
          <w:ilvl w:val="0"/>
          <w:numId w:val="29"/>
        </w:numPr>
      </w:pPr>
      <w:r w:rsidRPr="00794E74">
        <w:t xml:space="preserve">Memiliki kecerdasan dan sikap-sikap beriman, mandiri, jujur, peduli, tangguh, dan bertanggung jawab dalam menyelesaikan tugas-tugas perkuliahan </w:t>
      </w:r>
      <w:r w:rsidRPr="005676D4">
        <w:rPr>
          <w:i/>
        </w:rPr>
        <w:t>Kreatives Schreiben</w:t>
      </w:r>
      <w:r w:rsidRPr="00794E74">
        <w:t xml:space="preserve"> </w:t>
      </w:r>
      <w:r w:rsidRPr="005676D4">
        <w:rPr>
          <w:i/>
        </w:rPr>
        <w:t>f</w:t>
      </w:r>
      <w:r w:rsidRPr="005676D4">
        <w:rPr>
          <w:i/>
          <w:lang w:val="en-US"/>
        </w:rPr>
        <w:t>ue</w:t>
      </w:r>
      <w:r w:rsidRPr="005676D4">
        <w:rPr>
          <w:i/>
        </w:rPr>
        <w:t xml:space="preserve">r Tourismus </w:t>
      </w:r>
      <w:r w:rsidRPr="00794E74">
        <w:t>sesuai dengan prinsip-prinsip keterampilan berbahasa.</w:t>
      </w:r>
    </w:p>
    <w:p w:rsidR="00107DE3" w:rsidRPr="00794E74" w:rsidRDefault="00107DE3" w:rsidP="00DD7627">
      <w:pPr>
        <w:pStyle w:val="1SubMatkul"/>
      </w:pPr>
      <w:r w:rsidRPr="00794E74">
        <w:t>Deskripsi Matakuliah :</w:t>
      </w:r>
    </w:p>
    <w:p w:rsidR="00107DE3" w:rsidRPr="00794E74" w:rsidRDefault="00107DE3" w:rsidP="005676D4">
      <w:pPr>
        <w:pStyle w:val="8Deskripsi"/>
      </w:pPr>
      <w:r w:rsidRPr="00794E74">
        <w:t>Mata kuliah ini memberikan kemampuan, pengetahuan dan keterampilan membuat tulisan dalam bahasa Jerman secara inspiratif dan kreatif berdasarkan</w:t>
      </w:r>
      <w:r w:rsidRPr="00794E74">
        <w:rPr>
          <w:lang w:val="en-US"/>
        </w:rPr>
        <w:t xml:space="preserve"> pengamatan langsung di bidang kepariwisataan</w:t>
      </w:r>
      <w:r w:rsidRPr="00794E74">
        <w:t>. Kegiatan perkuliahan meliputi teori sebanyak 30% dan kegiatan praktek sebanyak 70%. Penilaian mata kuliah ini meliputi: keaktifan dalam perkuliahan, tugas terstruktur, UTS dan UAS.</w:t>
      </w:r>
    </w:p>
    <w:p w:rsidR="00107DE3" w:rsidRPr="00794E74" w:rsidRDefault="00107DE3" w:rsidP="00DD7627">
      <w:pPr>
        <w:pStyle w:val="1SubMatkul"/>
      </w:pPr>
      <w:r w:rsidRPr="00794E74">
        <w:t>Referensi :</w:t>
      </w:r>
      <w:bookmarkStart w:id="5" w:name="_Hlk130949923"/>
    </w:p>
    <w:bookmarkEnd w:id="5"/>
    <w:p w:rsidR="00107DE3" w:rsidRPr="00794E74" w:rsidRDefault="00107DE3" w:rsidP="005676D4">
      <w:pPr>
        <w:pStyle w:val="12ref"/>
      </w:pPr>
      <w:r w:rsidRPr="00794E74">
        <w:t xml:space="preserve">Damardjati, R.S. 2006. </w:t>
      </w:r>
      <w:r w:rsidRPr="00794E74">
        <w:rPr>
          <w:i/>
          <w:iCs/>
        </w:rPr>
        <w:t>Istilah Dunia Pariwisata</w:t>
      </w:r>
      <w:r w:rsidRPr="00794E74">
        <w:t>. Jakarta: Pradnya Paramita.</w:t>
      </w:r>
    </w:p>
    <w:p w:rsidR="00107DE3" w:rsidRPr="00794E74" w:rsidRDefault="00107DE3" w:rsidP="005676D4">
      <w:pPr>
        <w:pStyle w:val="12ref"/>
      </w:pPr>
      <w:bookmarkStart w:id="6" w:name="_Hlk130950115"/>
      <w:r w:rsidRPr="00794E74">
        <w:t xml:space="preserve">Lévy-Hillerich, Dorothea. 2005. </w:t>
      </w:r>
      <w:r w:rsidRPr="00794E74">
        <w:rPr>
          <w:i/>
          <w:iCs/>
        </w:rPr>
        <w:t>Kommunikation im Tourismus</w:t>
      </w:r>
      <w:r w:rsidRPr="00794E74">
        <w:t xml:space="preserve">. Berlin: </w:t>
      </w:r>
    </w:p>
    <w:p w:rsidR="00107DE3" w:rsidRPr="00794E74" w:rsidRDefault="00107DE3" w:rsidP="005676D4">
      <w:pPr>
        <w:pStyle w:val="12ref"/>
      </w:pPr>
      <w:r w:rsidRPr="00794E74">
        <w:t xml:space="preserve">           Cornelsen.</w:t>
      </w:r>
    </w:p>
    <w:bookmarkEnd w:id="6"/>
    <w:p w:rsidR="00107DE3" w:rsidRPr="00794E74" w:rsidRDefault="00107DE3" w:rsidP="005676D4">
      <w:pPr>
        <w:pStyle w:val="12ref"/>
      </w:pPr>
      <w:r w:rsidRPr="00794E74">
        <w:t xml:space="preserve">Purwati M. 2008. </w:t>
      </w:r>
      <w:r w:rsidRPr="00794E74">
        <w:rPr>
          <w:i/>
          <w:iCs/>
        </w:rPr>
        <w:t>Selayang Pandang Jawa Timur</w:t>
      </w:r>
      <w:r w:rsidRPr="00794E74">
        <w:t>. Klaten: Intan Pariwara.</w:t>
      </w:r>
    </w:p>
    <w:p w:rsidR="00107DE3" w:rsidRPr="00794E74" w:rsidRDefault="00107DE3" w:rsidP="00DD7627">
      <w:pPr>
        <w:pStyle w:val="1SubMatkul"/>
      </w:pPr>
    </w:p>
    <w:p w:rsidR="00107DE3" w:rsidRPr="00D20CEC" w:rsidRDefault="00D20CEC" w:rsidP="00D20CEC">
      <w:pPr>
        <w:pStyle w:val="1SubMatkul"/>
        <w:ind w:left="0" w:firstLine="0"/>
        <w:rPr>
          <w:lang w:val="id-ID"/>
        </w:rPr>
      </w:pPr>
      <w:r w:rsidRPr="00794E74">
        <w:t>7920604241</w:t>
      </w:r>
      <w:r>
        <w:tab/>
      </w:r>
      <w:r w:rsidR="00107DE3" w:rsidRPr="00794E74">
        <w:t>Deutsch fuer Fortgeschrittene</w:t>
      </w:r>
      <w:r>
        <w:rPr>
          <w:lang w:val="id-ID"/>
        </w:rPr>
        <w:t xml:space="preserve"> (4 sks)</w:t>
      </w:r>
    </w:p>
    <w:p w:rsidR="00107DE3" w:rsidRPr="00794E74" w:rsidRDefault="00D20CEC" w:rsidP="00DD7627">
      <w:pPr>
        <w:pStyle w:val="1SubMatkul"/>
      </w:pPr>
      <w:r>
        <w:t>Matakuliah Prasyarat</w:t>
      </w:r>
      <w:r w:rsidR="00107DE3" w:rsidRPr="00794E74">
        <w:t>: -</w:t>
      </w:r>
    </w:p>
    <w:p w:rsidR="00107DE3" w:rsidRPr="00794E74" w:rsidRDefault="00D20CEC" w:rsidP="00D20CEC">
      <w:pPr>
        <w:pStyle w:val="3TabDosen2"/>
        <w:ind w:left="698"/>
      </w:pPr>
      <w:r w:rsidRPr="00D20CEC">
        <w:rPr>
          <w:rStyle w:val="DosenChar"/>
          <w:rFonts w:eastAsiaTheme="minorEastAsia"/>
        </w:rPr>
        <w:t>Dosen Pengampu</w:t>
      </w:r>
      <w:r w:rsidR="00107DE3" w:rsidRPr="00D20CEC">
        <w:rPr>
          <w:rStyle w:val="DosenChar"/>
          <w:rFonts w:eastAsiaTheme="minorEastAsia"/>
        </w:rPr>
        <w:t>:</w:t>
      </w:r>
      <w:r w:rsidR="00107DE3" w:rsidRPr="00794E74">
        <w:t xml:space="preserve"> Dr. Wisma Kurniawati, M.Pd.</w:t>
      </w:r>
    </w:p>
    <w:p w:rsidR="00107DE3" w:rsidRPr="00794E74" w:rsidRDefault="00D20CEC" w:rsidP="00D20CEC">
      <w:pPr>
        <w:pStyle w:val="3TabDosen2"/>
      </w:pPr>
      <w:r>
        <w:tab/>
      </w:r>
      <w:r w:rsidR="00107DE3" w:rsidRPr="00794E74">
        <w:t>Yunanfathur Rahman, S.S., M.A.</w:t>
      </w:r>
    </w:p>
    <w:p w:rsidR="00107DE3" w:rsidRPr="00794E74" w:rsidRDefault="00D20CEC" w:rsidP="00D20CEC">
      <w:pPr>
        <w:pStyle w:val="3TabDosen2"/>
      </w:pPr>
      <w:r>
        <w:tab/>
      </w:r>
      <w:r w:rsidR="00107DE3" w:rsidRPr="00794E74">
        <w:t>Dr. phil. Agus Ridwan, S.Pd., M.Hum.</w:t>
      </w:r>
      <w:r w:rsidR="00107DE3" w:rsidRPr="00794E74">
        <w:tab/>
      </w:r>
      <w:r w:rsidR="00107DE3" w:rsidRPr="00794E74">
        <w:tab/>
      </w:r>
    </w:p>
    <w:p w:rsidR="00107DE3" w:rsidRPr="00794E74" w:rsidRDefault="00107DE3" w:rsidP="00DD7627">
      <w:pPr>
        <w:pStyle w:val="1SubMatkul"/>
      </w:pPr>
      <w:r w:rsidRPr="00794E74">
        <w:t>Capaian Pembelajaran Matakuliah:</w:t>
      </w:r>
    </w:p>
    <w:p w:rsidR="00107DE3" w:rsidRPr="00794E74" w:rsidRDefault="00107DE3" w:rsidP="00D20CEC">
      <w:pPr>
        <w:pStyle w:val="5ListCap"/>
        <w:numPr>
          <w:ilvl w:val="0"/>
          <w:numId w:val="31"/>
        </w:numPr>
      </w:pPr>
      <w:r w:rsidRPr="00794E74">
        <w:t>Mampu memanfaatkan sumber belajar dan media pembelajaran berbantuan TIK untuk menelusuri data, mengumpulkan informasi, dan penyelesaian masalah untuk mendukung pelaksanaan pembelajaran</w:t>
      </w:r>
      <w:r w:rsidRPr="00D20CEC">
        <w:rPr>
          <w:i/>
        </w:rPr>
        <w:t xml:space="preserve"> </w:t>
      </w:r>
      <w:r w:rsidRPr="00D20CEC">
        <w:rPr>
          <w:i/>
          <w:lang w:val="en-US"/>
        </w:rPr>
        <w:t>Deutsch fuer Fortgeschrittene</w:t>
      </w:r>
      <w:r w:rsidRPr="00D20CEC">
        <w:rPr>
          <w:i/>
        </w:rPr>
        <w:t>.</w:t>
      </w:r>
    </w:p>
    <w:p w:rsidR="00107DE3" w:rsidRPr="00794E74" w:rsidRDefault="00107DE3" w:rsidP="00D20CEC">
      <w:pPr>
        <w:pStyle w:val="5ListCap"/>
        <w:numPr>
          <w:ilvl w:val="0"/>
          <w:numId w:val="31"/>
        </w:numPr>
      </w:pPr>
      <w:r w:rsidRPr="00794E74">
        <w:t xml:space="preserve">Mampu menguasai beragam tema materi </w:t>
      </w:r>
      <w:r w:rsidRPr="00D20CEC">
        <w:rPr>
          <w:i/>
        </w:rPr>
        <w:t>Deutsch f</w:t>
      </w:r>
      <w:r w:rsidRPr="00D20CEC">
        <w:rPr>
          <w:i/>
          <w:lang w:val="en-US"/>
        </w:rPr>
        <w:t>ue</w:t>
      </w:r>
      <w:r w:rsidRPr="00D20CEC">
        <w:rPr>
          <w:i/>
        </w:rPr>
        <w:t>r Fortgeschrittene</w:t>
      </w:r>
      <w:r w:rsidRPr="00794E74">
        <w:t xml:space="preserve"> dan mampu mengaplikasikannya dalam keterampilan berbahasa dengan menggunakan model pembelajaran </w:t>
      </w:r>
      <w:r w:rsidRPr="00D20CEC">
        <w:rPr>
          <w:i/>
        </w:rPr>
        <w:t>Lecturing, Small group Discussion, Problem Based Learning, Role Play.</w:t>
      </w:r>
    </w:p>
    <w:p w:rsidR="00107DE3" w:rsidRPr="00794E74" w:rsidRDefault="00107DE3" w:rsidP="00D20CEC">
      <w:pPr>
        <w:pStyle w:val="5ListCap"/>
        <w:numPr>
          <w:ilvl w:val="0"/>
          <w:numId w:val="31"/>
        </w:numPr>
      </w:pPr>
      <w:r w:rsidRPr="00794E74">
        <w:lastRenderedPageBreak/>
        <w:t xml:space="preserve">Mampu mengambil keputusan berdasarkan analisis informasi dan data yang berkait dengan  isi materi dalam perkuliahan </w:t>
      </w:r>
      <w:r w:rsidRPr="00D20CEC">
        <w:rPr>
          <w:i/>
        </w:rPr>
        <w:t>Deutsch f</w:t>
      </w:r>
      <w:r w:rsidRPr="00D20CEC">
        <w:rPr>
          <w:i/>
          <w:lang w:val="en-US"/>
        </w:rPr>
        <w:t>ue</w:t>
      </w:r>
      <w:r w:rsidRPr="00D20CEC">
        <w:rPr>
          <w:i/>
        </w:rPr>
        <w:t>r Fortgeschrittene</w:t>
      </w:r>
      <w:r w:rsidRPr="00794E74">
        <w:t xml:space="preserve"> untuk merencanakan, melaksanakan dan mengevaluasi kegiatan  pembelajaran </w:t>
      </w:r>
      <w:r w:rsidRPr="00D20CEC">
        <w:rPr>
          <w:i/>
        </w:rPr>
        <w:t>Deutsch für Fortgeschrittene</w:t>
      </w:r>
    </w:p>
    <w:p w:rsidR="00107DE3" w:rsidRPr="00794E74" w:rsidRDefault="00107DE3" w:rsidP="00D20CEC">
      <w:pPr>
        <w:pStyle w:val="5ListCap"/>
        <w:numPr>
          <w:ilvl w:val="0"/>
          <w:numId w:val="31"/>
        </w:numPr>
      </w:pPr>
      <w:r w:rsidRPr="00794E74">
        <w:t xml:space="preserve">Mampu mengaplikasikan dan memanfaatkan ilmu pengetahuan dan teknologi di bidang </w:t>
      </w:r>
      <w:r w:rsidRPr="00D20CEC">
        <w:rPr>
          <w:i/>
        </w:rPr>
        <w:t>Deutsch f</w:t>
      </w:r>
      <w:r w:rsidRPr="00D20CEC">
        <w:rPr>
          <w:i/>
          <w:lang w:val="en-US"/>
        </w:rPr>
        <w:t>ue</w:t>
      </w:r>
      <w:r w:rsidRPr="00D20CEC">
        <w:rPr>
          <w:i/>
        </w:rPr>
        <w:t>r Fortgeschrittene</w:t>
      </w:r>
      <w:r w:rsidRPr="00794E74">
        <w:t xml:space="preserve"> dalam menyelesaikan masalah serta mampu beradaptasi terhadap situasi yang dihadapi.</w:t>
      </w:r>
    </w:p>
    <w:p w:rsidR="00107DE3" w:rsidRPr="00794E74" w:rsidRDefault="00107DE3" w:rsidP="00D20CEC">
      <w:pPr>
        <w:pStyle w:val="5ListCap"/>
        <w:numPr>
          <w:ilvl w:val="0"/>
          <w:numId w:val="31"/>
        </w:numPr>
      </w:pPr>
      <w:r w:rsidRPr="00794E74">
        <w:t xml:space="preserve">Memiliki kecerdasan dan sikap-sikap beriman, mandiri, jujur, peduli, tangguh, dan bertanggung jawab dalam menyelesaikan tugas-tugas perkuliahan </w:t>
      </w:r>
      <w:r w:rsidRPr="00D20CEC">
        <w:rPr>
          <w:i/>
        </w:rPr>
        <w:t>Deutsch f</w:t>
      </w:r>
      <w:r w:rsidRPr="00D20CEC">
        <w:rPr>
          <w:i/>
          <w:lang w:val="en-US"/>
        </w:rPr>
        <w:t>ue</w:t>
      </w:r>
      <w:r w:rsidRPr="00D20CEC">
        <w:rPr>
          <w:i/>
        </w:rPr>
        <w:t>r Fortgeschrittene</w:t>
      </w:r>
      <w:r w:rsidRPr="00794E74">
        <w:t xml:space="preserve"> sesuai dengan prinsip-prinsip keterampilan berbahasa.</w:t>
      </w:r>
    </w:p>
    <w:p w:rsidR="00107DE3" w:rsidRPr="00794E74" w:rsidRDefault="00107DE3" w:rsidP="00DD7627">
      <w:pPr>
        <w:pStyle w:val="1SubMatkul"/>
      </w:pPr>
      <w:r w:rsidRPr="00794E74">
        <w:t>Deskripsi Matakuliah :</w:t>
      </w:r>
    </w:p>
    <w:p w:rsidR="00107DE3" w:rsidRPr="00794E74" w:rsidRDefault="00107DE3" w:rsidP="00360B4D">
      <w:pPr>
        <w:pStyle w:val="8Deskripsi"/>
      </w:pPr>
      <w:r w:rsidRPr="00794E74">
        <w:t xml:space="preserve">Mata kuliah ini membekali keterampilan berbahasa Jerman mahasiswa dalam aspek menyimak, berbicara, membaca dan menulis dengan </w:t>
      </w:r>
      <w:r w:rsidRPr="00794E74">
        <w:rPr>
          <w:i/>
        </w:rPr>
        <w:t>Niveaustufe B2.1</w:t>
      </w:r>
      <w:r w:rsidRPr="00794E74">
        <w:t xml:space="preserve"> secara reseptif dan produktif pada tataran komunikasi lisan dan tulis bertema kehidupan sehari-hari: </w:t>
      </w:r>
      <w:r w:rsidRPr="00794E74">
        <w:rPr>
          <w:i/>
        </w:rPr>
        <w:t>Erlebt, Faszination, Vertrautes, Erwischt, Eintauchen, Gewinnen, Verrueckt, Risiko</w:t>
      </w:r>
      <w:r w:rsidRPr="00794E74">
        <w:t xml:space="preserve"> yang ditunjang dengan gramatika, kosakata dan Redemittel yang sesuai. Perkuliahan dilaksanakan secara tatap muka (catatan: termasuk daring). Penilaian dilakukan melalui keaktifan dalam perkuliahan, tugas terstruktur, UTS dan UAS. </w:t>
      </w:r>
    </w:p>
    <w:p w:rsidR="00107DE3" w:rsidRPr="00794E74" w:rsidRDefault="00107DE3" w:rsidP="00DD7627">
      <w:pPr>
        <w:pStyle w:val="1SubMatkul"/>
      </w:pPr>
      <w:r w:rsidRPr="00794E74">
        <w:t>Referensi :</w:t>
      </w:r>
    </w:p>
    <w:p w:rsidR="00107DE3" w:rsidRPr="00794E74" w:rsidRDefault="00107DE3" w:rsidP="00360B4D">
      <w:pPr>
        <w:pStyle w:val="12ref"/>
      </w:pPr>
      <w:bookmarkStart w:id="7" w:name="_Hlk130949895"/>
      <w:r w:rsidRPr="00794E74">
        <w:t xml:space="preserve">Dallapiazza, Rosa-Maria, dkk. 2008. </w:t>
      </w:r>
      <w:r w:rsidRPr="00794E74">
        <w:rPr>
          <w:i/>
        </w:rPr>
        <w:t>Ziel B2/1</w:t>
      </w:r>
      <w:r w:rsidRPr="00794E74">
        <w:t xml:space="preserve">. Kursbuch. Ismaning: Hueber </w:t>
      </w:r>
      <w:bookmarkEnd w:id="7"/>
      <w:r w:rsidRPr="00794E74">
        <w:t>Verlag.</w:t>
      </w:r>
    </w:p>
    <w:p w:rsidR="00107DE3" w:rsidRPr="00794E74" w:rsidRDefault="00107DE3" w:rsidP="00360B4D">
      <w:pPr>
        <w:pStyle w:val="12ref"/>
        <w:rPr>
          <w:lang w:val="de-DE"/>
        </w:rPr>
      </w:pPr>
      <w:r w:rsidRPr="00794E74">
        <w:t xml:space="preserve">Dallapiazza, Rosa-Maria, dkk. 2008. </w:t>
      </w:r>
      <w:r w:rsidRPr="00794E74">
        <w:rPr>
          <w:i/>
        </w:rPr>
        <w:t>Ziel B2/1</w:t>
      </w:r>
      <w:r w:rsidRPr="00794E74">
        <w:t xml:space="preserve">. </w:t>
      </w:r>
      <w:r w:rsidRPr="00794E74">
        <w:rPr>
          <w:lang w:val="de-DE"/>
        </w:rPr>
        <w:t>Arbeitsbuch. Ismaning: Hueber Verlag.</w:t>
      </w:r>
    </w:p>
    <w:p w:rsidR="00107DE3" w:rsidRPr="00794E74" w:rsidRDefault="00107DE3" w:rsidP="00DD7627">
      <w:pPr>
        <w:pStyle w:val="1SubMatkul"/>
      </w:pPr>
    </w:p>
    <w:p w:rsidR="00107DE3" w:rsidRPr="00027665" w:rsidRDefault="00027665" w:rsidP="00027665">
      <w:pPr>
        <w:pStyle w:val="1SubMatkul"/>
        <w:ind w:left="0" w:firstLine="0"/>
        <w:rPr>
          <w:lang w:val="id-ID"/>
        </w:rPr>
      </w:pPr>
      <w:r w:rsidRPr="00794E74">
        <w:t>7920602251</w:t>
      </w:r>
      <w:r>
        <w:tab/>
      </w:r>
      <w:r w:rsidR="00107DE3" w:rsidRPr="00794E74">
        <w:t>Morphologie-Syntax</w:t>
      </w:r>
      <w:r>
        <w:rPr>
          <w:lang w:val="id-ID"/>
        </w:rPr>
        <w:t xml:space="preserve"> (2 sks)</w:t>
      </w:r>
    </w:p>
    <w:p w:rsidR="00107DE3" w:rsidRPr="00794E74" w:rsidRDefault="00027665" w:rsidP="00DD7627">
      <w:pPr>
        <w:pStyle w:val="1SubMatkul"/>
      </w:pPr>
      <w:r>
        <w:t>Matakuliah Prasyarat</w:t>
      </w:r>
      <w:r w:rsidR="00107DE3" w:rsidRPr="00794E74">
        <w:t>: -</w:t>
      </w:r>
    </w:p>
    <w:p w:rsidR="00107DE3" w:rsidRPr="00794E74" w:rsidRDefault="00027665" w:rsidP="00027665">
      <w:pPr>
        <w:pStyle w:val="3TabDosen2"/>
        <w:ind w:left="698"/>
      </w:pPr>
      <w:r w:rsidRPr="00027665">
        <w:rPr>
          <w:rStyle w:val="DosenChar"/>
          <w:rFonts w:eastAsiaTheme="minorEastAsia"/>
        </w:rPr>
        <w:t>Dosen Pengampu</w:t>
      </w:r>
      <w:r w:rsidR="00107DE3" w:rsidRPr="00027665">
        <w:rPr>
          <w:rStyle w:val="DosenChar"/>
          <w:rFonts w:eastAsiaTheme="minorEastAsia"/>
        </w:rPr>
        <w:t>:</w:t>
      </w:r>
      <w:r w:rsidR="00107DE3" w:rsidRPr="00794E74">
        <w:rPr>
          <w:lang w:val="de-DE"/>
        </w:rPr>
        <w:t xml:space="preserve"> </w:t>
      </w:r>
      <w:r w:rsidR="00107DE3" w:rsidRPr="00794E74">
        <w:t>Dr. phil. Agus Ridwan, S.Pd., M.Hum.</w:t>
      </w:r>
    </w:p>
    <w:p w:rsidR="00107DE3" w:rsidRPr="00794E74" w:rsidRDefault="00027665" w:rsidP="00027665">
      <w:pPr>
        <w:pStyle w:val="3TabDosen2"/>
      </w:pPr>
      <w:r>
        <w:rPr>
          <w:lang w:val="de-DE"/>
        </w:rPr>
        <w:tab/>
      </w:r>
      <w:r w:rsidR="00107DE3" w:rsidRPr="00794E74">
        <w:t>Ajeng Dianing Kartika, S.S., M.Hum.</w:t>
      </w:r>
    </w:p>
    <w:p w:rsidR="00107DE3" w:rsidRPr="00794E74" w:rsidRDefault="00107DE3" w:rsidP="00DD7627">
      <w:pPr>
        <w:pStyle w:val="1SubMatkul"/>
      </w:pPr>
      <w:r w:rsidRPr="00794E74">
        <w:t>Capaian Pembelajaran Matakuliah:</w:t>
      </w:r>
    </w:p>
    <w:p w:rsidR="00107DE3" w:rsidRPr="00794E74" w:rsidRDefault="00107DE3" w:rsidP="00027665">
      <w:pPr>
        <w:pStyle w:val="5ListCap"/>
        <w:numPr>
          <w:ilvl w:val="0"/>
          <w:numId w:val="32"/>
        </w:numPr>
      </w:pPr>
      <w:r w:rsidRPr="00794E74">
        <w:t>Menguasai konsep dasar morfologi dan sintaksis beserta objek kajiannya dan batasannya.</w:t>
      </w:r>
    </w:p>
    <w:p w:rsidR="00107DE3" w:rsidRPr="00794E74" w:rsidRDefault="00107DE3" w:rsidP="00027665">
      <w:pPr>
        <w:pStyle w:val="5ListCap"/>
        <w:numPr>
          <w:ilvl w:val="0"/>
          <w:numId w:val="32"/>
        </w:numPr>
      </w:pPr>
      <w:r w:rsidRPr="00794E74">
        <w:t>Mampu menerapkan teori morfologi dan sintaksis dalam teks berbahasa Jerman.</w:t>
      </w:r>
    </w:p>
    <w:p w:rsidR="00107DE3" w:rsidRPr="00794E74" w:rsidRDefault="00107DE3" w:rsidP="00DD7627">
      <w:pPr>
        <w:pStyle w:val="1SubMatkul"/>
      </w:pPr>
      <w:r w:rsidRPr="00794E74">
        <w:t>Deskripsi Matakuliah :</w:t>
      </w:r>
    </w:p>
    <w:p w:rsidR="00107DE3" w:rsidRPr="00794E74" w:rsidRDefault="00107DE3" w:rsidP="00027665">
      <w:pPr>
        <w:pStyle w:val="8Deskripsi"/>
      </w:pPr>
      <w:r w:rsidRPr="00794E74">
        <w:t xml:space="preserve">Matakuliah ini membahas tentang konsep dasar morfologi dan sintaksis beserta objek kajiannya terkait dengan berbagai </w:t>
      </w:r>
      <w:r w:rsidRPr="00794E74">
        <w:rPr>
          <w:i/>
          <w:iCs/>
        </w:rPr>
        <w:t>Morphemarten</w:t>
      </w:r>
      <w:r w:rsidRPr="00794E74">
        <w:t xml:space="preserve">, </w:t>
      </w:r>
      <w:r w:rsidRPr="00794E74">
        <w:rPr>
          <w:i/>
          <w:iCs/>
        </w:rPr>
        <w:t>Satzarten</w:t>
      </w:r>
      <w:r w:rsidRPr="00794E74">
        <w:t xml:space="preserve">, </w:t>
      </w:r>
      <w:r w:rsidRPr="00794E74">
        <w:rPr>
          <w:i/>
          <w:iCs/>
        </w:rPr>
        <w:t>Kasus</w:t>
      </w:r>
      <w:r w:rsidRPr="00794E74">
        <w:t xml:space="preserve">, </w:t>
      </w:r>
      <w:r w:rsidRPr="00794E74">
        <w:rPr>
          <w:i/>
          <w:iCs/>
        </w:rPr>
        <w:t>Satzglieder</w:t>
      </w:r>
      <w:r w:rsidRPr="00794E74">
        <w:t xml:space="preserve">, </w:t>
      </w:r>
      <w:r w:rsidRPr="00794E74">
        <w:rPr>
          <w:i/>
          <w:iCs/>
        </w:rPr>
        <w:t>Phrasenarten</w:t>
      </w:r>
      <w:r w:rsidRPr="00794E74">
        <w:t xml:space="preserve"> dan batasannya serta penerapannya dalam teks-teks bahasa Jerman</w:t>
      </w:r>
    </w:p>
    <w:p w:rsidR="00107DE3" w:rsidRPr="00794E74" w:rsidRDefault="00107DE3" w:rsidP="00DD7627">
      <w:pPr>
        <w:pStyle w:val="1SubMatkul"/>
      </w:pPr>
      <w:r w:rsidRPr="00794E74">
        <w:t>Referensi :</w:t>
      </w:r>
    </w:p>
    <w:p w:rsidR="00107DE3" w:rsidRPr="00794E74" w:rsidRDefault="00107DE3" w:rsidP="00027665">
      <w:pPr>
        <w:pStyle w:val="12ref"/>
      </w:pPr>
      <w:r w:rsidRPr="00794E74">
        <w:t xml:space="preserve">Dudenredaktion. 2009. </w:t>
      </w:r>
      <w:r w:rsidRPr="00794E74">
        <w:rPr>
          <w:i/>
          <w:iCs/>
        </w:rPr>
        <w:t>Die Grammatik</w:t>
      </w:r>
      <w:r w:rsidRPr="00794E74">
        <w:t xml:space="preserve">. Mannheim: Dudenverlag </w:t>
      </w:r>
    </w:p>
    <w:p w:rsidR="00107DE3" w:rsidRPr="00794E74" w:rsidRDefault="00107DE3" w:rsidP="00027665">
      <w:pPr>
        <w:pStyle w:val="12ref"/>
      </w:pPr>
      <w:r w:rsidRPr="00794E74">
        <w:t xml:space="preserve">Elke Hentschel/Peter M Vogel. 2014. </w:t>
      </w:r>
      <w:r w:rsidRPr="00794E74">
        <w:rPr>
          <w:i/>
          <w:iCs/>
        </w:rPr>
        <w:t>Deutsche Morphologie</w:t>
      </w:r>
      <w:r w:rsidRPr="00794E74">
        <w:t xml:space="preserve">. Berlin/New York: Walter de Gruyter. </w:t>
      </w:r>
    </w:p>
    <w:p w:rsidR="00107DE3" w:rsidRPr="00794E74" w:rsidRDefault="00107DE3" w:rsidP="00027665">
      <w:pPr>
        <w:pStyle w:val="12ref"/>
      </w:pPr>
      <w:r w:rsidRPr="00794E74">
        <w:t xml:space="preserve">Joerg Meibauer. 2015. </w:t>
      </w:r>
      <w:r w:rsidRPr="00794E74">
        <w:rPr>
          <w:i/>
          <w:iCs/>
        </w:rPr>
        <w:t>Morphologie</w:t>
      </w:r>
      <w:r w:rsidRPr="00794E74">
        <w:t xml:space="preserve">. Stuttgart-Weimar: Verlag J.B. Metzler. </w:t>
      </w:r>
    </w:p>
    <w:p w:rsidR="00107DE3" w:rsidRPr="00794E74" w:rsidRDefault="00107DE3" w:rsidP="00027665">
      <w:pPr>
        <w:pStyle w:val="12ref"/>
      </w:pPr>
      <w:r w:rsidRPr="00794E74">
        <w:t xml:space="preserve">Klaus Welke. 2007. </w:t>
      </w:r>
      <w:r w:rsidRPr="00794E74">
        <w:rPr>
          <w:i/>
          <w:iCs/>
        </w:rPr>
        <w:t>Einfuehrung in die Satzanalyse</w:t>
      </w:r>
      <w:r w:rsidRPr="00794E74">
        <w:t>. Berlin/New York: de Gruyter.</w:t>
      </w:r>
    </w:p>
    <w:p w:rsidR="00107DE3" w:rsidRPr="00794E74" w:rsidRDefault="00107DE3" w:rsidP="00DD7627">
      <w:pPr>
        <w:pStyle w:val="1SubMatkul"/>
      </w:pPr>
    </w:p>
    <w:p w:rsidR="00107DE3" w:rsidRPr="00027665" w:rsidRDefault="00027665" w:rsidP="00027665">
      <w:pPr>
        <w:pStyle w:val="1SubMatkul"/>
        <w:ind w:left="0" w:firstLine="0"/>
        <w:rPr>
          <w:lang w:val="id-ID"/>
        </w:rPr>
      </w:pPr>
      <w:r w:rsidRPr="00794E74">
        <w:t>7920602253</w:t>
      </w:r>
      <w:r>
        <w:tab/>
      </w:r>
      <w:r w:rsidR="00107DE3" w:rsidRPr="00794E74">
        <w:t>Semantik und Pragmatik</w:t>
      </w:r>
      <w:r>
        <w:rPr>
          <w:lang w:val="id-ID"/>
        </w:rPr>
        <w:t xml:space="preserve"> (2 sks)</w:t>
      </w:r>
    </w:p>
    <w:p w:rsidR="00107DE3" w:rsidRPr="00794E74" w:rsidRDefault="00027665" w:rsidP="00DD7627">
      <w:pPr>
        <w:pStyle w:val="1SubMatkul"/>
      </w:pPr>
      <w:r>
        <w:t>Matakuliah Prasyarat</w:t>
      </w:r>
      <w:r w:rsidR="00107DE3" w:rsidRPr="00794E74">
        <w:t>: -</w:t>
      </w:r>
    </w:p>
    <w:p w:rsidR="00107DE3" w:rsidRPr="00794E74" w:rsidRDefault="00027665" w:rsidP="00027665">
      <w:pPr>
        <w:pStyle w:val="3TabDosen2"/>
        <w:ind w:left="698"/>
      </w:pPr>
      <w:r w:rsidRPr="00027665">
        <w:rPr>
          <w:rStyle w:val="DosenChar"/>
          <w:rFonts w:eastAsiaTheme="minorEastAsia"/>
        </w:rPr>
        <w:t>Dosen Pengampu</w:t>
      </w:r>
      <w:r w:rsidR="00107DE3" w:rsidRPr="00027665">
        <w:rPr>
          <w:rStyle w:val="DosenChar"/>
          <w:rFonts w:eastAsiaTheme="minorEastAsia"/>
        </w:rPr>
        <w:t>:</w:t>
      </w:r>
      <w:r w:rsidR="00107DE3" w:rsidRPr="00794E74">
        <w:rPr>
          <w:lang w:val="de-DE"/>
        </w:rPr>
        <w:t xml:space="preserve"> </w:t>
      </w:r>
      <w:r w:rsidR="00107DE3" w:rsidRPr="00794E74">
        <w:t>Dr. phil. Agus Ridwan, S.Pd., M.Hum.</w:t>
      </w:r>
    </w:p>
    <w:p w:rsidR="00107DE3" w:rsidRPr="00794E74" w:rsidRDefault="00027665" w:rsidP="00027665">
      <w:pPr>
        <w:pStyle w:val="3TabDosen2"/>
      </w:pPr>
      <w:r>
        <w:rPr>
          <w:lang w:val="de-DE"/>
        </w:rPr>
        <w:tab/>
      </w:r>
      <w:r w:rsidR="00107DE3" w:rsidRPr="00794E74">
        <w:t>Yunanfathur Rahman, S.S., M.A.</w:t>
      </w:r>
    </w:p>
    <w:p w:rsidR="00107DE3" w:rsidRPr="00794E74" w:rsidRDefault="00107DE3" w:rsidP="00DD7627">
      <w:pPr>
        <w:pStyle w:val="1SubMatkul"/>
      </w:pPr>
      <w:r w:rsidRPr="00794E74">
        <w:t>Capaian Pembelajaran Matakuliah:</w:t>
      </w:r>
    </w:p>
    <w:p w:rsidR="00107DE3" w:rsidRPr="00794E74" w:rsidRDefault="00107DE3" w:rsidP="00027665">
      <w:pPr>
        <w:pStyle w:val="5ListCap"/>
        <w:numPr>
          <w:ilvl w:val="0"/>
          <w:numId w:val="33"/>
        </w:numPr>
      </w:pPr>
      <w:r w:rsidRPr="00794E74">
        <w:t>Menguasai konsep dasar semantik dan pragmatik beserta objek kajiannya dan batasannya.</w:t>
      </w:r>
    </w:p>
    <w:p w:rsidR="00107DE3" w:rsidRPr="00794E74" w:rsidRDefault="00107DE3" w:rsidP="00027665">
      <w:pPr>
        <w:pStyle w:val="5ListCap"/>
        <w:numPr>
          <w:ilvl w:val="0"/>
          <w:numId w:val="33"/>
        </w:numPr>
      </w:pPr>
      <w:r w:rsidRPr="00794E74">
        <w:t>Mampu menerapkan teori semantik dan pragmatik dalam teks berbahasa Jerman.</w:t>
      </w:r>
    </w:p>
    <w:p w:rsidR="00107DE3" w:rsidRPr="00794E74" w:rsidRDefault="00107DE3" w:rsidP="00DD7627">
      <w:pPr>
        <w:pStyle w:val="1SubMatkul"/>
      </w:pPr>
      <w:r w:rsidRPr="00794E74">
        <w:t>Deskripsi Matakuliah :</w:t>
      </w:r>
    </w:p>
    <w:p w:rsidR="00107DE3" w:rsidRPr="00794E74" w:rsidRDefault="00107DE3" w:rsidP="00027665">
      <w:pPr>
        <w:pStyle w:val="8Deskripsi"/>
      </w:pPr>
      <w:r w:rsidRPr="00794E74">
        <w:t xml:space="preserve">Matakuliah ini membahas tentang konsep dasar semantik dan pragmatik beserta objek kajiannya terkait dengan </w:t>
      </w:r>
      <w:r w:rsidRPr="00794E74">
        <w:rPr>
          <w:i/>
          <w:iCs/>
        </w:rPr>
        <w:t>Bedeutungsarten</w:t>
      </w:r>
      <w:r w:rsidRPr="00794E74">
        <w:t xml:space="preserve">, </w:t>
      </w:r>
      <w:r w:rsidRPr="00794E74">
        <w:rPr>
          <w:i/>
          <w:iCs/>
        </w:rPr>
        <w:t>Modalitaet</w:t>
      </w:r>
      <w:r w:rsidRPr="00794E74">
        <w:t xml:space="preserve">, </w:t>
      </w:r>
      <w:r w:rsidRPr="00794E74">
        <w:rPr>
          <w:i/>
          <w:iCs/>
        </w:rPr>
        <w:t>Praesuposition</w:t>
      </w:r>
      <w:r w:rsidRPr="00794E74">
        <w:t xml:space="preserve">, </w:t>
      </w:r>
      <w:r w:rsidRPr="00794E74">
        <w:rPr>
          <w:i/>
          <w:iCs/>
        </w:rPr>
        <w:t>Implikatur</w:t>
      </w:r>
      <w:r w:rsidRPr="00794E74">
        <w:t xml:space="preserve">, </w:t>
      </w:r>
      <w:r w:rsidRPr="00794E74">
        <w:rPr>
          <w:i/>
          <w:iCs/>
        </w:rPr>
        <w:t>Deixis</w:t>
      </w:r>
    </w:p>
    <w:p w:rsidR="00107DE3" w:rsidRPr="00794E74" w:rsidRDefault="00107DE3" w:rsidP="00027665">
      <w:pPr>
        <w:pStyle w:val="8Deskripsi"/>
      </w:pPr>
      <w:r w:rsidRPr="00794E74">
        <w:t>dan batasannya serta penerapannya dalam teks-teks bahasa Jerman</w:t>
      </w:r>
    </w:p>
    <w:p w:rsidR="00107DE3" w:rsidRPr="00794E74" w:rsidRDefault="00107DE3" w:rsidP="00DD7627">
      <w:pPr>
        <w:pStyle w:val="1SubMatkul"/>
      </w:pPr>
      <w:r w:rsidRPr="00794E74">
        <w:t>Referensi :</w:t>
      </w:r>
    </w:p>
    <w:p w:rsidR="00107DE3" w:rsidRPr="00794E74" w:rsidRDefault="00107DE3" w:rsidP="00027665">
      <w:pPr>
        <w:pStyle w:val="12ref"/>
      </w:pPr>
      <w:r w:rsidRPr="00794E74">
        <w:t xml:space="preserve">Ernst, Peter. 2002. Pragmalinguistik: </w:t>
      </w:r>
      <w:r w:rsidRPr="00794E74">
        <w:rPr>
          <w:i/>
          <w:iCs/>
        </w:rPr>
        <w:t>Grundlagen – Anwendungen – Probleme.</w:t>
      </w:r>
    </w:p>
    <w:p w:rsidR="00107DE3" w:rsidRPr="00794E74" w:rsidRDefault="00107DE3" w:rsidP="00027665">
      <w:pPr>
        <w:pStyle w:val="12ref"/>
      </w:pPr>
      <w:r w:rsidRPr="00794E74">
        <w:t xml:space="preserve"> Berlin/New York. Walter de Gruyter. </w:t>
      </w:r>
    </w:p>
    <w:p w:rsidR="00107DE3" w:rsidRPr="00794E74" w:rsidRDefault="00107DE3" w:rsidP="00027665">
      <w:pPr>
        <w:pStyle w:val="12ref"/>
      </w:pPr>
      <w:r w:rsidRPr="00794E74">
        <w:t xml:space="preserve">Harras, Gisela. 2004. </w:t>
      </w:r>
      <w:r w:rsidRPr="00794E74">
        <w:rPr>
          <w:i/>
          <w:iCs/>
        </w:rPr>
        <w:t>Handlungssprache und Sprechhandlung</w:t>
      </w:r>
      <w:r w:rsidRPr="00794E74">
        <w:t xml:space="preserve">. Berlin/New York: Walter de Gruyter. </w:t>
      </w:r>
    </w:p>
    <w:p w:rsidR="00107DE3" w:rsidRPr="00794E74" w:rsidRDefault="00107DE3" w:rsidP="00027665">
      <w:pPr>
        <w:pStyle w:val="12ref"/>
      </w:pPr>
      <w:r w:rsidRPr="00794E74">
        <w:t xml:space="preserve">Hindelang, Goetz. 2010. </w:t>
      </w:r>
      <w:r w:rsidRPr="00794E74">
        <w:rPr>
          <w:i/>
          <w:iCs/>
        </w:rPr>
        <w:t>Einfuehrung in die Sprechakt-Theorie</w:t>
      </w:r>
      <w:r w:rsidRPr="00794E74">
        <w:t>. Berlin/New York: Walter de Gruyter.</w:t>
      </w:r>
    </w:p>
    <w:p w:rsidR="00107DE3" w:rsidRPr="00794E74" w:rsidRDefault="00107DE3" w:rsidP="00027665">
      <w:pPr>
        <w:pStyle w:val="12ref"/>
      </w:pPr>
      <w:r w:rsidRPr="00794E74">
        <w:t xml:space="preserve">Krifka, Manfred. 2007. </w:t>
      </w:r>
      <w:r w:rsidRPr="00794E74">
        <w:rPr>
          <w:i/>
          <w:iCs/>
        </w:rPr>
        <w:t>Grundkurs Semantik</w:t>
      </w:r>
      <w:r w:rsidRPr="00794E74">
        <w:t>. Berlin: Uni Berlin</w:t>
      </w:r>
    </w:p>
    <w:p w:rsidR="00107DE3" w:rsidRDefault="00107DE3" w:rsidP="00DD7627">
      <w:pPr>
        <w:pStyle w:val="1SubMatkul"/>
      </w:pPr>
    </w:p>
    <w:p w:rsidR="00027665" w:rsidRDefault="00027665" w:rsidP="00DD7627">
      <w:pPr>
        <w:pStyle w:val="1SubMatkul"/>
      </w:pPr>
    </w:p>
    <w:p w:rsidR="00027665" w:rsidRPr="00794E74" w:rsidRDefault="00027665" w:rsidP="00DD7627">
      <w:pPr>
        <w:pStyle w:val="1SubMatkul"/>
      </w:pPr>
    </w:p>
    <w:p w:rsidR="00107DE3" w:rsidRPr="00027665" w:rsidRDefault="00027665" w:rsidP="00027665">
      <w:pPr>
        <w:pStyle w:val="1SubMatkul"/>
        <w:ind w:left="0" w:firstLine="0"/>
        <w:rPr>
          <w:lang w:val="id-ID"/>
        </w:rPr>
      </w:pPr>
      <w:r w:rsidRPr="00794E74">
        <w:lastRenderedPageBreak/>
        <w:t>7920603243</w:t>
      </w:r>
      <w:r>
        <w:tab/>
      </w:r>
      <w:r w:rsidR="00107DE3" w:rsidRPr="00794E74">
        <w:t>Uebersetzung</w:t>
      </w:r>
      <w:r>
        <w:rPr>
          <w:lang w:val="id-ID"/>
        </w:rPr>
        <w:t xml:space="preserve"> (3 sks)</w:t>
      </w:r>
    </w:p>
    <w:p w:rsidR="00107DE3" w:rsidRPr="00794E74" w:rsidRDefault="00027665" w:rsidP="00DD7627">
      <w:pPr>
        <w:pStyle w:val="1SubMatkul"/>
      </w:pPr>
      <w:r>
        <w:t>Matakuliah Prasyarat</w:t>
      </w:r>
      <w:r w:rsidR="00107DE3" w:rsidRPr="00794E74">
        <w:t>: -</w:t>
      </w:r>
    </w:p>
    <w:p w:rsidR="00107DE3" w:rsidRPr="00794E74" w:rsidRDefault="00027665" w:rsidP="00027665">
      <w:pPr>
        <w:pStyle w:val="3TabDosen2"/>
        <w:ind w:left="698"/>
      </w:pPr>
      <w:r w:rsidRPr="00027665">
        <w:rPr>
          <w:rStyle w:val="DosenChar"/>
          <w:rFonts w:eastAsiaTheme="minorEastAsia"/>
        </w:rPr>
        <w:t>Dosen Pengampu</w:t>
      </w:r>
      <w:r w:rsidR="00107DE3" w:rsidRPr="00027665">
        <w:rPr>
          <w:rStyle w:val="DosenChar"/>
          <w:rFonts w:eastAsiaTheme="minorEastAsia"/>
        </w:rPr>
        <w:t>:</w:t>
      </w:r>
      <w:r w:rsidR="00107DE3" w:rsidRPr="00794E74">
        <w:rPr>
          <w:lang w:val="de-DE"/>
        </w:rPr>
        <w:t xml:space="preserve"> </w:t>
      </w:r>
      <w:r w:rsidR="00107DE3" w:rsidRPr="00794E74">
        <w:t>Dr. phil. Agus Ridwan, S.Pd., M.Hum.</w:t>
      </w:r>
    </w:p>
    <w:p w:rsidR="00107DE3" w:rsidRPr="00794E74" w:rsidRDefault="00027665" w:rsidP="00027665">
      <w:pPr>
        <w:pStyle w:val="3TabDosen2"/>
      </w:pPr>
      <w:r>
        <w:tab/>
      </w:r>
      <w:r w:rsidR="00107DE3" w:rsidRPr="00794E74">
        <w:t>Yunanfathur Rahman, S.S., M.A.</w:t>
      </w:r>
    </w:p>
    <w:p w:rsidR="00107DE3" w:rsidRPr="00794E74" w:rsidRDefault="00027665" w:rsidP="00027665">
      <w:pPr>
        <w:pStyle w:val="3TabDosen2"/>
      </w:pPr>
      <w:r>
        <w:tab/>
      </w:r>
      <w:r w:rsidR="00107DE3" w:rsidRPr="00794E74">
        <w:t>Ajeng Dianing Kartika, S.S., M.Hum.</w:t>
      </w:r>
    </w:p>
    <w:p w:rsidR="00107DE3" w:rsidRPr="00794E74" w:rsidRDefault="00107DE3" w:rsidP="00DD7627">
      <w:pPr>
        <w:pStyle w:val="1SubMatkul"/>
      </w:pPr>
      <w:r w:rsidRPr="00794E74">
        <w:t>Capaian Pembelajaran Matakuliah:</w:t>
      </w:r>
    </w:p>
    <w:p w:rsidR="00107DE3" w:rsidRPr="00794E74" w:rsidRDefault="00107DE3" w:rsidP="00027665">
      <w:pPr>
        <w:pStyle w:val="5ListCap"/>
        <w:numPr>
          <w:ilvl w:val="0"/>
          <w:numId w:val="34"/>
        </w:numPr>
      </w:pPr>
      <w:r w:rsidRPr="00794E74">
        <w:t>Menguasai teoi dasar penerjemahan Jerman-Indonesia dan Indonesia-Jerman</w:t>
      </w:r>
    </w:p>
    <w:p w:rsidR="00107DE3" w:rsidRPr="00794E74" w:rsidRDefault="00107DE3" w:rsidP="00027665">
      <w:pPr>
        <w:pStyle w:val="5ListCap"/>
        <w:numPr>
          <w:ilvl w:val="0"/>
          <w:numId w:val="34"/>
        </w:numPr>
      </w:pPr>
      <w:r w:rsidRPr="00794E74">
        <w:t>Mampu menerjemahkan teks Jerman-Indonesia dan Indonesia-Jerman</w:t>
      </w:r>
    </w:p>
    <w:p w:rsidR="00107DE3" w:rsidRPr="00794E74" w:rsidRDefault="00107DE3" w:rsidP="00027665">
      <w:pPr>
        <w:pStyle w:val="5ListCap"/>
        <w:numPr>
          <w:ilvl w:val="0"/>
          <w:numId w:val="34"/>
        </w:numPr>
      </w:pPr>
      <w:r w:rsidRPr="00794E74">
        <w:t>Memiliki sikap bertanggung jawab terhadap tugas pembuatan produk terjemahan</w:t>
      </w:r>
    </w:p>
    <w:p w:rsidR="00107DE3" w:rsidRPr="00794E74" w:rsidRDefault="00107DE3" w:rsidP="00DD7627">
      <w:pPr>
        <w:pStyle w:val="1SubMatkul"/>
      </w:pPr>
      <w:r w:rsidRPr="00794E74">
        <w:t>Deskripsi Matakuliah :</w:t>
      </w:r>
    </w:p>
    <w:p w:rsidR="00107DE3" w:rsidRPr="00794E74" w:rsidRDefault="00107DE3" w:rsidP="00027665">
      <w:pPr>
        <w:pStyle w:val="8Deskripsi"/>
      </w:pPr>
      <w:r w:rsidRPr="00794E74">
        <w:t>Uebesetzung membekali mahasiswa dengan kemampuan praktik penerjemahan Jerman-Indonesia dan Indonesia-Jerman. Materi yang akan diajarkan pada perkuliahan ini meliputi : 1) dasar-dasar penerjemahan, 2) teori penerjemahan, 3) proses penerjemahan bebagai jenis teks, 4) strategi penerjemahan, 5) penerjemahan kosakata budaya, dan 6) penerjemahan kosakata bidang khusus. Penilaian untuk mata kuliah ini didasarkan pada penugasan reguler, pekerjaan yang dihasilkan, presentasi dan diskusi, portofolio, UTS dan UAS.</w:t>
      </w:r>
    </w:p>
    <w:p w:rsidR="00107DE3" w:rsidRPr="00794E74" w:rsidRDefault="00107DE3" w:rsidP="00DD7627">
      <w:pPr>
        <w:pStyle w:val="1SubMatkul"/>
      </w:pPr>
      <w:r w:rsidRPr="00794E74">
        <w:t>Referensi :</w:t>
      </w:r>
    </w:p>
    <w:p w:rsidR="00107DE3" w:rsidRPr="00794E74" w:rsidRDefault="00107DE3" w:rsidP="00027665">
      <w:pPr>
        <w:pStyle w:val="12ref"/>
      </w:pPr>
      <w:r w:rsidRPr="00794E74">
        <w:t xml:space="preserve">Stolze, Radegundis. 2011. </w:t>
      </w:r>
      <w:r w:rsidRPr="00794E74">
        <w:rPr>
          <w:i/>
          <w:iCs/>
        </w:rPr>
        <w:t>Uebersetzungstheorien. Eine Einfuehrung.</w:t>
      </w:r>
      <w:r w:rsidRPr="00794E74">
        <w:t xml:space="preserve"> Tübingen : Narr Francke Attempto Verlag GmbH + Co. KG</w:t>
      </w:r>
    </w:p>
    <w:p w:rsidR="00107DE3" w:rsidRPr="00794E74" w:rsidRDefault="00107DE3" w:rsidP="00027665">
      <w:pPr>
        <w:pStyle w:val="12ref"/>
      </w:pPr>
      <w:r w:rsidRPr="00794E74">
        <w:t xml:space="preserve">Knauer, Gabriele. 1998. </w:t>
      </w:r>
      <w:r w:rsidRPr="00794E74">
        <w:rPr>
          <w:i/>
          <w:iCs/>
        </w:rPr>
        <w:t>Grundkurs Uebersetzungswissenschaft.</w:t>
      </w:r>
      <w:r w:rsidRPr="00794E74">
        <w:t xml:space="preserve"> Stuttgart : Ernst Klett Verlag GmbH</w:t>
      </w:r>
    </w:p>
    <w:p w:rsidR="00107DE3" w:rsidRPr="00794E74" w:rsidRDefault="00107DE3" w:rsidP="00027665">
      <w:pPr>
        <w:pStyle w:val="12ref"/>
      </w:pPr>
      <w:r w:rsidRPr="00794E74">
        <w:t xml:space="preserve">Koller, Werner. 2011. </w:t>
      </w:r>
      <w:r w:rsidRPr="00794E74">
        <w:rPr>
          <w:i/>
          <w:iCs/>
        </w:rPr>
        <w:t>Einfuehrung in die Uebersetzungswissenschaft.</w:t>
      </w:r>
      <w:r w:rsidRPr="00794E74">
        <w:t xml:space="preserve">  A Francke Verlag Tuebingen und Basel.</w:t>
      </w:r>
    </w:p>
    <w:p w:rsidR="00107DE3" w:rsidRPr="00794E74" w:rsidRDefault="00107DE3" w:rsidP="00DD7627">
      <w:pPr>
        <w:pStyle w:val="1SubMatkul"/>
      </w:pPr>
    </w:p>
    <w:p w:rsidR="00107DE3" w:rsidRPr="00BF53D0" w:rsidRDefault="00BF53D0" w:rsidP="00BF53D0">
      <w:pPr>
        <w:pStyle w:val="1SubMatkul"/>
        <w:ind w:left="0" w:firstLine="0"/>
        <w:rPr>
          <w:lang w:val="id-ID"/>
        </w:rPr>
      </w:pPr>
      <w:r w:rsidRPr="00794E74">
        <w:t>7920603244</w:t>
      </w:r>
      <w:r>
        <w:tab/>
      </w:r>
      <w:r w:rsidR="00107DE3" w:rsidRPr="00794E74">
        <w:t>Dolmetschen</w:t>
      </w:r>
      <w:r>
        <w:rPr>
          <w:lang w:val="id-ID"/>
        </w:rPr>
        <w:t xml:space="preserve"> (3 sks)</w:t>
      </w:r>
    </w:p>
    <w:p w:rsidR="00107DE3" w:rsidRPr="00794E74" w:rsidRDefault="00BF53D0" w:rsidP="00DD7627">
      <w:pPr>
        <w:pStyle w:val="1SubMatkul"/>
      </w:pPr>
      <w:r>
        <w:t>Matakuliah Prasyarat</w:t>
      </w:r>
      <w:r w:rsidR="00107DE3" w:rsidRPr="00794E74">
        <w:t>: -</w:t>
      </w:r>
    </w:p>
    <w:p w:rsidR="00107DE3" w:rsidRPr="00794E74" w:rsidRDefault="00BF53D0" w:rsidP="00BF53D0">
      <w:pPr>
        <w:pStyle w:val="3TabDosen2"/>
        <w:ind w:left="698"/>
      </w:pPr>
      <w:r w:rsidRPr="00BF53D0">
        <w:rPr>
          <w:rStyle w:val="DosenChar"/>
          <w:rFonts w:eastAsiaTheme="minorEastAsia"/>
        </w:rPr>
        <w:t>Dosen Pengampu</w:t>
      </w:r>
      <w:r w:rsidR="00107DE3" w:rsidRPr="00BF53D0">
        <w:rPr>
          <w:rStyle w:val="DosenChar"/>
          <w:rFonts w:eastAsiaTheme="minorEastAsia"/>
        </w:rPr>
        <w:t>:</w:t>
      </w:r>
      <w:r w:rsidR="00107DE3" w:rsidRPr="00794E74">
        <w:rPr>
          <w:lang w:val="de-DE"/>
        </w:rPr>
        <w:t xml:space="preserve"> </w:t>
      </w:r>
      <w:r w:rsidR="00107DE3" w:rsidRPr="00794E74">
        <w:t>Dr. phil. Agus Ridwan, S.Pd., M.Hum.</w:t>
      </w:r>
    </w:p>
    <w:p w:rsidR="00107DE3" w:rsidRPr="00794E74" w:rsidRDefault="00BF53D0" w:rsidP="00BF53D0">
      <w:pPr>
        <w:pStyle w:val="3TabDosen2"/>
      </w:pPr>
      <w:r>
        <w:tab/>
      </w:r>
      <w:r w:rsidR="00107DE3" w:rsidRPr="00794E74">
        <w:t>Lutfi Saksono, S.Pd., M.Pd.</w:t>
      </w:r>
      <w:r w:rsidR="00107DE3" w:rsidRPr="00794E74">
        <w:tab/>
      </w:r>
    </w:p>
    <w:p w:rsidR="00107DE3" w:rsidRPr="00794E74" w:rsidRDefault="00107DE3" w:rsidP="00DD7627">
      <w:pPr>
        <w:pStyle w:val="1SubMatkul"/>
      </w:pPr>
      <w:r w:rsidRPr="00794E74">
        <w:t>Capaian Pembelajaran Matakuliah:</w:t>
      </w:r>
    </w:p>
    <w:p w:rsidR="00107DE3" w:rsidRPr="00794E74" w:rsidRDefault="00107DE3" w:rsidP="00BF53D0">
      <w:pPr>
        <w:pStyle w:val="5ListCap"/>
        <w:numPr>
          <w:ilvl w:val="0"/>
          <w:numId w:val="35"/>
        </w:numPr>
      </w:pPr>
      <w:r w:rsidRPr="00794E74">
        <w:t>Menguasai teo</w:t>
      </w:r>
      <w:r w:rsidRPr="00BF53D0">
        <w:rPr>
          <w:lang w:val="en-US"/>
        </w:rPr>
        <w:t>r</w:t>
      </w:r>
      <w:r w:rsidRPr="00794E74">
        <w:t>i dasar penerjemahan lisan Jerman-Indonesia dan Indonesia-Jerman</w:t>
      </w:r>
    </w:p>
    <w:p w:rsidR="00107DE3" w:rsidRPr="00794E74" w:rsidRDefault="00107DE3" w:rsidP="00BF53D0">
      <w:pPr>
        <w:pStyle w:val="5ListCap"/>
        <w:numPr>
          <w:ilvl w:val="0"/>
          <w:numId w:val="35"/>
        </w:numPr>
      </w:pPr>
      <w:r w:rsidRPr="00794E74">
        <w:t>Mampu melakukan praktik penerjemahan lisan Jerman-Indonesia dan Indonesia-Jerman</w:t>
      </w:r>
    </w:p>
    <w:p w:rsidR="00107DE3" w:rsidRPr="00794E74" w:rsidRDefault="00107DE3" w:rsidP="00BF53D0">
      <w:pPr>
        <w:pStyle w:val="5ListCap"/>
        <w:numPr>
          <w:ilvl w:val="0"/>
          <w:numId w:val="35"/>
        </w:numPr>
      </w:pPr>
      <w:r w:rsidRPr="00794E74">
        <w:t>Memiliki sikap bertanggung jawab terhadap tugas praktik penerjemahan lisan</w:t>
      </w:r>
      <w:r w:rsidRPr="00BF53D0">
        <w:rPr>
          <w:lang w:val="en-US"/>
        </w:rPr>
        <w:t>.</w:t>
      </w:r>
    </w:p>
    <w:p w:rsidR="00107DE3" w:rsidRPr="00794E74" w:rsidRDefault="00107DE3" w:rsidP="00DD7627">
      <w:pPr>
        <w:pStyle w:val="1SubMatkul"/>
      </w:pPr>
      <w:r w:rsidRPr="00794E74">
        <w:t>Deskripsi Matakuliah :</w:t>
      </w:r>
    </w:p>
    <w:p w:rsidR="00107DE3" w:rsidRPr="00794E74" w:rsidRDefault="00107DE3" w:rsidP="00BF53D0">
      <w:pPr>
        <w:pStyle w:val="8Deskripsi"/>
      </w:pPr>
      <w:r w:rsidRPr="00794E74">
        <w:t>Dolmetschen membekali mahasiswa dengan kemampuan praktik penerjemahan secara lisan Jerman-Indonesia dan Indonesia-Jerman. Materi yang akan diajarkan pada perkuliahan ini meliputi : 1) dasar-dasar interpreter, 2) teori penerjemahan lisan, 3) otomatisasi dalam penerjemahan lisan., 4) strategi penerjemahan lisan, 5) penerjemahan lisan pada berbagai bidang. Penilaian untuk mata kuliah ini didasarkan pada penugasan reguler, pekerjaan yang dihasilkan, presentasi dan diskusi, portofolio, UTS dan UAS.</w:t>
      </w:r>
    </w:p>
    <w:p w:rsidR="00107DE3" w:rsidRPr="00794E74" w:rsidRDefault="00107DE3" w:rsidP="00DD7627">
      <w:pPr>
        <w:pStyle w:val="1SubMatkul"/>
      </w:pPr>
      <w:r w:rsidRPr="00794E74">
        <w:t>Referensi :</w:t>
      </w:r>
    </w:p>
    <w:p w:rsidR="00107DE3" w:rsidRPr="00794E74" w:rsidRDefault="00107DE3" w:rsidP="00BF53D0">
      <w:pPr>
        <w:pStyle w:val="12ref"/>
      </w:pPr>
      <w:r w:rsidRPr="00794E74">
        <w:t xml:space="preserve">Stolze, Radegundis. 2011. </w:t>
      </w:r>
      <w:r w:rsidRPr="00794E74">
        <w:rPr>
          <w:i/>
          <w:iCs/>
        </w:rPr>
        <w:t>Uebersetzungstheorien. Eine Einfuehrung.</w:t>
      </w:r>
      <w:r w:rsidRPr="00794E74">
        <w:t xml:space="preserve"> Tuebingen : Narr Francke Attempto Verlag GmbH + Co. KG</w:t>
      </w:r>
    </w:p>
    <w:p w:rsidR="00107DE3" w:rsidRPr="00794E74" w:rsidRDefault="00107DE3" w:rsidP="00BF53D0">
      <w:pPr>
        <w:pStyle w:val="12ref"/>
      </w:pPr>
      <w:r w:rsidRPr="00794E74">
        <w:t xml:space="preserve">Knauer, Gabriele. 1998. </w:t>
      </w:r>
      <w:r w:rsidRPr="00794E74">
        <w:rPr>
          <w:i/>
          <w:iCs/>
        </w:rPr>
        <w:t>Grundkurs Uebersetzungswissenschaft.</w:t>
      </w:r>
      <w:r w:rsidRPr="00794E74">
        <w:t xml:space="preserve"> Stuttgart : Ernst Klett Verlag GmbH</w:t>
      </w:r>
    </w:p>
    <w:p w:rsidR="00107DE3" w:rsidRPr="00794E74" w:rsidRDefault="00107DE3" w:rsidP="00BF53D0">
      <w:pPr>
        <w:pStyle w:val="12ref"/>
      </w:pPr>
      <w:r w:rsidRPr="00794E74">
        <w:t xml:space="preserve">Koller, Werner. 2011. </w:t>
      </w:r>
      <w:r w:rsidRPr="00794E74">
        <w:rPr>
          <w:i/>
          <w:iCs/>
        </w:rPr>
        <w:t>Einfuehrung in die Uebersetzungswissenschaft.</w:t>
      </w:r>
      <w:r w:rsidRPr="00794E74">
        <w:t xml:space="preserve">  A Francke Verlag Tübingen und Basel</w:t>
      </w:r>
    </w:p>
    <w:p w:rsidR="00107DE3" w:rsidRPr="00794E74" w:rsidRDefault="00107DE3" w:rsidP="00BF53D0">
      <w:pPr>
        <w:pStyle w:val="12ref"/>
      </w:pPr>
      <w:r w:rsidRPr="00794E74">
        <w:t xml:space="preserve">Poechhacker, Franz. 2017. </w:t>
      </w:r>
      <w:r w:rsidRPr="00794E74">
        <w:rPr>
          <w:i/>
          <w:iCs/>
        </w:rPr>
        <w:t>Dolmetschen.</w:t>
      </w:r>
      <w:r w:rsidRPr="00794E74">
        <w:t xml:space="preserve"> Tuebingen : Stauffenburg Verlag</w:t>
      </w:r>
    </w:p>
    <w:p w:rsidR="00107DE3" w:rsidRPr="00794E74" w:rsidRDefault="00107DE3" w:rsidP="00DD7627">
      <w:pPr>
        <w:pStyle w:val="1SubMatkul"/>
      </w:pPr>
      <w:bookmarkStart w:id="8" w:name="_GoBack"/>
      <w:bookmarkEnd w:id="8"/>
    </w:p>
    <w:p w:rsidR="00107DE3" w:rsidRPr="009A445E" w:rsidRDefault="009A445E" w:rsidP="009A445E">
      <w:pPr>
        <w:pStyle w:val="1SubMatkul"/>
        <w:ind w:left="0" w:firstLine="0"/>
        <w:rPr>
          <w:lang w:val="id-ID"/>
        </w:rPr>
      </w:pPr>
      <w:r w:rsidRPr="00794E74">
        <w:t>7920602252</w:t>
      </w:r>
      <w:r>
        <w:tab/>
      </w:r>
      <w:r w:rsidR="00107DE3" w:rsidRPr="00794E74">
        <w:t>Stilistika</w:t>
      </w:r>
      <w:r>
        <w:rPr>
          <w:lang w:val="id-ID"/>
        </w:rPr>
        <w:t xml:space="preserve"> (2 sks)</w:t>
      </w:r>
    </w:p>
    <w:p w:rsidR="00107DE3" w:rsidRPr="00794E74" w:rsidRDefault="009A445E" w:rsidP="00DD7627">
      <w:pPr>
        <w:pStyle w:val="1SubMatkul"/>
      </w:pPr>
      <w:r>
        <w:t>Matakuliah Prasyarat</w:t>
      </w:r>
      <w:r w:rsidR="00107DE3" w:rsidRPr="00794E74">
        <w:t>: -</w:t>
      </w:r>
    </w:p>
    <w:p w:rsidR="00107DE3" w:rsidRPr="00794E74" w:rsidRDefault="009A445E" w:rsidP="009A445E">
      <w:pPr>
        <w:pStyle w:val="3TabDosen2"/>
        <w:ind w:left="698"/>
        <w:rPr>
          <w:lang w:val="de-DE"/>
        </w:rPr>
      </w:pPr>
      <w:r>
        <w:rPr>
          <w:rStyle w:val="DosenChar"/>
          <w:rFonts w:eastAsiaTheme="minorEastAsia"/>
        </w:rPr>
        <w:t>Dosen Pengampu</w:t>
      </w:r>
      <w:r w:rsidR="00107DE3" w:rsidRPr="00794E74">
        <w:rPr>
          <w:lang w:val="de-DE"/>
        </w:rPr>
        <w:t xml:space="preserve">: </w:t>
      </w:r>
      <w:r w:rsidR="00107DE3" w:rsidRPr="00794E74">
        <w:t>Dr. phil. Agus Ridwan, S.Pd., M.Hum.</w:t>
      </w:r>
    </w:p>
    <w:p w:rsidR="00107DE3" w:rsidRPr="00794E74" w:rsidRDefault="00107DE3" w:rsidP="009A445E">
      <w:pPr>
        <w:pStyle w:val="3TabDosen2"/>
        <w:ind w:left="2160"/>
      </w:pPr>
      <w:r w:rsidRPr="00794E74">
        <w:t>Lutfi Saksono, S.Pd., M.Pd.</w:t>
      </w:r>
      <w:r w:rsidRPr="00794E74">
        <w:tab/>
      </w:r>
    </w:p>
    <w:p w:rsidR="00107DE3" w:rsidRPr="00794E74" w:rsidRDefault="009A445E" w:rsidP="009A445E">
      <w:pPr>
        <w:pStyle w:val="3TabDosen2"/>
      </w:pPr>
      <w:r>
        <w:t xml:space="preserve">                </w:t>
      </w:r>
      <w:r>
        <w:tab/>
      </w:r>
      <w:r w:rsidR="00107DE3" w:rsidRPr="00794E74">
        <w:t>Dra. Raden Roro Dyah Woroharsi Parnaningroem, M.Pd.</w:t>
      </w:r>
    </w:p>
    <w:p w:rsidR="00107DE3" w:rsidRPr="00794E74" w:rsidRDefault="00107DE3" w:rsidP="00DD7627">
      <w:pPr>
        <w:pStyle w:val="1SubMatkul"/>
      </w:pPr>
      <w:r w:rsidRPr="00794E74">
        <w:t>Capaian Pembelajaran Matakuliah:</w:t>
      </w:r>
    </w:p>
    <w:p w:rsidR="00107DE3" w:rsidRPr="00794E74" w:rsidRDefault="00107DE3" w:rsidP="009A445E">
      <w:pPr>
        <w:pStyle w:val="5ListCap"/>
        <w:numPr>
          <w:ilvl w:val="0"/>
          <w:numId w:val="30"/>
        </w:numPr>
      </w:pPr>
      <w:r w:rsidRPr="00794E74">
        <w:t>Menguasai konsep dasar stilistika beserta objek kajiannya dan batasannya.</w:t>
      </w:r>
    </w:p>
    <w:p w:rsidR="00107DE3" w:rsidRPr="00794E74" w:rsidRDefault="00107DE3" w:rsidP="009A445E">
      <w:pPr>
        <w:pStyle w:val="5ListCap"/>
        <w:numPr>
          <w:ilvl w:val="0"/>
          <w:numId w:val="30"/>
        </w:numPr>
      </w:pPr>
      <w:r w:rsidRPr="00794E74">
        <w:t>Mampu menerapkan teori stilistika dalam teks berbahasa Jerman.</w:t>
      </w:r>
    </w:p>
    <w:p w:rsidR="00107DE3" w:rsidRPr="00794E74" w:rsidRDefault="00107DE3" w:rsidP="00DD7627">
      <w:pPr>
        <w:pStyle w:val="1SubMatkul"/>
      </w:pPr>
      <w:r w:rsidRPr="00794E74">
        <w:t>Deskripsi Matakuliah :</w:t>
      </w:r>
    </w:p>
    <w:p w:rsidR="00107DE3" w:rsidRPr="00794E74" w:rsidRDefault="00107DE3" w:rsidP="009A445E">
      <w:pPr>
        <w:pStyle w:val="8Deskripsi"/>
      </w:pPr>
      <w:r w:rsidRPr="00794E74">
        <w:t>Matakuliah ini membahas tentang konsep dasar stilistika beserta objek kajiannya pada bidang fonologi, leksikal, morfologi, sintaksis dan semantik dan batasannya serta penerapannya dalam teks-teks bahasa Jerman</w:t>
      </w:r>
    </w:p>
    <w:p w:rsidR="00107DE3" w:rsidRPr="00794E74" w:rsidRDefault="00107DE3" w:rsidP="00DD7627">
      <w:pPr>
        <w:pStyle w:val="1SubMatkul"/>
      </w:pPr>
      <w:r w:rsidRPr="00794E74">
        <w:t>Referensi :</w:t>
      </w:r>
    </w:p>
    <w:p w:rsidR="00107DE3" w:rsidRPr="00794E74" w:rsidRDefault="00107DE3" w:rsidP="009A445E">
      <w:pPr>
        <w:pStyle w:val="12ref"/>
      </w:pPr>
      <w:r w:rsidRPr="00794E74">
        <w:lastRenderedPageBreak/>
        <w:t xml:space="preserve">Eco, Umberto. 2002. </w:t>
      </w:r>
      <w:r w:rsidRPr="00794E74">
        <w:rPr>
          <w:i/>
          <w:iCs/>
        </w:rPr>
        <w:t>Einfuehrung in die Semiotik</w:t>
      </w:r>
      <w:r w:rsidRPr="00794E74">
        <w:t>.  Stuttgart : Wilhelm Fink.</w:t>
      </w:r>
    </w:p>
    <w:p w:rsidR="00107DE3" w:rsidRPr="00794E74" w:rsidRDefault="00107DE3" w:rsidP="009A445E">
      <w:pPr>
        <w:pStyle w:val="12ref"/>
      </w:pPr>
      <w:r w:rsidRPr="00794E74">
        <w:t xml:space="preserve">Eroms, Hans-Werner. 2014. </w:t>
      </w:r>
      <w:r w:rsidRPr="00794E74">
        <w:rPr>
          <w:i/>
          <w:iCs/>
        </w:rPr>
        <w:t>Stil und Stilistik: Eine Einführung</w:t>
      </w:r>
      <w:r w:rsidRPr="00794E74">
        <w:t xml:space="preserve"> (Grundlagen der Germanistik (GrG), Band 45). Berlin: Erich Schmidt Verlag GmbH.</w:t>
      </w:r>
    </w:p>
    <w:p w:rsidR="00107DE3" w:rsidRPr="00794E74" w:rsidRDefault="00107DE3" w:rsidP="009A445E">
      <w:pPr>
        <w:pStyle w:val="12ref"/>
      </w:pPr>
      <w:r w:rsidRPr="00794E74">
        <w:t xml:space="preserve">Munandar, Agus Aris dkk. 2010. </w:t>
      </w:r>
      <w:r w:rsidRPr="00794E74">
        <w:rPr>
          <w:i/>
          <w:iCs/>
        </w:rPr>
        <w:t>Semiotika Budaya</w:t>
      </w:r>
      <w:r w:rsidRPr="00794E74">
        <w:t>. Jakarta : Fakultas Ilmu Pengetahuan Budaya Universitas Indonesia.</w:t>
      </w:r>
    </w:p>
    <w:p w:rsidR="00107DE3" w:rsidRPr="00794E74" w:rsidRDefault="00107DE3" w:rsidP="009A445E">
      <w:pPr>
        <w:pStyle w:val="12ref"/>
      </w:pPr>
      <w:r w:rsidRPr="00794E74">
        <w:t xml:space="preserve">Ridwan, Agus. 2017. </w:t>
      </w:r>
      <w:r w:rsidRPr="00794E74">
        <w:rPr>
          <w:i/>
          <w:iCs/>
        </w:rPr>
        <w:t xml:space="preserve">Stilistika Bahasa Jerman. </w:t>
      </w:r>
      <w:r w:rsidRPr="00794E74">
        <w:t>Malang : UM Press.</w:t>
      </w:r>
    </w:p>
    <w:p w:rsidR="00107DE3" w:rsidRPr="00794E74" w:rsidRDefault="00107DE3" w:rsidP="00DD7627">
      <w:pPr>
        <w:pStyle w:val="1SubMatkul"/>
      </w:pPr>
    </w:p>
    <w:sectPr w:rsidR="00107DE3" w:rsidRPr="00794E74" w:rsidSect="002C4B3E">
      <w:footerReference w:type="even" r:id="rId8"/>
      <w:footerReference w:type="default" r:id="rId9"/>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AC8" w:rsidRDefault="00D67AC8" w:rsidP="00120131">
      <w:pPr>
        <w:spacing w:after="0" w:line="240" w:lineRule="auto"/>
      </w:pPr>
      <w:r>
        <w:separator/>
      </w:r>
    </w:p>
  </w:endnote>
  <w:endnote w:type="continuationSeparator" w:id="0">
    <w:p w:rsidR="00D67AC8" w:rsidRDefault="00D67AC8" w:rsidP="001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AC8" w:rsidRPr="00855B36" w:rsidRDefault="00D67AC8" w:rsidP="00855B36">
    <w:pPr>
      <w:pStyle w:val="Footer"/>
      <w:pBdr>
        <w:top w:val="thinThickSmallGap" w:sz="24" w:space="1" w:color="622423" w:themeColor="accent2" w:themeShade="7F"/>
      </w:pBdr>
      <w:ind w:right="12"/>
      <w:rPr>
        <w:rFonts w:asciiTheme="majorHAnsi" w:eastAsiaTheme="majorEastAsia" w:hAnsiTheme="majorHAnsi" w:cstheme="majorBidi"/>
        <w:i/>
        <w:sz w:val="16"/>
        <w:szCs w:val="16"/>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BF53D0" w:rsidRPr="00BF53D0">
      <w:rPr>
        <w:rFonts w:asciiTheme="majorHAnsi" w:eastAsiaTheme="majorEastAsia" w:hAnsiTheme="majorHAnsi" w:cstheme="majorBidi"/>
        <w:i/>
        <w:noProof/>
        <w:sz w:val="16"/>
        <w:szCs w:val="16"/>
      </w:rPr>
      <w:t>2</w:t>
    </w:r>
    <w:r w:rsidRPr="00120131">
      <w:rPr>
        <w:rFonts w:asciiTheme="majorHAnsi" w:eastAsiaTheme="majorEastAsia" w:hAnsiTheme="majorHAnsi" w:cstheme="majorBidi"/>
        <w:i/>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AC8" w:rsidRDefault="00D67AC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BF53D0" w:rsidRPr="00BF53D0">
      <w:rPr>
        <w:rFonts w:asciiTheme="majorHAnsi" w:eastAsiaTheme="majorEastAsia" w:hAnsiTheme="majorHAnsi" w:cstheme="majorBidi"/>
        <w:i/>
        <w:noProof/>
        <w:sz w:val="16"/>
        <w:szCs w:val="16"/>
      </w:rPr>
      <w:t>1</w:t>
    </w:r>
    <w:r w:rsidRPr="00120131">
      <w:rPr>
        <w:rFonts w:asciiTheme="majorHAnsi" w:eastAsiaTheme="majorEastAsia" w:hAnsiTheme="majorHAnsi" w:cstheme="majorBidi"/>
        <w: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AC8" w:rsidRDefault="00D67AC8" w:rsidP="00120131">
      <w:pPr>
        <w:spacing w:after="0" w:line="240" w:lineRule="auto"/>
      </w:pPr>
      <w:r>
        <w:separator/>
      </w:r>
    </w:p>
  </w:footnote>
  <w:footnote w:type="continuationSeparator" w:id="0">
    <w:p w:rsidR="00D67AC8" w:rsidRDefault="00D67AC8" w:rsidP="00120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24"/>
    <w:lvl w:ilvl="0">
      <w:start w:val="1"/>
      <w:numFmt w:val="bullet"/>
      <w:lvlText w:val="-"/>
      <w:lvlJc w:val="left"/>
      <w:pPr>
        <w:tabs>
          <w:tab w:val="num" w:pos="0"/>
        </w:tabs>
        <w:ind w:left="1004" w:hanging="360"/>
      </w:pPr>
      <w:rPr>
        <w:rFonts w:ascii="Agency FB" w:hAnsi="Agency FB" w:cs="Agency FB" w:hint="default"/>
      </w:rPr>
    </w:lvl>
  </w:abstractNum>
  <w:abstractNum w:abstractNumId="1">
    <w:nsid w:val="00D756E5"/>
    <w:multiLevelType w:val="hybridMultilevel"/>
    <w:tmpl w:val="A60A76DC"/>
    <w:lvl w:ilvl="0" w:tplc="D2521E20">
      <w:start w:val="1"/>
      <w:numFmt w:val="lowerLetter"/>
      <w:pStyle w:val="RefABrevisi"/>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2E5C3D80"/>
    <w:multiLevelType w:val="hybridMultilevel"/>
    <w:tmpl w:val="A2BC7108"/>
    <w:lvl w:ilvl="0" w:tplc="B02AD318">
      <w:start w:val="1"/>
      <w:numFmt w:val="decimal"/>
      <w:pStyle w:val="5ListCap"/>
      <w:lvlText w:val="%1."/>
      <w:lvlJc w:val="left"/>
      <w:pPr>
        <w:ind w:left="1778" w:hanging="360"/>
      </w:pPr>
      <w:rPr>
        <w:rFonts w:hint="default"/>
        <w:b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3">
    <w:nsid w:val="32650E46"/>
    <w:multiLevelType w:val="hybridMultilevel"/>
    <w:tmpl w:val="DAAC8778"/>
    <w:lvl w:ilvl="0" w:tplc="8B5E0A26">
      <w:start w:val="1"/>
      <w:numFmt w:val="decimal"/>
      <w:pStyle w:val="ListNumbering"/>
      <w:lvlText w:val="%1."/>
      <w:lvlJc w:val="center"/>
      <w:pPr>
        <w:ind w:left="47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nsid w:val="4CCB3E31"/>
    <w:multiLevelType w:val="hybridMultilevel"/>
    <w:tmpl w:val="C35C1480"/>
    <w:lvl w:ilvl="0" w:tplc="DD06DA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7C2CC6"/>
    <w:multiLevelType w:val="hybridMultilevel"/>
    <w:tmpl w:val="0986B094"/>
    <w:lvl w:ilvl="0" w:tplc="8AA43A7E">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6">
    <w:nsid w:val="6AAB6AA4"/>
    <w:multiLevelType w:val="hybridMultilevel"/>
    <w:tmpl w:val="B9988E26"/>
    <w:lvl w:ilvl="0" w:tplc="04090015">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7E6F2FD7"/>
    <w:multiLevelType w:val="multilevel"/>
    <w:tmpl w:val="D3E6BD02"/>
    <w:lvl w:ilvl="0">
      <w:start w:val="1"/>
      <w:numFmt w:val="bullet"/>
      <w:pStyle w:val="ListPoint"/>
      <w:lvlText w:val=""/>
      <w:lvlJc w:val="left"/>
      <w:pPr>
        <w:ind w:left="71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2879B6"/>
    <w:multiLevelType w:val="hybridMultilevel"/>
    <w:tmpl w:val="C5C0E0DE"/>
    <w:lvl w:ilvl="0" w:tplc="513867D0">
      <w:start w:val="1"/>
      <w:numFmt w:val="decimal"/>
      <w:pStyle w:val="ListSubCapaianNom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3"/>
  </w:num>
  <w:num w:numId="4">
    <w:abstractNumId w:val="2"/>
  </w:num>
  <w:num w:numId="5">
    <w:abstractNumId w:val="5"/>
  </w:num>
  <w:num w:numId="6">
    <w:abstractNumId w:val="1"/>
  </w:num>
  <w:num w:numId="7">
    <w:abstractNumId w:val="6"/>
  </w:num>
  <w:num w:numId="8">
    <w:abstractNumId w:val="4"/>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A7"/>
    <w:rsid w:val="00027665"/>
    <w:rsid w:val="00037D7E"/>
    <w:rsid w:val="00041FD9"/>
    <w:rsid w:val="00052676"/>
    <w:rsid w:val="00060F7C"/>
    <w:rsid w:val="00073732"/>
    <w:rsid w:val="00081060"/>
    <w:rsid w:val="00081B3C"/>
    <w:rsid w:val="00087191"/>
    <w:rsid w:val="000915DA"/>
    <w:rsid w:val="000B06F8"/>
    <w:rsid w:val="000C23D6"/>
    <w:rsid w:val="000C280C"/>
    <w:rsid w:val="000D4B29"/>
    <w:rsid w:val="000E44EF"/>
    <w:rsid w:val="000E5825"/>
    <w:rsid w:val="000E59A8"/>
    <w:rsid w:val="000F1EEC"/>
    <w:rsid w:val="000F4BB4"/>
    <w:rsid w:val="000F7136"/>
    <w:rsid w:val="00101B74"/>
    <w:rsid w:val="001055C1"/>
    <w:rsid w:val="00107DE3"/>
    <w:rsid w:val="00110E28"/>
    <w:rsid w:val="00120131"/>
    <w:rsid w:val="00124EAD"/>
    <w:rsid w:val="00124FE2"/>
    <w:rsid w:val="00132317"/>
    <w:rsid w:val="0013334F"/>
    <w:rsid w:val="00144C91"/>
    <w:rsid w:val="00152DC8"/>
    <w:rsid w:val="00172289"/>
    <w:rsid w:val="00183B7A"/>
    <w:rsid w:val="0019040B"/>
    <w:rsid w:val="001A071E"/>
    <w:rsid w:val="001A1FD8"/>
    <w:rsid w:val="001A74B1"/>
    <w:rsid w:val="001A7F94"/>
    <w:rsid w:val="001B3FD8"/>
    <w:rsid w:val="001C7FA6"/>
    <w:rsid w:val="001F400C"/>
    <w:rsid w:val="002036E4"/>
    <w:rsid w:val="00213C82"/>
    <w:rsid w:val="00215196"/>
    <w:rsid w:val="00216BDE"/>
    <w:rsid w:val="00217DE6"/>
    <w:rsid w:val="002242AB"/>
    <w:rsid w:val="00232850"/>
    <w:rsid w:val="00232E0E"/>
    <w:rsid w:val="002330F2"/>
    <w:rsid w:val="0024760B"/>
    <w:rsid w:val="00251B41"/>
    <w:rsid w:val="002552EC"/>
    <w:rsid w:val="00271F2D"/>
    <w:rsid w:val="00271FA3"/>
    <w:rsid w:val="00276320"/>
    <w:rsid w:val="002844B5"/>
    <w:rsid w:val="002909A7"/>
    <w:rsid w:val="00290D54"/>
    <w:rsid w:val="00291247"/>
    <w:rsid w:val="00296BAD"/>
    <w:rsid w:val="0029729F"/>
    <w:rsid w:val="002A10BE"/>
    <w:rsid w:val="002A30B1"/>
    <w:rsid w:val="002A45E0"/>
    <w:rsid w:val="002A6BAB"/>
    <w:rsid w:val="002B204C"/>
    <w:rsid w:val="002B3708"/>
    <w:rsid w:val="002C4B3E"/>
    <w:rsid w:val="002D68A9"/>
    <w:rsid w:val="002D7375"/>
    <w:rsid w:val="002F6FB3"/>
    <w:rsid w:val="0030453A"/>
    <w:rsid w:val="00314FA8"/>
    <w:rsid w:val="00321CAE"/>
    <w:rsid w:val="00334D32"/>
    <w:rsid w:val="003462B4"/>
    <w:rsid w:val="003550E4"/>
    <w:rsid w:val="00355489"/>
    <w:rsid w:val="003564B4"/>
    <w:rsid w:val="00360B4D"/>
    <w:rsid w:val="00365E6E"/>
    <w:rsid w:val="00370A62"/>
    <w:rsid w:val="003748DB"/>
    <w:rsid w:val="003763AC"/>
    <w:rsid w:val="00376C3C"/>
    <w:rsid w:val="00384AE3"/>
    <w:rsid w:val="003958F0"/>
    <w:rsid w:val="003B0D37"/>
    <w:rsid w:val="003B5F84"/>
    <w:rsid w:val="003B6BD4"/>
    <w:rsid w:val="003B7FF5"/>
    <w:rsid w:val="003C5363"/>
    <w:rsid w:val="003D207F"/>
    <w:rsid w:val="003D23F8"/>
    <w:rsid w:val="003D3B0E"/>
    <w:rsid w:val="003E24F5"/>
    <w:rsid w:val="003E3FD2"/>
    <w:rsid w:val="003F043A"/>
    <w:rsid w:val="003F61E4"/>
    <w:rsid w:val="004002AF"/>
    <w:rsid w:val="004103D7"/>
    <w:rsid w:val="0041048F"/>
    <w:rsid w:val="004113EF"/>
    <w:rsid w:val="0042193C"/>
    <w:rsid w:val="0042293F"/>
    <w:rsid w:val="004229BA"/>
    <w:rsid w:val="00423616"/>
    <w:rsid w:val="00434D0C"/>
    <w:rsid w:val="00444CDE"/>
    <w:rsid w:val="004462F5"/>
    <w:rsid w:val="00454C67"/>
    <w:rsid w:val="00455D0A"/>
    <w:rsid w:val="00470AD7"/>
    <w:rsid w:val="00482EF7"/>
    <w:rsid w:val="00483E15"/>
    <w:rsid w:val="004854F5"/>
    <w:rsid w:val="004B0E61"/>
    <w:rsid w:val="004B770B"/>
    <w:rsid w:val="004C3F4E"/>
    <w:rsid w:val="004D6509"/>
    <w:rsid w:val="005126D3"/>
    <w:rsid w:val="00513B33"/>
    <w:rsid w:val="00515F69"/>
    <w:rsid w:val="00517D81"/>
    <w:rsid w:val="00527628"/>
    <w:rsid w:val="00531DA0"/>
    <w:rsid w:val="00534F5A"/>
    <w:rsid w:val="0054402B"/>
    <w:rsid w:val="00545021"/>
    <w:rsid w:val="00546875"/>
    <w:rsid w:val="00547AB9"/>
    <w:rsid w:val="00550511"/>
    <w:rsid w:val="005676D4"/>
    <w:rsid w:val="005749B0"/>
    <w:rsid w:val="005777E6"/>
    <w:rsid w:val="00597CD8"/>
    <w:rsid w:val="005A048C"/>
    <w:rsid w:val="005A5D60"/>
    <w:rsid w:val="005A7683"/>
    <w:rsid w:val="005C5A32"/>
    <w:rsid w:val="005D1957"/>
    <w:rsid w:val="005E3871"/>
    <w:rsid w:val="005E5BEA"/>
    <w:rsid w:val="005F0D27"/>
    <w:rsid w:val="005F3577"/>
    <w:rsid w:val="00600BA8"/>
    <w:rsid w:val="006037A5"/>
    <w:rsid w:val="00612BD3"/>
    <w:rsid w:val="006214D8"/>
    <w:rsid w:val="00623CC1"/>
    <w:rsid w:val="00625295"/>
    <w:rsid w:val="00627A93"/>
    <w:rsid w:val="00644275"/>
    <w:rsid w:val="00644C81"/>
    <w:rsid w:val="00651B58"/>
    <w:rsid w:val="00656B97"/>
    <w:rsid w:val="0067746C"/>
    <w:rsid w:val="0068737F"/>
    <w:rsid w:val="00691646"/>
    <w:rsid w:val="00696675"/>
    <w:rsid w:val="006978AA"/>
    <w:rsid w:val="006B279B"/>
    <w:rsid w:val="006C0D39"/>
    <w:rsid w:val="006C51C3"/>
    <w:rsid w:val="006C5EC5"/>
    <w:rsid w:val="006C6521"/>
    <w:rsid w:val="006E679D"/>
    <w:rsid w:val="006F46BD"/>
    <w:rsid w:val="006F6CA4"/>
    <w:rsid w:val="007002E3"/>
    <w:rsid w:val="00702F14"/>
    <w:rsid w:val="00713FD7"/>
    <w:rsid w:val="007271D0"/>
    <w:rsid w:val="00727979"/>
    <w:rsid w:val="007301BE"/>
    <w:rsid w:val="0074487E"/>
    <w:rsid w:val="0075342C"/>
    <w:rsid w:val="007549E7"/>
    <w:rsid w:val="00755142"/>
    <w:rsid w:val="00756E5F"/>
    <w:rsid w:val="007603CD"/>
    <w:rsid w:val="00773F5E"/>
    <w:rsid w:val="0078143D"/>
    <w:rsid w:val="007815BE"/>
    <w:rsid w:val="00794E74"/>
    <w:rsid w:val="007A64C2"/>
    <w:rsid w:val="007C2109"/>
    <w:rsid w:val="007C3056"/>
    <w:rsid w:val="007D119C"/>
    <w:rsid w:val="007D259B"/>
    <w:rsid w:val="007D6158"/>
    <w:rsid w:val="007E46EC"/>
    <w:rsid w:val="007F01B8"/>
    <w:rsid w:val="007F2141"/>
    <w:rsid w:val="007F3C11"/>
    <w:rsid w:val="007F5A2B"/>
    <w:rsid w:val="0080256D"/>
    <w:rsid w:val="0081730E"/>
    <w:rsid w:val="00832BC7"/>
    <w:rsid w:val="008408F5"/>
    <w:rsid w:val="008420C1"/>
    <w:rsid w:val="00855B36"/>
    <w:rsid w:val="00862742"/>
    <w:rsid w:val="008644B7"/>
    <w:rsid w:val="00890A0B"/>
    <w:rsid w:val="0089409F"/>
    <w:rsid w:val="008A3618"/>
    <w:rsid w:val="008B2582"/>
    <w:rsid w:val="008C344D"/>
    <w:rsid w:val="008F37C2"/>
    <w:rsid w:val="009009EA"/>
    <w:rsid w:val="00907C3D"/>
    <w:rsid w:val="00916582"/>
    <w:rsid w:val="009207D1"/>
    <w:rsid w:val="00921FAA"/>
    <w:rsid w:val="00927317"/>
    <w:rsid w:val="009305FA"/>
    <w:rsid w:val="00930CF7"/>
    <w:rsid w:val="0093163A"/>
    <w:rsid w:val="00931AE1"/>
    <w:rsid w:val="00934E49"/>
    <w:rsid w:val="00937720"/>
    <w:rsid w:val="009546E6"/>
    <w:rsid w:val="00991CC7"/>
    <w:rsid w:val="009945C8"/>
    <w:rsid w:val="0099539E"/>
    <w:rsid w:val="009A445E"/>
    <w:rsid w:val="009A5F74"/>
    <w:rsid w:val="009B6CA7"/>
    <w:rsid w:val="009D1086"/>
    <w:rsid w:val="009E236F"/>
    <w:rsid w:val="009E5A0D"/>
    <w:rsid w:val="009E7B45"/>
    <w:rsid w:val="009F6437"/>
    <w:rsid w:val="00A1403F"/>
    <w:rsid w:val="00A33AC7"/>
    <w:rsid w:val="00A40914"/>
    <w:rsid w:val="00A41E11"/>
    <w:rsid w:val="00A42642"/>
    <w:rsid w:val="00A5255D"/>
    <w:rsid w:val="00A55C52"/>
    <w:rsid w:val="00A618E0"/>
    <w:rsid w:val="00A626C7"/>
    <w:rsid w:val="00A71F6F"/>
    <w:rsid w:val="00A7714F"/>
    <w:rsid w:val="00A779B1"/>
    <w:rsid w:val="00A82875"/>
    <w:rsid w:val="00A83189"/>
    <w:rsid w:val="00A92AC4"/>
    <w:rsid w:val="00A954AA"/>
    <w:rsid w:val="00AA6766"/>
    <w:rsid w:val="00AB5D71"/>
    <w:rsid w:val="00AB64EF"/>
    <w:rsid w:val="00AC4153"/>
    <w:rsid w:val="00AC6C59"/>
    <w:rsid w:val="00AD36F4"/>
    <w:rsid w:val="00AE1962"/>
    <w:rsid w:val="00AE2AB2"/>
    <w:rsid w:val="00AE36B3"/>
    <w:rsid w:val="00AF0EDC"/>
    <w:rsid w:val="00AF0F6A"/>
    <w:rsid w:val="00AF2A18"/>
    <w:rsid w:val="00AF304D"/>
    <w:rsid w:val="00B16DF5"/>
    <w:rsid w:val="00B23183"/>
    <w:rsid w:val="00B24ABF"/>
    <w:rsid w:val="00B34690"/>
    <w:rsid w:val="00B35E00"/>
    <w:rsid w:val="00B51310"/>
    <w:rsid w:val="00B53C9D"/>
    <w:rsid w:val="00B55421"/>
    <w:rsid w:val="00B77502"/>
    <w:rsid w:val="00B77D44"/>
    <w:rsid w:val="00B81524"/>
    <w:rsid w:val="00B91327"/>
    <w:rsid w:val="00B956BA"/>
    <w:rsid w:val="00BB54A9"/>
    <w:rsid w:val="00BC2A35"/>
    <w:rsid w:val="00BD266E"/>
    <w:rsid w:val="00BF09F2"/>
    <w:rsid w:val="00BF2306"/>
    <w:rsid w:val="00BF53D0"/>
    <w:rsid w:val="00BF7290"/>
    <w:rsid w:val="00BF7D06"/>
    <w:rsid w:val="00C01E1C"/>
    <w:rsid w:val="00C06B4D"/>
    <w:rsid w:val="00C06F37"/>
    <w:rsid w:val="00C14EAF"/>
    <w:rsid w:val="00C15A1C"/>
    <w:rsid w:val="00C165A8"/>
    <w:rsid w:val="00C166FB"/>
    <w:rsid w:val="00C21202"/>
    <w:rsid w:val="00C2225E"/>
    <w:rsid w:val="00C4516D"/>
    <w:rsid w:val="00C51D00"/>
    <w:rsid w:val="00C61316"/>
    <w:rsid w:val="00C61814"/>
    <w:rsid w:val="00C751D3"/>
    <w:rsid w:val="00C932A1"/>
    <w:rsid w:val="00C936CD"/>
    <w:rsid w:val="00C95E21"/>
    <w:rsid w:val="00CA047C"/>
    <w:rsid w:val="00CA1BE6"/>
    <w:rsid w:val="00CB1ECB"/>
    <w:rsid w:val="00CC38E5"/>
    <w:rsid w:val="00CD4870"/>
    <w:rsid w:val="00D11173"/>
    <w:rsid w:val="00D11EC9"/>
    <w:rsid w:val="00D20CEC"/>
    <w:rsid w:val="00D22803"/>
    <w:rsid w:val="00D22E21"/>
    <w:rsid w:val="00D32748"/>
    <w:rsid w:val="00D40AF9"/>
    <w:rsid w:val="00D44C5F"/>
    <w:rsid w:val="00D577D2"/>
    <w:rsid w:val="00D67AC8"/>
    <w:rsid w:val="00D7031D"/>
    <w:rsid w:val="00D76AFA"/>
    <w:rsid w:val="00D85E91"/>
    <w:rsid w:val="00D86285"/>
    <w:rsid w:val="00D86492"/>
    <w:rsid w:val="00D97882"/>
    <w:rsid w:val="00DA4324"/>
    <w:rsid w:val="00DB17E9"/>
    <w:rsid w:val="00DB4AB3"/>
    <w:rsid w:val="00DD7627"/>
    <w:rsid w:val="00DE37A8"/>
    <w:rsid w:val="00DE44B9"/>
    <w:rsid w:val="00DF2649"/>
    <w:rsid w:val="00DF3450"/>
    <w:rsid w:val="00E11C57"/>
    <w:rsid w:val="00E14831"/>
    <w:rsid w:val="00E15188"/>
    <w:rsid w:val="00E17B20"/>
    <w:rsid w:val="00E20F50"/>
    <w:rsid w:val="00E21F39"/>
    <w:rsid w:val="00E23CF4"/>
    <w:rsid w:val="00E24B29"/>
    <w:rsid w:val="00E33670"/>
    <w:rsid w:val="00E36092"/>
    <w:rsid w:val="00E36248"/>
    <w:rsid w:val="00E441A1"/>
    <w:rsid w:val="00E67851"/>
    <w:rsid w:val="00E7391F"/>
    <w:rsid w:val="00E758C4"/>
    <w:rsid w:val="00E77447"/>
    <w:rsid w:val="00E85606"/>
    <w:rsid w:val="00E864AD"/>
    <w:rsid w:val="00E91280"/>
    <w:rsid w:val="00E9694D"/>
    <w:rsid w:val="00EA74EE"/>
    <w:rsid w:val="00EB25DC"/>
    <w:rsid w:val="00EC71E3"/>
    <w:rsid w:val="00F003C7"/>
    <w:rsid w:val="00F06CFC"/>
    <w:rsid w:val="00F116AF"/>
    <w:rsid w:val="00F15043"/>
    <w:rsid w:val="00F17792"/>
    <w:rsid w:val="00F17953"/>
    <w:rsid w:val="00F203E7"/>
    <w:rsid w:val="00F31A68"/>
    <w:rsid w:val="00F416CA"/>
    <w:rsid w:val="00F45C50"/>
    <w:rsid w:val="00F65DFF"/>
    <w:rsid w:val="00F712F1"/>
    <w:rsid w:val="00F74F46"/>
    <w:rsid w:val="00F807A6"/>
    <w:rsid w:val="00F837E4"/>
    <w:rsid w:val="00F83C71"/>
    <w:rsid w:val="00F852A2"/>
    <w:rsid w:val="00F85A96"/>
    <w:rsid w:val="00FA5091"/>
    <w:rsid w:val="00FB33D3"/>
    <w:rsid w:val="00FB4FB5"/>
    <w:rsid w:val="00FC41B1"/>
    <w:rsid w:val="00FC6994"/>
    <w:rsid w:val="00FE398F"/>
    <w:rsid w:val="00FE7451"/>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AF79FAC-DF9B-4E14-94A6-69C2E6C8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
    <w:basedOn w:val="Normal"/>
    <w:link w:val="ListParagraphChar"/>
    <w:uiPriority w:val="34"/>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DD7627"/>
    <w:pPr>
      <w:tabs>
        <w:tab w:val="left" w:pos="1418"/>
      </w:tabs>
      <w:spacing w:before="120" w:after="120" w:line="240" w:lineRule="auto"/>
      <w:ind w:left="698" w:firstLine="720"/>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DD7627"/>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paragraph" w:customStyle="1" w:styleId="DaftarPrasyarat">
    <w:name w:val="Daftar Prasyarat"/>
    <w:basedOn w:val="Prasyarat"/>
    <w:link w:val="DaftarPrasyaratChar"/>
    <w:qFormat/>
    <w:rsid w:val="00376C3C"/>
    <w:pPr>
      <w:spacing w:before="0"/>
      <w:ind w:left="2268" w:hanging="850"/>
    </w:pPr>
  </w:style>
  <w:style w:type="paragraph" w:customStyle="1" w:styleId="RefABrevisi">
    <w:name w:val="Ref AB revisi"/>
    <w:basedOn w:val="5ListCap"/>
    <w:link w:val="RefABrevisiChar"/>
    <w:rsid w:val="004B0E61"/>
    <w:pPr>
      <w:numPr>
        <w:numId w:val="6"/>
      </w:numPr>
    </w:p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paragraph" w:customStyle="1" w:styleId="2PrasaratMK">
    <w:name w:val="2. PrasaratMK"/>
    <w:basedOn w:val="Normal"/>
    <w:autoRedefine/>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5ListCap">
    <w:name w:val="5. List Cap"/>
    <w:basedOn w:val="Normal"/>
    <w:link w:val="5ListCapChar"/>
    <w:autoRedefine/>
    <w:qFormat/>
    <w:rsid w:val="007C2109"/>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7C2109"/>
    <w:rPr>
      <w:rFonts w:ascii="Arial" w:eastAsiaTheme="minorEastAsia" w:hAnsi="Arial" w:cs="Arial"/>
      <w:kern w:val="2"/>
      <w:sz w:val="16"/>
      <w:szCs w:val="16"/>
      <w:lang w:val="en-ID" w:eastAsia="id-ID"/>
      <w14:ligatures w14:val="standardContextual"/>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D22E21"/>
    <w:pPr>
      <w:ind w:left="1985" w:hanging="284"/>
    </w:pPr>
    <w:rPr>
      <w:lang w:val="en-GB"/>
    </w:rPr>
  </w:style>
  <w:style w:type="character" w:customStyle="1" w:styleId="7ListRefChar">
    <w:name w:val="7. List Ref Char"/>
    <w:basedOn w:val="DefaultParagraphFont"/>
    <w:link w:val="7ListRef"/>
    <w:rsid w:val="00D22E21"/>
    <w:rPr>
      <w:rFonts w:ascii="Arial" w:eastAsia="Times New Roman" w:hAnsi="Arial" w:cs="Arial"/>
      <w:kern w:val="2"/>
      <w:sz w:val="16"/>
      <w:szCs w:val="16"/>
      <w:lang w:val="en-GB"/>
      <w14:ligatures w14:val="standardContextual"/>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 w:type="character" w:customStyle="1" w:styleId="a-size-extra-large">
    <w:name w:val="a-size-extra-large"/>
    <w:rsid w:val="003763AC"/>
  </w:style>
  <w:style w:type="character" w:customStyle="1" w:styleId="a-declarative">
    <w:name w:val="a-declarative"/>
    <w:rsid w:val="00376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21156">
      <w:bodyDiv w:val="1"/>
      <w:marLeft w:val="0"/>
      <w:marRight w:val="0"/>
      <w:marTop w:val="0"/>
      <w:marBottom w:val="0"/>
      <w:divBdr>
        <w:top w:val="none" w:sz="0" w:space="0" w:color="auto"/>
        <w:left w:val="none" w:sz="0" w:space="0" w:color="auto"/>
        <w:bottom w:val="none" w:sz="0" w:space="0" w:color="auto"/>
        <w:right w:val="none" w:sz="0" w:space="0" w:color="auto"/>
      </w:divBdr>
    </w:div>
    <w:div w:id="1200777588">
      <w:bodyDiv w:val="1"/>
      <w:marLeft w:val="0"/>
      <w:marRight w:val="0"/>
      <w:marTop w:val="0"/>
      <w:marBottom w:val="0"/>
      <w:divBdr>
        <w:top w:val="none" w:sz="0" w:space="0" w:color="auto"/>
        <w:left w:val="none" w:sz="0" w:space="0" w:color="auto"/>
        <w:bottom w:val="none" w:sz="0" w:space="0" w:color="auto"/>
        <w:right w:val="none" w:sz="0" w:space="0" w:color="auto"/>
      </w:divBdr>
    </w:div>
    <w:div w:id="1851211750">
      <w:bodyDiv w:val="1"/>
      <w:marLeft w:val="0"/>
      <w:marRight w:val="0"/>
      <w:marTop w:val="0"/>
      <w:marBottom w:val="0"/>
      <w:divBdr>
        <w:top w:val="none" w:sz="0" w:space="0" w:color="auto"/>
        <w:left w:val="none" w:sz="0" w:space="0" w:color="auto"/>
        <w:bottom w:val="none" w:sz="0" w:space="0" w:color="auto"/>
        <w:right w:val="none" w:sz="0" w:space="0" w:color="auto"/>
      </w:divBdr>
    </w:div>
    <w:div w:id="19974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3EAB0-0C2C-4148-84C9-0C878607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18</Pages>
  <Words>8364</Words>
  <Characters>47676</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jostino</dc:creator>
  <cp:lastModifiedBy>Microsoft account</cp:lastModifiedBy>
  <cp:revision>20</cp:revision>
  <cp:lastPrinted>2023-03-31T06:59:00Z</cp:lastPrinted>
  <dcterms:created xsi:type="dcterms:W3CDTF">2023-04-16T05:04:00Z</dcterms:created>
  <dcterms:modified xsi:type="dcterms:W3CDTF">2023-06-01T17:04:00Z</dcterms:modified>
</cp:coreProperties>
</file>