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08" w:rsidRDefault="00047708" w:rsidP="00047708">
      <w:pPr>
        <w:pStyle w:val="1SubMatkul"/>
      </w:pPr>
    </w:p>
    <w:p w:rsidR="00047708" w:rsidRDefault="00047708" w:rsidP="00047708">
      <w:pPr>
        <w:pStyle w:val="1SubMatkul"/>
      </w:pPr>
      <w:r>
        <w:rPr>
          <w:noProof/>
        </w:rPr>
        <mc:AlternateContent>
          <mc:Choice Requires="wps">
            <w:drawing>
              <wp:anchor distT="0" distB="0" distL="114300" distR="114300" simplePos="0" relativeHeight="251659264" behindDoc="0" locked="0" layoutInCell="1" hidden="0" allowOverlap="1" wp14:anchorId="17274691" wp14:editId="58CAF254">
                <wp:simplePos x="0" y="0"/>
                <wp:positionH relativeFrom="column">
                  <wp:posOffset>161925</wp:posOffset>
                </wp:positionH>
                <wp:positionV relativeFrom="paragraph">
                  <wp:posOffset>26035</wp:posOffset>
                </wp:positionV>
                <wp:extent cx="5751830" cy="534670"/>
                <wp:effectExtent l="0" t="0" r="2032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534670"/>
                        </a:xfrm>
                        <a:prstGeom prst="rect">
                          <a:avLst/>
                        </a:prstGeom>
                        <a:solidFill>
                          <a:srgbClr val="000000"/>
                        </a:solidFill>
                        <a:ln w="9525">
                          <a:solidFill>
                            <a:srgbClr val="000000"/>
                          </a:solidFill>
                          <a:miter lim="800000"/>
                          <a:headEnd/>
                          <a:tailEnd/>
                        </a:ln>
                      </wps:spPr>
                      <wps:txbx>
                        <w:txbxContent>
                          <w:p w:rsidR="00047708" w:rsidRDefault="00047708" w:rsidP="00047708">
                            <w:pPr>
                              <w:spacing w:after="0" w:line="276" w:lineRule="auto"/>
                              <w:jc w:val="center"/>
                              <w:rPr>
                                <w:rFonts w:ascii="Arial" w:hAnsi="Arial" w:cs="Arial"/>
                                <w:b/>
                                <w:sz w:val="16"/>
                                <w:szCs w:val="16"/>
                                <w:lang w:val="id-ID"/>
                              </w:rPr>
                            </w:pPr>
                          </w:p>
                          <w:p w:rsidR="00922CDE" w:rsidRPr="00047708" w:rsidRDefault="00922CDE" w:rsidP="00047708">
                            <w:pPr>
                              <w:pStyle w:val="NoSpacing"/>
                              <w:jc w:val="center"/>
                              <w:rPr>
                                <w:rFonts w:ascii="Arial" w:hAnsi="Arial" w:cs="Arial"/>
                                <w:sz w:val="16"/>
                                <w:szCs w:val="16"/>
                              </w:rPr>
                            </w:pPr>
                            <w:r w:rsidRPr="00047708">
                              <w:rPr>
                                <w:rFonts w:ascii="Arial" w:hAnsi="Arial" w:cs="Arial"/>
                                <w:sz w:val="16"/>
                                <w:szCs w:val="16"/>
                              </w:rPr>
                              <w:t>DESKRIPSI MATA KULIAH</w:t>
                            </w:r>
                          </w:p>
                          <w:p w:rsidR="00922CDE" w:rsidRPr="00047708" w:rsidRDefault="00922CDE" w:rsidP="00047708">
                            <w:pPr>
                              <w:pStyle w:val="NoSpacing"/>
                              <w:jc w:val="center"/>
                              <w:rPr>
                                <w:rFonts w:ascii="Arial" w:hAnsi="Arial" w:cs="Arial"/>
                                <w:sz w:val="16"/>
                                <w:szCs w:val="16"/>
                              </w:rPr>
                            </w:pPr>
                            <w:r w:rsidRPr="00047708">
                              <w:rPr>
                                <w:rFonts w:ascii="Arial" w:hAnsi="Arial" w:cs="Arial"/>
                                <w:sz w:val="16"/>
                                <w:szCs w:val="16"/>
                              </w:rPr>
                              <w:t>PROGRAM STUDI S1 PENDIDIKAN SENI DRAMA, TARI DAN MUSIK</w:t>
                            </w:r>
                          </w:p>
                          <w:p w:rsidR="00922CDE" w:rsidRDefault="00922CDE" w:rsidP="008F35F1"/>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7274691" id="Rectangle 1" o:spid="_x0000_s1026" style="position:absolute;left:0;text-align:left;margin-left:12.75pt;margin-top:2.05pt;width:452.9pt;height:4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" fillcolor="black">
                <v:textbox>
                  <w:txbxContent>
                    <w:p w:rsidR="00047708" w:rsidRDefault="00047708" w:rsidP="00047708">
                      <w:pPr>
                        <w:spacing w:after="0" w:line="276" w:lineRule="auto"/>
                        <w:jc w:val="center"/>
                        <w:rPr>
                          <w:rFonts w:ascii="Arial" w:hAnsi="Arial" w:cs="Arial"/>
                          <w:b/>
                          <w:sz w:val="16"/>
                          <w:szCs w:val="16"/>
                          <w:lang w:val="id-ID"/>
                        </w:rPr>
                      </w:pPr>
                    </w:p>
                    <w:p w:rsidR="00922CDE" w:rsidRPr="00047708" w:rsidRDefault="00922CDE" w:rsidP="00047708">
                      <w:pPr>
                        <w:pStyle w:val="NoSpacing"/>
                        <w:jc w:val="center"/>
                        <w:rPr>
                          <w:rFonts w:ascii="Arial" w:hAnsi="Arial" w:cs="Arial"/>
                          <w:sz w:val="16"/>
                          <w:szCs w:val="16"/>
                        </w:rPr>
                      </w:pPr>
                      <w:r w:rsidRPr="00047708">
                        <w:rPr>
                          <w:rFonts w:ascii="Arial" w:hAnsi="Arial" w:cs="Arial"/>
                          <w:sz w:val="16"/>
                          <w:szCs w:val="16"/>
                        </w:rPr>
                        <w:t>DESKRIPSI MATA KULIAH</w:t>
                      </w:r>
                    </w:p>
                    <w:p w:rsidR="00922CDE" w:rsidRPr="00047708" w:rsidRDefault="00922CDE" w:rsidP="00047708">
                      <w:pPr>
                        <w:pStyle w:val="NoSpacing"/>
                        <w:jc w:val="center"/>
                        <w:rPr>
                          <w:rFonts w:ascii="Arial" w:hAnsi="Arial" w:cs="Arial"/>
                          <w:sz w:val="16"/>
                          <w:szCs w:val="16"/>
                        </w:rPr>
                      </w:pPr>
                      <w:r w:rsidRPr="00047708">
                        <w:rPr>
                          <w:rFonts w:ascii="Arial" w:hAnsi="Arial" w:cs="Arial"/>
                          <w:sz w:val="16"/>
                          <w:szCs w:val="16"/>
                        </w:rPr>
                        <w:t>PROGRAM STUDI S1 PENDIDIKAN SENI DRAMA, TARI DAN MUSIK</w:t>
                      </w:r>
                    </w:p>
                    <w:p w:rsidR="00922CDE" w:rsidRDefault="00922CDE" w:rsidP="008F35F1"/>
                  </w:txbxContent>
                </v:textbox>
              </v:rect>
            </w:pict>
          </mc:Fallback>
        </mc:AlternateContent>
      </w:r>
    </w:p>
    <w:p w:rsidR="00047708" w:rsidRDefault="00047708" w:rsidP="00047708">
      <w:pPr>
        <w:pStyle w:val="1SubMatkul"/>
      </w:pPr>
    </w:p>
    <w:p w:rsidR="008F35F1" w:rsidRDefault="008F35F1" w:rsidP="00047708">
      <w:pPr>
        <w:pStyle w:val="1SubMatkul"/>
      </w:pPr>
    </w:p>
    <w:p w:rsidR="00047708" w:rsidRDefault="00047708" w:rsidP="00047708">
      <w:pPr>
        <w:pStyle w:val="1SubMatkul"/>
      </w:pPr>
    </w:p>
    <w:p w:rsidR="008F35F1" w:rsidRDefault="00DB636D" w:rsidP="00047708">
      <w:pPr>
        <w:pStyle w:val="1SubMatkul"/>
      </w:pPr>
      <w:r>
        <w:t>DRAMATURGI</w:t>
      </w:r>
      <w:r w:rsidR="008F35F1">
        <w:t xml:space="preserve"> </w:t>
      </w:r>
      <w:r>
        <w:t>(</w:t>
      </w:r>
      <w:r w:rsidR="008F35F1">
        <w:t>2 SKS</w:t>
      </w:r>
      <w:r>
        <w:t>)</w:t>
      </w:r>
      <w:bookmarkStart w:id="0" w:name="_GoBack"/>
      <w:bookmarkEnd w:id="0"/>
    </w:p>
    <w:p w:rsidR="008F35F1" w:rsidRDefault="00DB636D" w:rsidP="00047708">
      <w:pPr>
        <w:pStyle w:val="1SubMatkul"/>
      </w:pPr>
      <w:r>
        <w:t>Matakuliah Prasyarat</w:t>
      </w:r>
      <w:r w:rsidR="008F35F1">
        <w:t>:</w:t>
      </w:r>
      <w:r>
        <w:t>-</w:t>
      </w:r>
    </w:p>
    <w:p w:rsidR="008F35F1" w:rsidRPr="00DB636D" w:rsidRDefault="00DB636D" w:rsidP="00DB636D">
      <w:pPr>
        <w:pStyle w:val="Dosen"/>
        <w:spacing w:before="0"/>
        <w:rPr>
          <w:b w:val="0"/>
        </w:rPr>
      </w:pPr>
      <w:r>
        <w:t>Dosen Pengampu:</w:t>
      </w:r>
      <w:r>
        <w:tab/>
      </w:r>
      <w:r w:rsidR="008F35F1" w:rsidRPr="00DB636D">
        <w:rPr>
          <w:b w:val="0"/>
        </w:rPr>
        <w:t>Dr. Autar Abdillah, S.Sn., M.Si</w:t>
      </w:r>
    </w:p>
    <w:p w:rsidR="008F35F1" w:rsidRPr="00DB636D" w:rsidRDefault="00DB636D" w:rsidP="00DB636D">
      <w:pPr>
        <w:pStyle w:val="Dosen"/>
        <w:spacing w:before="0"/>
        <w:rPr>
          <w:b w:val="0"/>
        </w:rPr>
      </w:pPr>
      <w:r w:rsidRPr="00DB636D">
        <w:rPr>
          <w:b w:val="0"/>
        </w:rPr>
        <w:tab/>
      </w:r>
      <w:r w:rsidRPr="00DB636D">
        <w:rPr>
          <w:b w:val="0"/>
        </w:rPr>
        <w:tab/>
      </w:r>
      <w:r w:rsidRPr="00DB636D">
        <w:rPr>
          <w:b w:val="0"/>
        </w:rPr>
        <w:tab/>
      </w:r>
      <w:r w:rsidR="008F35F1" w:rsidRPr="00DB636D">
        <w:rPr>
          <w:b w:val="0"/>
        </w:rPr>
        <w:t>Dr. Indar Sabri, S.Sn., M.Pd</w:t>
      </w:r>
    </w:p>
    <w:p w:rsidR="008F35F1" w:rsidRDefault="008F35F1" w:rsidP="00047708">
      <w:pPr>
        <w:pStyle w:val="1SubMatkul"/>
      </w:pPr>
      <w:r>
        <w:t>Capaian Pembelajaran Matakuliah/Kompetensi</w:t>
      </w:r>
      <w:r>
        <w:tab/>
        <w:t xml:space="preserve">: </w:t>
      </w:r>
    </w:p>
    <w:p w:rsidR="008F35F1" w:rsidRDefault="008F35F1" w:rsidP="00DB636D">
      <w:pPr>
        <w:pStyle w:val="5ListCap"/>
      </w:pPr>
      <w:r>
        <w:t>Mampu menguasai konsep dasar Teori Membaca dan Menyaksikan: Dimulai dari Brecht        hingga Artaud</w:t>
      </w:r>
    </w:p>
    <w:p w:rsidR="008F35F1" w:rsidRDefault="008F35F1" w:rsidP="00DB636D">
      <w:pPr>
        <w:pStyle w:val="5ListCap"/>
      </w:pPr>
      <w:r>
        <w:t>Mampu mengidentifikasi Pendekatan Lain terhadap Pembaca, dan Semiotika dan Post-Strukturalisme dalam Kajian Teater dan Film</w:t>
      </w:r>
    </w:p>
    <w:p w:rsidR="008F35F1" w:rsidRDefault="008F35F1" w:rsidP="00DB636D">
      <w:pPr>
        <w:pStyle w:val="5ListCap"/>
      </w:pPr>
      <w:r>
        <w:t>Mampu mengkaji konsep  Peranan dan Imajinasi Penonton</w:t>
      </w:r>
      <w:r>
        <w:rPr>
          <w:b/>
        </w:rPr>
        <w:t xml:space="preserve">: </w:t>
      </w:r>
      <w:r>
        <w:t>Hubungan Aktor dan Penonton, Pengalaman Kelompok, Imajinasi Dramatik Penonton, Fungsi Simbol dan Metafor, Realitas Imajinasi, Teater adalah Metafor</w:t>
      </w:r>
    </w:p>
    <w:p w:rsidR="008F35F1" w:rsidRDefault="008F35F1" w:rsidP="00DB636D">
      <w:pPr>
        <w:pStyle w:val="5ListCap"/>
      </w:pPr>
      <w:r>
        <w:t>Mampu mengembangkan Teater Realistik dan Non Realistik: Pemisahan Realitas Panggung dan Kenyataan, Latar Belakang, dan Harapan-harapan Penonton: Latar Belakang Individu Penonton, Latar Belakang Zaman, Informasi Latar Belakang Drama atau Pengarang, Keragaman Pengalaman dalam Teater.</w:t>
      </w:r>
    </w:p>
    <w:p w:rsidR="008F35F1" w:rsidRDefault="008F35F1" w:rsidP="00DB636D">
      <w:pPr>
        <w:pStyle w:val="5ListCap"/>
      </w:pPr>
      <w:r>
        <w:t>Mampu memetakan Tujuan dan Perspektif Genre Teater: (1) Point of View: Kemanusiaan: Subjek Teater, Tujuan Peristiwa Teater; (2) Drama Tragedi dan drama Serius lainnya: Tragedi Tradisional dan Modern, Drama Kepahlawanan, Drama Domestik dan Borjuis, Melodrama</w:t>
      </w:r>
    </w:p>
    <w:p w:rsidR="008F35F1" w:rsidRDefault="008F35F1" w:rsidP="00DB636D">
      <w:pPr>
        <w:pStyle w:val="5ListCap"/>
      </w:pPr>
      <w:r>
        <w:t>Mampu mengkaji keunggulan dan kelemahan Pengarang: Struktur Dramatik dan Karakter Drama, (1) Konvensi Struktur dramatik:Esensi Struktur Dramatik, Plot lawan Cerita, konflik, Struktur Konvesi: Aturan Permainan, Keterbatasan Ruang, Keterbatasan Waktu, Keseimbangan Kekuatan Dramatik; (3) Komedi dan Tragikomedi: Ciri Komedi, Teknik Komedi, Bentuk Komedi</w:t>
      </w:r>
    </w:p>
    <w:p w:rsidR="008F35F1" w:rsidRDefault="008F35F1" w:rsidP="00DB636D">
      <w:pPr>
        <w:pStyle w:val="5ListCap"/>
      </w:pPr>
      <w:r>
        <w:t xml:space="preserve"> Mampu membuat Struktur Teater Musikal: Daya tarik Musik dan Tari, Struktur Musikal, Tipe Teater Musikal, Film Musikal, Drama Musikal</w:t>
      </w:r>
    </w:p>
    <w:p w:rsidR="008F35F1" w:rsidRDefault="008F35F1" w:rsidP="00DB636D">
      <w:pPr>
        <w:pStyle w:val="5ListCap"/>
      </w:pPr>
      <w:r>
        <w:t>Mampu membedakan Karakter Dramatik</w:t>
      </w:r>
      <w:r>
        <w:rPr>
          <w:b/>
        </w:rPr>
        <w:t>:</w:t>
      </w:r>
      <w:r>
        <w:t xml:space="preserve"> Karakter Utama, Karakter Teater Modern, Karakter Kecil, Karakter yang bukan manusia</w:t>
      </w:r>
    </w:p>
    <w:p w:rsidR="008F35F1" w:rsidRPr="00DB636D" w:rsidRDefault="008F35F1" w:rsidP="00DB636D">
      <w:pPr>
        <w:pStyle w:val="5ListCap"/>
      </w:pPr>
      <w:r>
        <w:t>Mampu mengkaji Pemain dan Sutradara: Pemeran diluar panggung dan dalam panggung; (1) “Akting” dalam kehidupan sehari-hari, Membuat karakter drama yang dapat dipercaya, Teknik Akting Realistik dalam Teater Modern, Sistem Stanislavsky, Sistem Eugenio Barba; (2) Sutradara dan Naskah, Gaya Pertunjukan, Konsep Penyutradaraan, Pemilihan Peran, Mata Penonton</w:t>
      </w:r>
    </w:p>
    <w:p w:rsidR="008F35F1" w:rsidRDefault="008F35F1" w:rsidP="00047708">
      <w:pPr>
        <w:pStyle w:val="1SubMatkul"/>
      </w:pPr>
      <w:r>
        <w:t xml:space="preserve">Deskripsi Mata Kuliah: </w:t>
      </w:r>
    </w:p>
    <w:p w:rsidR="008F35F1" w:rsidRPr="00DB636D" w:rsidRDefault="008F35F1" w:rsidP="00DB636D">
      <w:pPr>
        <w:pStyle w:val="8Deskripsi"/>
      </w:pPr>
      <w:r>
        <w:t>Pembelajaran dan pengkajian penerimaan dan keterbacaan drama dan teater melalui aspek-aspek khusus dalam drama dan teater tradisional, konvensional, modern, dan kontemporer maupun eksperimental</w:t>
      </w:r>
    </w:p>
    <w:p w:rsidR="008F35F1" w:rsidRDefault="008F35F1" w:rsidP="00047708">
      <w:pPr>
        <w:pStyle w:val="1SubMatkul"/>
      </w:pPr>
      <w:r>
        <w:t>Referensi:</w:t>
      </w:r>
    </w:p>
    <w:p w:rsidR="008F35F1" w:rsidRDefault="008F35F1" w:rsidP="00DB636D">
      <w:pPr>
        <w:pStyle w:val="12ref"/>
      </w:pPr>
      <w:r>
        <w:t>Ags. Arya Dipayana, tt, Warisan Roedjito, sang Maestro Tata Panggung, perihal Teater &amp; Sejumlah Aspeknya, Jakarta: Dewan Kesenian Jakarta</w:t>
      </w:r>
    </w:p>
    <w:p w:rsidR="008F35F1" w:rsidRDefault="008F35F1" w:rsidP="00DB636D">
      <w:pPr>
        <w:pStyle w:val="12ref"/>
      </w:pPr>
      <w:r>
        <w:t>Autar Abdillah, 2008, Dramaturgi II, Surabaya: Unipress</w:t>
      </w:r>
    </w:p>
    <w:p w:rsidR="008F35F1" w:rsidRDefault="008F35F1" w:rsidP="00DB636D">
      <w:pPr>
        <w:pStyle w:val="12ref"/>
      </w:pPr>
      <w:r>
        <w:t>Edwin Wilson , 1988, The Theatre Experience, New York: McGraw-Hill Book Company</w:t>
      </w:r>
    </w:p>
    <w:p w:rsidR="008F35F1" w:rsidRDefault="008F35F1" w:rsidP="00DB636D">
      <w:pPr>
        <w:pStyle w:val="12ref"/>
      </w:pPr>
      <w:r>
        <w:t>Saini KM., 1993, Dramawan dan Karyanya, Bandung: Angkasa</w:t>
      </w:r>
    </w:p>
    <w:p w:rsidR="008F35F1" w:rsidRDefault="008F35F1" w:rsidP="00DB636D">
      <w:pPr>
        <w:pStyle w:val="12ref"/>
      </w:pPr>
      <w:r>
        <w:t>Susan Bennett., 1997, Theatre Audience, London and New York: Routledge.</w:t>
      </w:r>
    </w:p>
    <w:p w:rsidR="008F35F1" w:rsidRDefault="008F35F1" w:rsidP="00047708">
      <w:pPr>
        <w:pStyle w:val="1SubMatkul"/>
      </w:pPr>
    </w:p>
    <w:p w:rsidR="008F35F1" w:rsidRDefault="008F35F1" w:rsidP="00047708">
      <w:pPr>
        <w:pStyle w:val="1SubMatkul"/>
      </w:pPr>
      <w:r>
        <w:t xml:space="preserve">SENI PERAN  </w:t>
      </w:r>
      <w:r w:rsidR="00DB636D">
        <w:t>(</w:t>
      </w:r>
      <w:r>
        <w:t>3 SKS</w:t>
      </w:r>
      <w:r w:rsidR="00DB636D">
        <w:t>)</w:t>
      </w:r>
    </w:p>
    <w:p w:rsidR="008F35F1" w:rsidRDefault="00DB636D" w:rsidP="00047708">
      <w:pPr>
        <w:pStyle w:val="1SubMatkul"/>
      </w:pPr>
      <w:r>
        <w:t>Matakuliah Prasyarat</w:t>
      </w:r>
      <w:r w:rsidR="008F35F1">
        <w:t>:</w:t>
      </w:r>
      <w:r>
        <w:t>-</w:t>
      </w:r>
    </w:p>
    <w:p w:rsidR="008F35F1" w:rsidRPr="00DB636D" w:rsidRDefault="00DB636D" w:rsidP="00DB636D">
      <w:pPr>
        <w:pStyle w:val="Dosen"/>
        <w:spacing w:before="0"/>
        <w:rPr>
          <w:b w:val="0"/>
        </w:rPr>
      </w:pPr>
      <w:r>
        <w:t>Dosen Pengampu</w:t>
      </w:r>
      <w:r w:rsidR="008F35F1">
        <w:t xml:space="preserve">: </w:t>
      </w:r>
      <w:r w:rsidR="008F35F1" w:rsidRPr="00DB636D">
        <w:rPr>
          <w:b w:val="0"/>
        </w:rPr>
        <w:t xml:space="preserve">Arif Hidajad, S.Sn., M.Pd </w:t>
      </w:r>
    </w:p>
    <w:p w:rsidR="008F35F1" w:rsidRPr="00DB636D" w:rsidRDefault="008F35F1" w:rsidP="00DB636D">
      <w:pPr>
        <w:pStyle w:val="Dosen"/>
        <w:spacing w:before="0"/>
        <w:rPr>
          <w:b w:val="0"/>
        </w:rPr>
      </w:pPr>
      <w:r w:rsidRPr="00DB636D">
        <w:rPr>
          <w:b w:val="0"/>
        </w:rPr>
        <w:tab/>
      </w:r>
      <w:r w:rsidRPr="00DB636D">
        <w:rPr>
          <w:b w:val="0"/>
        </w:rPr>
        <w:tab/>
      </w:r>
      <w:r w:rsidRPr="00DB636D">
        <w:rPr>
          <w:b w:val="0"/>
        </w:rPr>
        <w:tab/>
        <w:t>Dr. Autar Abdillah, S.Sn., M.Si</w:t>
      </w:r>
    </w:p>
    <w:p w:rsidR="008F35F1" w:rsidRPr="00DB636D" w:rsidRDefault="00DB636D" w:rsidP="00DB636D">
      <w:pPr>
        <w:pStyle w:val="Dosen"/>
        <w:spacing w:before="0"/>
        <w:rPr>
          <w:b w:val="0"/>
        </w:rPr>
      </w:pPr>
      <w:r w:rsidRPr="00DB636D">
        <w:rPr>
          <w:b w:val="0"/>
        </w:rPr>
        <w:tab/>
      </w:r>
      <w:r w:rsidRPr="00DB636D">
        <w:rPr>
          <w:b w:val="0"/>
        </w:rPr>
        <w:tab/>
      </w:r>
      <w:r w:rsidRPr="00DB636D">
        <w:rPr>
          <w:b w:val="0"/>
        </w:rPr>
        <w:tab/>
      </w:r>
      <w:r w:rsidR="008F35F1" w:rsidRPr="00DB636D">
        <w:rPr>
          <w:b w:val="0"/>
        </w:rPr>
        <w:t>Dr. Indar Sabri, S.Sn., M.Pd</w:t>
      </w:r>
    </w:p>
    <w:p w:rsidR="008F35F1" w:rsidRPr="00DB636D" w:rsidRDefault="008F35F1" w:rsidP="00DB636D">
      <w:pPr>
        <w:pStyle w:val="Dosen"/>
        <w:spacing w:before="0"/>
        <w:rPr>
          <w:b w:val="0"/>
        </w:rPr>
      </w:pPr>
      <w:r w:rsidRPr="00DB636D">
        <w:rPr>
          <w:b w:val="0"/>
        </w:rPr>
        <w:tab/>
      </w:r>
      <w:r w:rsidRPr="00DB636D">
        <w:rPr>
          <w:b w:val="0"/>
        </w:rPr>
        <w:tab/>
      </w:r>
      <w:r w:rsidRPr="00DB636D">
        <w:rPr>
          <w:b w:val="0"/>
        </w:rPr>
        <w:tab/>
        <w:t>Dr. Welly Suryandoko, S.Pd., M.Pd</w:t>
      </w:r>
    </w:p>
    <w:p w:rsidR="008F35F1" w:rsidRPr="00DB636D" w:rsidRDefault="008F35F1" w:rsidP="00DB636D">
      <w:pPr>
        <w:pStyle w:val="Dosen"/>
        <w:spacing w:before="0"/>
        <w:rPr>
          <w:b w:val="0"/>
        </w:rPr>
      </w:pPr>
      <w:r w:rsidRPr="00DB636D">
        <w:rPr>
          <w:b w:val="0"/>
        </w:rPr>
        <w:tab/>
      </w:r>
      <w:r w:rsidRPr="00DB636D">
        <w:rPr>
          <w:b w:val="0"/>
        </w:rPr>
        <w:tab/>
      </w:r>
      <w:r w:rsidRPr="00DB636D">
        <w:rPr>
          <w:b w:val="0"/>
        </w:rPr>
        <w:tab/>
        <w:t>Syaiful Qadar Basri S.Pd., M.Hum</w:t>
      </w:r>
      <w:r>
        <w:rPr>
          <w:color w:val="000000"/>
        </w:rPr>
        <w:tab/>
      </w:r>
      <w:r>
        <w:rPr>
          <w:color w:val="000000"/>
        </w:rPr>
        <w:tab/>
      </w:r>
      <w:r>
        <w:rPr>
          <w:color w:val="000000"/>
        </w:rPr>
        <w:tab/>
      </w:r>
      <w:r>
        <w:rPr>
          <w:color w:val="000000"/>
        </w:rPr>
        <w:tab/>
      </w:r>
      <w:r>
        <w:rPr>
          <w:color w:val="000000"/>
        </w:rPr>
        <w:tab/>
      </w:r>
    </w:p>
    <w:p w:rsidR="008F35F1" w:rsidRDefault="008F35F1" w:rsidP="00047708">
      <w:pPr>
        <w:pStyle w:val="1SubMatkul"/>
      </w:pPr>
      <w:r>
        <w:t>Capaian Pembelajaran Matakuliah/Kompetensi</w:t>
      </w:r>
      <w:r>
        <w:tab/>
        <w:t xml:space="preserve">: </w:t>
      </w:r>
    </w:p>
    <w:p w:rsidR="008F35F1" w:rsidRDefault="008F35F1" w:rsidP="00DB636D">
      <w:pPr>
        <w:pStyle w:val="5ListCap"/>
      </w:pPr>
      <w:r>
        <w:t>Mampu menguasai praktik berperan dalam drama realis (Konvensional)</w:t>
      </w:r>
    </w:p>
    <w:p w:rsidR="008F35F1" w:rsidRDefault="008F35F1" w:rsidP="00DB636D">
      <w:pPr>
        <w:pStyle w:val="5ListCap"/>
      </w:pPr>
      <w:r>
        <w:t>Mampu menguasai teknik pelatihan keaktoran  drama realis (Konvensional)</w:t>
      </w:r>
    </w:p>
    <w:p w:rsidR="008F35F1" w:rsidRDefault="008F35F1" w:rsidP="00DB636D">
      <w:pPr>
        <w:pStyle w:val="5ListCap"/>
      </w:pPr>
      <w:r>
        <w:t xml:space="preserve">Mampu mempraktekan teori pelatihan keaktoran dalam drama realis konvensional </w:t>
      </w:r>
    </w:p>
    <w:p w:rsidR="008F35F1" w:rsidRDefault="008F35F1" w:rsidP="00DB636D">
      <w:pPr>
        <w:pStyle w:val="5ListCap"/>
      </w:pPr>
      <w:r>
        <w:t>Mempu mempraktekan kerjasama dalam peran pentas melalui pengalaman pentas realis konvensional</w:t>
      </w:r>
    </w:p>
    <w:p w:rsidR="008F35F1" w:rsidRDefault="008F35F1" w:rsidP="00DB636D">
      <w:pPr>
        <w:pStyle w:val="5ListCap"/>
      </w:pPr>
      <w:r>
        <w:t>Mampu mempraktekan kesatuan pertunjukan dengan unsur pendukung lainnya.</w:t>
      </w:r>
    </w:p>
    <w:p w:rsidR="008F35F1" w:rsidRDefault="008F35F1" w:rsidP="00DB636D">
      <w:pPr>
        <w:pStyle w:val="5ListCap"/>
      </w:pPr>
      <w:r>
        <w:t>Mampu menguasai praktik berperan dalam drama non realis (non konvensional)</w:t>
      </w:r>
    </w:p>
    <w:p w:rsidR="008F35F1" w:rsidRDefault="008F35F1" w:rsidP="00DB636D">
      <w:pPr>
        <w:pStyle w:val="5ListCap"/>
      </w:pPr>
      <w:r>
        <w:t>Mampu menguasai teknik pelatihan keaktoran  drama non realis (non konvensional)</w:t>
      </w:r>
    </w:p>
    <w:p w:rsidR="008F35F1" w:rsidRDefault="008F35F1" w:rsidP="00DB636D">
      <w:pPr>
        <w:pStyle w:val="5ListCap"/>
      </w:pPr>
      <w:r>
        <w:lastRenderedPageBreak/>
        <w:t>Mampu mempraktekan teori pelatihan keaktoran dalam drama non realis (non konvensional)</w:t>
      </w:r>
    </w:p>
    <w:p w:rsidR="008F35F1" w:rsidRDefault="008F35F1" w:rsidP="00DB636D">
      <w:pPr>
        <w:pStyle w:val="5ListCap"/>
      </w:pPr>
      <w:r>
        <w:t>Mempu mempraktekan kerjasama dalam peran pentas melalui pengalaman pentas non realis (non konvensional)</w:t>
      </w:r>
    </w:p>
    <w:p w:rsidR="008F35F1" w:rsidRPr="00DB636D" w:rsidRDefault="008F35F1" w:rsidP="00DB636D">
      <w:pPr>
        <w:pStyle w:val="5ListCap"/>
      </w:pPr>
      <w:r>
        <w:t>Mampu mempraktekan kesatuan pertunjukan dengan unsur pendukung lainnya.</w:t>
      </w:r>
    </w:p>
    <w:p w:rsidR="008F35F1" w:rsidRDefault="008F35F1" w:rsidP="00047708">
      <w:pPr>
        <w:pStyle w:val="1SubMatkul"/>
      </w:pPr>
      <w:r>
        <w:t>Deskripsi Mata Kuliah:</w:t>
      </w:r>
    </w:p>
    <w:p w:rsidR="008F35F1" w:rsidRPr="00DB636D" w:rsidRDefault="008F35F1" w:rsidP="00DB636D">
      <w:pPr>
        <w:pStyle w:val="8Deskripsi"/>
        <w:rPr>
          <w:color w:val="000000"/>
        </w:rPr>
      </w:pPr>
      <w:r>
        <w:t xml:space="preserve">Pembelajaran dan praktik berperan dalam naskah realis (konvensional) dan non realis (non konvensional) maupun eksperimental dengan membangun kerjasama berperan dalam suatu kelompok melalui pengalaman pentas. </w:t>
      </w:r>
    </w:p>
    <w:p w:rsidR="008F35F1" w:rsidRDefault="008F35F1" w:rsidP="00047708">
      <w:pPr>
        <w:pStyle w:val="1SubMatkul"/>
        <w:rPr>
          <w:color w:val="000000"/>
        </w:rPr>
      </w:pPr>
      <w:r>
        <w:t>Referensi :</w:t>
      </w:r>
    </w:p>
    <w:p w:rsidR="008F35F1" w:rsidRDefault="008F35F1" w:rsidP="00DB636D">
      <w:pPr>
        <w:pStyle w:val="12ref"/>
      </w:pPr>
      <w:r>
        <w:t xml:space="preserve">Eka D.Sitorus., 2002, </w:t>
      </w:r>
      <w:r>
        <w:rPr>
          <w:i/>
        </w:rPr>
        <w:t>The Art of Acting, Seni Peran untuk Teater, Film dan TV</w:t>
      </w:r>
      <w:r>
        <w:t>, Jakarta: PT. Gramedia Pustakan Utama</w:t>
      </w:r>
    </w:p>
    <w:p w:rsidR="008F35F1" w:rsidRDefault="008F35F1" w:rsidP="00DB636D">
      <w:pPr>
        <w:pStyle w:val="12ref"/>
      </w:pPr>
      <w:r>
        <w:t xml:space="preserve">Richard Boleslavsky., 1960, </w:t>
      </w:r>
      <w:r>
        <w:rPr>
          <w:i/>
        </w:rPr>
        <w:t>Enam Pelajaran Pertama Bagi Tjalon Aktor</w:t>
      </w:r>
      <w:r>
        <w:t xml:space="preserve"> (terjemahan dari </w:t>
      </w:r>
      <w:r>
        <w:rPr>
          <w:i/>
        </w:rPr>
        <w:t>Acting: The First Six Lesson</w:t>
      </w:r>
      <w:r>
        <w:t>. Hak Cipta 1933, pada Theatre Arts, Inc, dan hak cipta 1949 pada Norma Boleslavsky, diterbitkan oleh Theatre Arts Books, New York), di-Indonesiakan oleh Drs. Asrul Sani, Jakarta: Usaha Penerbit Djaja Sakti</w:t>
      </w:r>
    </w:p>
    <w:p w:rsidR="008F35F1" w:rsidRDefault="008F35F1" w:rsidP="00DB636D">
      <w:pPr>
        <w:pStyle w:val="12ref"/>
      </w:pPr>
      <w:r>
        <w:t xml:space="preserve">Stickland, </w:t>
      </w:r>
      <w:r>
        <w:rPr>
          <w:i/>
        </w:rPr>
        <w:t>The Technique of Acting</w:t>
      </w:r>
      <w:r>
        <w:t>, USA: McGraw-Hill.</w:t>
      </w:r>
    </w:p>
    <w:p w:rsidR="008F35F1" w:rsidRDefault="008F35F1" w:rsidP="00DB636D">
      <w:pPr>
        <w:pStyle w:val="12ref"/>
      </w:pPr>
      <w:r>
        <w:t xml:space="preserve">Eugenio Barba dan Nicola Savarese, 1999, </w:t>
      </w:r>
      <w:r>
        <w:rPr>
          <w:i/>
        </w:rPr>
        <w:t>A Dictionary of the Theatre Anthropology, the Secret Art of the Performer</w:t>
      </w:r>
      <w:r>
        <w:t>, London and New York: Routledge</w:t>
      </w:r>
    </w:p>
    <w:p w:rsidR="008F35F1" w:rsidRDefault="008F35F1" w:rsidP="00DB636D">
      <w:pPr>
        <w:pStyle w:val="12ref"/>
      </w:pPr>
      <w:r>
        <w:t xml:space="preserve">Jerzi Grotowsky, 1978, </w:t>
      </w:r>
      <w:r>
        <w:rPr>
          <w:i/>
        </w:rPr>
        <w:t>Toward a Poor theatre</w:t>
      </w:r>
      <w:r>
        <w:t>, London: Methuen and Co., Ltd</w:t>
      </w:r>
    </w:p>
    <w:p w:rsidR="008F35F1" w:rsidRDefault="008F35F1" w:rsidP="00DB636D">
      <w:pPr>
        <w:pStyle w:val="12ref"/>
      </w:pPr>
      <w:r>
        <w:t xml:space="preserve">John Hodgson,  etc, 1977, </w:t>
      </w:r>
      <w:r>
        <w:rPr>
          <w:i/>
        </w:rPr>
        <w:t>Improvisation</w:t>
      </w:r>
      <w:r>
        <w:t>, London: Eyre Methuen, Ltd.</w:t>
      </w:r>
    </w:p>
    <w:p w:rsidR="008F35F1" w:rsidRDefault="008F35F1" w:rsidP="00DB636D">
      <w:pPr>
        <w:pStyle w:val="12ref"/>
      </w:pPr>
      <w:r>
        <w:t xml:space="preserve">Peter Brook., 1990, </w:t>
      </w:r>
      <w:r>
        <w:rPr>
          <w:i/>
        </w:rPr>
        <w:t>Empty Space</w:t>
      </w:r>
      <w:r>
        <w:t>, England: Penguin Books</w:t>
      </w:r>
    </w:p>
    <w:p w:rsidR="008F35F1" w:rsidRDefault="008F35F1" w:rsidP="00DB636D">
      <w:pPr>
        <w:pStyle w:val="12ref"/>
      </w:pPr>
      <w:r>
        <w:t xml:space="preserve">Raymond Rizzo, 1975, </w:t>
      </w:r>
      <w:r>
        <w:rPr>
          <w:i/>
        </w:rPr>
        <w:t>The Total Actor</w:t>
      </w:r>
      <w:r>
        <w:t>, The Boos-Merril Company</w:t>
      </w:r>
    </w:p>
    <w:p w:rsidR="008F35F1" w:rsidRDefault="008F35F1" w:rsidP="00DB636D">
      <w:pPr>
        <w:pStyle w:val="12ref"/>
      </w:pPr>
      <w:r>
        <w:t xml:space="preserve">Shomit Mitter, 2002, </w:t>
      </w:r>
      <w:r>
        <w:rPr>
          <w:i/>
        </w:rPr>
        <w:t>Sistem Pelatihan Stanislavsky, Brecht, Grotowski dan Brook</w:t>
      </w:r>
      <w:r>
        <w:t>, penerjemah Yudi Aryani, Yogyakarta: MSPI dan arti</w:t>
      </w:r>
      <w:r w:rsidR="00DB636D">
        <w:t>.</w:t>
      </w:r>
    </w:p>
    <w:p w:rsidR="00DB636D" w:rsidRDefault="00DB636D" w:rsidP="00DB636D">
      <w:pPr>
        <w:pStyle w:val="12ref"/>
      </w:pPr>
    </w:p>
    <w:p w:rsidR="008F35F1" w:rsidRPr="008E0266" w:rsidRDefault="00397225" w:rsidP="00047708">
      <w:pPr>
        <w:pStyle w:val="1SubMatkul"/>
      </w:pPr>
      <w:r>
        <w:t>PENYUTRADARAAN (</w:t>
      </w:r>
      <w:r w:rsidR="008F35F1" w:rsidRPr="008E0266">
        <w:t>3 SKS</w:t>
      </w:r>
      <w:r>
        <w:t>)</w:t>
      </w:r>
    </w:p>
    <w:p w:rsidR="008F35F1" w:rsidRPr="008E0266" w:rsidRDefault="00397225" w:rsidP="00047708">
      <w:pPr>
        <w:pStyle w:val="1SubMatkul"/>
      </w:pPr>
      <w:r>
        <w:t>Matakuliah Prasyarat</w:t>
      </w:r>
      <w:r w:rsidR="008F35F1" w:rsidRPr="008E0266">
        <w:t>: Seni Peran</w:t>
      </w:r>
    </w:p>
    <w:p w:rsidR="008F35F1" w:rsidRPr="00397225" w:rsidRDefault="00397225" w:rsidP="00397225">
      <w:pPr>
        <w:pStyle w:val="Dosen"/>
        <w:spacing w:before="0"/>
        <w:rPr>
          <w:b w:val="0"/>
        </w:rPr>
      </w:pPr>
      <w:r>
        <w:t>Dosen Pengampu</w:t>
      </w:r>
      <w:r w:rsidR="008F35F1" w:rsidRPr="008E0266">
        <w:t>:</w:t>
      </w:r>
      <w:r w:rsidR="008F35F1" w:rsidRPr="009F42B4">
        <w:t xml:space="preserve"> </w:t>
      </w:r>
      <w:r w:rsidR="008F35F1" w:rsidRPr="00397225">
        <w:rPr>
          <w:b w:val="0"/>
        </w:rPr>
        <w:t xml:space="preserve">Arif Hidajad, S.Sn., M.Pd </w:t>
      </w:r>
    </w:p>
    <w:p w:rsidR="008F35F1" w:rsidRPr="00397225" w:rsidRDefault="008F35F1" w:rsidP="00397225">
      <w:pPr>
        <w:pStyle w:val="Dosen"/>
        <w:spacing w:before="0"/>
        <w:rPr>
          <w:b w:val="0"/>
        </w:rPr>
      </w:pPr>
      <w:r w:rsidRPr="00397225">
        <w:rPr>
          <w:b w:val="0"/>
        </w:rPr>
        <w:tab/>
      </w:r>
      <w:r w:rsidRPr="00397225">
        <w:rPr>
          <w:b w:val="0"/>
        </w:rPr>
        <w:tab/>
      </w:r>
      <w:r w:rsidRPr="00397225">
        <w:rPr>
          <w:b w:val="0"/>
        </w:rPr>
        <w:tab/>
        <w:t>Dr. Autar Abdillah, S.Sn., M.Si</w:t>
      </w:r>
    </w:p>
    <w:p w:rsidR="008F35F1" w:rsidRDefault="008F35F1" w:rsidP="00397225">
      <w:pPr>
        <w:pStyle w:val="Dosen"/>
        <w:spacing w:before="0"/>
        <w:rPr>
          <w:b w:val="0"/>
        </w:rPr>
      </w:pPr>
      <w:r w:rsidRPr="00397225">
        <w:rPr>
          <w:b w:val="0"/>
        </w:rPr>
        <w:tab/>
      </w:r>
      <w:r w:rsidRPr="00397225">
        <w:rPr>
          <w:b w:val="0"/>
        </w:rPr>
        <w:tab/>
      </w:r>
      <w:r w:rsidRPr="00397225">
        <w:rPr>
          <w:b w:val="0"/>
        </w:rPr>
        <w:tab/>
        <w:t>Syaiful Qadar Basri S.Pd., M.Hum</w:t>
      </w:r>
    </w:p>
    <w:p w:rsidR="00397225" w:rsidRPr="00397225" w:rsidRDefault="00397225" w:rsidP="00397225">
      <w:pPr>
        <w:pStyle w:val="Dosen"/>
        <w:spacing w:before="0"/>
        <w:rPr>
          <w:b w:val="0"/>
        </w:rPr>
      </w:pPr>
    </w:p>
    <w:p w:rsidR="008F35F1" w:rsidRPr="008E0266" w:rsidRDefault="008F35F1" w:rsidP="00047708">
      <w:pPr>
        <w:pStyle w:val="1SubMatkul"/>
      </w:pPr>
      <w:r w:rsidRPr="008E0266">
        <w:t>Capaian Pembelajaran Matakuliah/Kompetensi</w:t>
      </w:r>
      <w:r w:rsidRPr="008E0266">
        <w:tab/>
        <w:t xml:space="preserve">: </w:t>
      </w:r>
    </w:p>
    <w:p w:rsidR="008F35F1" w:rsidRPr="008E0266" w:rsidRDefault="008F35F1" w:rsidP="009A238D">
      <w:pPr>
        <w:pStyle w:val="5ListCap"/>
        <w:numPr>
          <w:ilvl w:val="0"/>
          <w:numId w:val="7"/>
        </w:numPr>
      </w:pPr>
      <w:r w:rsidRPr="008E0266">
        <w:t>Mampu menguasai praktik berperan dalam drama realis (konvensional)</w:t>
      </w:r>
    </w:p>
    <w:p w:rsidR="008F35F1" w:rsidRPr="008E0266" w:rsidRDefault="008F35F1" w:rsidP="009A238D">
      <w:pPr>
        <w:pStyle w:val="5ListCap"/>
        <w:numPr>
          <w:ilvl w:val="0"/>
          <w:numId w:val="7"/>
        </w:numPr>
      </w:pPr>
      <w:r w:rsidRPr="008E0266">
        <w:t>Mampu menguasai teknik pelatihan keaktoran  drama realis (konvensional)</w:t>
      </w:r>
    </w:p>
    <w:p w:rsidR="008F35F1" w:rsidRPr="008E0266" w:rsidRDefault="008F35F1" w:rsidP="009A238D">
      <w:pPr>
        <w:pStyle w:val="5ListCap"/>
        <w:numPr>
          <w:ilvl w:val="0"/>
          <w:numId w:val="7"/>
        </w:numPr>
      </w:pPr>
      <w:r w:rsidRPr="008E0266">
        <w:t>Mampu mempraktekan teori pelatihan keaktoran dalam drama realis (konvensional)</w:t>
      </w:r>
    </w:p>
    <w:p w:rsidR="008F35F1" w:rsidRPr="008E0266" w:rsidRDefault="008F35F1" w:rsidP="009A238D">
      <w:pPr>
        <w:pStyle w:val="5ListCap"/>
        <w:numPr>
          <w:ilvl w:val="0"/>
          <w:numId w:val="7"/>
        </w:numPr>
      </w:pPr>
      <w:r w:rsidRPr="008E0266">
        <w:t>Mempu mempraktekan kerjasama dalam peran pentas melalui pengalaman pentas realis (konvensional)</w:t>
      </w:r>
    </w:p>
    <w:p w:rsidR="008F35F1" w:rsidRPr="008E0266" w:rsidRDefault="008F35F1" w:rsidP="009A238D">
      <w:pPr>
        <w:pStyle w:val="5ListCap"/>
        <w:numPr>
          <w:ilvl w:val="0"/>
          <w:numId w:val="7"/>
        </w:numPr>
      </w:pPr>
      <w:r w:rsidRPr="008E0266">
        <w:t>Mampu mempraktekan kesatuan pertunjukan dengan unsur pendukung lainnya.</w:t>
      </w:r>
    </w:p>
    <w:p w:rsidR="008F35F1" w:rsidRPr="008E0266" w:rsidRDefault="008F35F1" w:rsidP="009A238D">
      <w:pPr>
        <w:pStyle w:val="5ListCap"/>
        <w:numPr>
          <w:ilvl w:val="0"/>
          <w:numId w:val="7"/>
        </w:numPr>
      </w:pPr>
      <w:r w:rsidRPr="008E0266">
        <w:t>Mampu menguasai praktik berperan dalam drama non realis (non konvensional)</w:t>
      </w:r>
    </w:p>
    <w:p w:rsidR="008F35F1" w:rsidRPr="008E0266" w:rsidRDefault="008F35F1" w:rsidP="009A238D">
      <w:pPr>
        <w:pStyle w:val="5ListCap"/>
        <w:numPr>
          <w:ilvl w:val="0"/>
          <w:numId w:val="7"/>
        </w:numPr>
      </w:pPr>
      <w:r w:rsidRPr="008E0266">
        <w:t>Mampu menguasai teknik pelatihan keaktoran  drama non realis (non konvensional)</w:t>
      </w:r>
    </w:p>
    <w:p w:rsidR="008F35F1" w:rsidRPr="008E0266" w:rsidRDefault="008F35F1" w:rsidP="009A238D">
      <w:pPr>
        <w:pStyle w:val="5ListCap"/>
        <w:numPr>
          <w:ilvl w:val="0"/>
          <w:numId w:val="7"/>
        </w:numPr>
      </w:pPr>
      <w:r w:rsidRPr="008E0266">
        <w:t>Mampu mempraktekan teori pelatihan keaktoran dalam drama non realis (non konvensional)</w:t>
      </w:r>
    </w:p>
    <w:p w:rsidR="008F35F1" w:rsidRPr="008E0266" w:rsidRDefault="008F35F1" w:rsidP="009A238D">
      <w:pPr>
        <w:pStyle w:val="5ListCap"/>
        <w:numPr>
          <w:ilvl w:val="0"/>
          <w:numId w:val="7"/>
        </w:numPr>
      </w:pPr>
      <w:r w:rsidRPr="008E0266">
        <w:t>Mempu mempraktekan kerjasama dalam peran pentas melalui pengalaman pentas non realis (non konvensional)</w:t>
      </w:r>
    </w:p>
    <w:p w:rsidR="008F35F1" w:rsidRPr="00397225" w:rsidRDefault="008F35F1" w:rsidP="009A238D">
      <w:pPr>
        <w:pStyle w:val="5ListCap"/>
        <w:numPr>
          <w:ilvl w:val="0"/>
          <w:numId w:val="7"/>
        </w:numPr>
      </w:pPr>
      <w:r w:rsidRPr="008E0266">
        <w:t>Mampu mempraktekan kesatuan pertunjukan dengan unsur pendukung lainnya.</w:t>
      </w:r>
    </w:p>
    <w:p w:rsidR="008F35F1" w:rsidRPr="008E0266" w:rsidRDefault="008F35F1" w:rsidP="00047708">
      <w:pPr>
        <w:pStyle w:val="1SubMatkul"/>
      </w:pPr>
      <w:r w:rsidRPr="008E0266">
        <w:t>Deskripsi Mata Kuliah:</w:t>
      </w:r>
    </w:p>
    <w:p w:rsidR="008F35F1" w:rsidRPr="00397225" w:rsidRDefault="008F35F1" w:rsidP="00397225">
      <w:pPr>
        <w:pStyle w:val="8Deskripsi"/>
      </w:pPr>
      <w:r w:rsidRPr="008E0266">
        <w:t>Pengkajian dan pembelajaran serta pengalaman penyutradaraan teater yang meluputi struktur naskah drama, penulis naskah drama, pemeranan, tata artistik, pengalaman pentas teater realis (Konvensional) dan struktur naskah drama, penulis naskah drama, pemeranan, tata artistik, pengalaman pentas teater non realis (non konvensional) maupun eksperimental. Pemahaman antara teks dan konteks, desain konsep dan pengembangan eksploratif dengan membangun kerjasama berperan dalam suatu kelompok melalui pengalaman pentas.</w:t>
      </w:r>
    </w:p>
    <w:p w:rsidR="008F35F1" w:rsidRPr="008E0266" w:rsidRDefault="008F35F1" w:rsidP="00047708">
      <w:pPr>
        <w:pStyle w:val="1SubMatkul"/>
      </w:pPr>
      <w:r w:rsidRPr="008E0266">
        <w:t xml:space="preserve">Referensi:   </w:t>
      </w:r>
    </w:p>
    <w:p w:rsidR="008F35F1" w:rsidRPr="008E0266" w:rsidRDefault="008F35F1" w:rsidP="00397225">
      <w:pPr>
        <w:pStyle w:val="12ref"/>
      </w:pPr>
      <w:r w:rsidRPr="008E0266">
        <w:t xml:space="preserve">Halilintar Lathief., 1986, </w:t>
      </w:r>
      <w:r w:rsidRPr="008E0266">
        <w:rPr>
          <w:i/>
        </w:rPr>
        <w:t>Pentas, sebuah perkenalan</w:t>
      </w:r>
      <w:r w:rsidRPr="008E0266">
        <w:t>, Yogyakarta: Lagaligo</w:t>
      </w:r>
    </w:p>
    <w:p w:rsidR="008F35F1" w:rsidRPr="008E0266" w:rsidRDefault="008F35F1" w:rsidP="00397225">
      <w:pPr>
        <w:pStyle w:val="12ref"/>
      </w:pPr>
      <w:r w:rsidRPr="008E0266">
        <w:t>Jhon E. Dietrich., 1960,</w:t>
      </w:r>
      <w:r w:rsidRPr="008E0266">
        <w:rPr>
          <w:i/>
        </w:rPr>
        <w:t xml:space="preserve"> Play Direction</w:t>
      </w:r>
      <w:r w:rsidRPr="008E0266">
        <w:t>, Prentice Hall Inc</w:t>
      </w:r>
    </w:p>
    <w:p w:rsidR="008F35F1" w:rsidRPr="008E0266" w:rsidRDefault="008F35F1" w:rsidP="00397225">
      <w:pPr>
        <w:pStyle w:val="12ref"/>
      </w:pPr>
      <w:r w:rsidRPr="008E0266">
        <w:t xml:space="preserve">Jhon, Richard Knaub Dolman Jr., 1973, </w:t>
      </w:r>
      <w:r w:rsidRPr="008E0266">
        <w:rPr>
          <w:i/>
        </w:rPr>
        <w:t>The Art of Play Prodaction</w:t>
      </w:r>
      <w:r w:rsidRPr="008E0266">
        <w:t>, New York: Harper Row</w:t>
      </w:r>
    </w:p>
    <w:p w:rsidR="008F35F1" w:rsidRPr="008E0266" w:rsidRDefault="008F35F1" w:rsidP="00397225">
      <w:pPr>
        <w:pStyle w:val="12ref"/>
      </w:pPr>
      <w:r w:rsidRPr="008E0266">
        <w:t xml:space="preserve">Toby Cole &amp; Helen Krich Chinoy (ed), 1973, </w:t>
      </w:r>
      <w:r w:rsidRPr="008E0266">
        <w:rPr>
          <w:i/>
        </w:rPr>
        <w:t>Directors on Directing</w:t>
      </w:r>
      <w:r w:rsidRPr="008E0266">
        <w:t>, the Emergence of the Modern Theatre, London: Peter Owen</w:t>
      </w:r>
    </w:p>
    <w:p w:rsidR="008F35F1" w:rsidRPr="008E0266" w:rsidRDefault="008F35F1" w:rsidP="00397225">
      <w:pPr>
        <w:pStyle w:val="12ref"/>
      </w:pPr>
      <w:r w:rsidRPr="008E0266">
        <w:t xml:space="preserve">Michael Mc Caferry., 1988, </w:t>
      </w:r>
      <w:r w:rsidRPr="008E0266">
        <w:rPr>
          <w:i/>
        </w:rPr>
        <w:t>Directing A Play,</w:t>
      </w:r>
      <w:r w:rsidRPr="008E0266">
        <w:t xml:space="preserve"> Phaniden Press</w:t>
      </w:r>
    </w:p>
    <w:p w:rsidR="008F35F1" w:rsidRPr="008E0266" w:rsidRDefault="008F35F1" w:rsidP="00397225">
      <w:pPr>
        <w:pStyle w:val="12ref"/>
      </w:pPr>
      <w:r w:rsidRPr="008E0266">
        <w:t xml:space="preserve">Shomit Mitter, 2002, </w:t>
      </w:r>
      <w:r w:rsidRPr="008E0266">
        <w:rPr>
          <w:i/>
        </w:rPr>
        <w:t>Sistem Pelatihan Stanislavsky, Brecht, Grotowski dan Brook</w:t>
      </w:r>
      <w:r w:rsidRPr="008E0266">
        <w:t>, penerjemah Yudi Aryani, Yogyakarta: MSPI dan arti</w:t>
      </w:r>
    </w:p>
    <w:p w:rsidR="008F35F1" w:rsidRPr="008E0266" w:rsidRDefault="008F35F1" w:rsidP="00397225">
      <w:pPr>
        <w:pStyle w:val="12ref"/>
      </w:pPr>
      <w:r w:rsidRPr="008E0266">
        <w:t xml:space="preserve">Sugiyati, Mohamad Sanjaya, dan Suyatna Anirun, 1993, </w:t>
      </w:r>
      <w:r w:rsidRPr="008E0266">
        <w:rPr>
          <w:i/>
        </w:rPr>
        <w:t>Teater untuk Dilakoni</w:t>
      </w:r>
      <w:r w:rsidRPr="008E0266">
        <w:t>, Bandung: kerjasama Studiklub Teater Bandung dengan CV. Geger Sunten</w:t>
      </w:r>
    </w:p>
    <w:p w:rsidR="008F35F1" w:rsidRPr="008E0266" w:rsidRDefault="008F35F1" w:rsidP="00397225">
      <w:pPr>
        <w:pStyle w:val="12ref"/>
      </w:pPr>
      <w:r w:rsidRPr="008E0266">
        <w:t xml:space="preserve">Susan Bennett., 1997, </w:t>
      </w:r>
      <w:r w:rsidRPr="008E0266">
        <w:rPr>
          <w:i/>
        </w:rPr>
        <w:t>Theatre Audience</w:t>
      </w:r>
      <w:r w:rsidRPr="008E0266">
        <w:t>, London and New York: Routledge</w:t>
      </w:r>
    </w:p>
    <w:p w:rsidR="008F35F1" w:rsidRPr="008E0266" w:rsidRDefault="008F35F1" w:rsidP="00397225">
      <w:pPr>
        <w:pStyle w:val="12ref"/>
      </w:pPr>
      <w:r w:rsidRPr="008E0266">
        <w:t xml:space="preserve">Halilintar Lathief., 1986, </w:t>
      </w:r>
      <w:r w:rsidRPr="008E0266">
        <w:rPr>
          <w:i/>
        </w:rPr>
        <w:t>Pentas, sebuah perkenalan</w:t>
      </w:r>
      <w:r w:rsidRPr="008E0266">
        <w:t>, Yogyakarta: Lagaligo</w:t>
      </w:r>
    </w:p>
    <w:p w:rsidR="008F35F1" w:rsidRPr="008E0266" w:rsidRDefault="008F35F1" w:rsidP="00397225">
      <w:pPr>
        <w:pStyle w:val="12ref"/>
      </w:pPr>
      <w:r w:rsidRPr="008E0266">
        <w:t>Jhon E. Dietrich., 1960,</w:t>
      </w:r>
      <w:r w:rsidRPr="008E0266">
        <w:rPr>
          <w:i/>
        </w:rPr>
        <w:t xml:space="preserve"> Play Direction</w:t>
      </w:r>
      <w:r w:rsidRPr="008E0266">
        <w:t>, Prentice Hall Inc</w:t>
      </w:r>
    </w:p>
    <w:p w:rsidR="008F35F1" w:rsidRPr="008E0266" w:rsidRDefault="008F35F1" w:rsidP="00397225">
      <w:pPr>
        <w:pStyle w:val="12ref"/>
      </w:pPr>
      <w:r w:rsidRPr="008E0266">
        <w:t xml:space="preserve">Jhon, Richard Knaub Dolman Jr., 1973, </w:t>
      </w:r>
      <w:r w:rsidRPr="008E0266">
        <w:rPr>
          <w:i/>
        </w:rPr>
        <w:t>The Art of Play Prodaction</w:t>
      </w:r>
      <w:r w:rsidRPr="008E0266">
        <w:t>, New York: Harper Row</w:t>
      </w:r>
    </w:p>
    <w:p w:rsidR="008F35F1" w:rsidRPr="008E0266" w:rsidRDefault="008F35F1" w:rsidP="00397225">
      <w:pPr>
        <w:pStyle w:val="12ref"/>
      </w:pPr>
      <w:r w:rsidRPr="008E0266">
        <w:lastRenderedPageBreak/>
        <w:t xml:space="preserve">Toby Cole &amp; Helen Krich Chinoy (ed), 1973, </w:t>
      </w:r>
      <w:r w:rsidRPr="008E0266">
        <w:rPr>
          <w:i/>
        </w:rPr>
        <w:t>Directors on Directing</w:t>
      </w:r>
      <w:r w:rsidRPr="008E0266">
        <w:t>, the Emergence of the Modern Theatre, London: Peter Owen</w:t>
      </w:r>
    </w:p>
    <w:p w:rsidR="008F35F1" w:rsidRPr="008E0266" w:rsidRDefault="008F35F1" w:rsidP="00397225">
      <w:pPr>
        <w:pStyle w:val="12ref"/>
      </w:pPr>
      <w:r w:rsidRPr="008E0266">
        <w:t xml:space="preserve">Michael Mc Caferry., 1988, </w:t>
      </w:r>
      <w:r w:rsidRPr="008E0266">
        <w:rPr>
          <w:i/>
        </w:rPr>
        <w:t>Directing A Play,</w:t>
      </w:r>
      <w:r w:rsidRPr="008E0266">
        <w:t xml:space="preserve"> Phaniden Press</w:t>
      </w:r>
    </w:p>
    <w:p w:rsidR="008F35F1" w:rsidRPr="008E0266" w:rsidRDefault="008F35F1" w:rsidP="00397225">
      <w:pPr>
        <w:pStyle w:val="12ref"/>
      </w:pPr>
      <w:r w:rsidRPr="008E0266">
        <w:t xml:space="preserve">Shomit Mitter, 2002, </w:t>
      </w:r>
      <w:r w:rsidRPr="008E0266">
        <w:rPr>
          <w:i/>
        </w:rPr>
        <w:t>Sistem Pelatihan Stanislavsky, Brecht, Grotowski dan Brook</w:t>
      </w:r>
      <w:r w:rsidRPr="008E0266">
        <w:t>, penerjemah Yudi Aryani, Yogyakarta: MSPI dan arti</w:t>
      </w:r>
    </w:p>
    <w:p w:rsidR="008F35F1" w:rsidRPr="008E0266" w:rsidRDefault="008F35F1" w:rsidP="00E16A56">
      <w:pPr>
        <w:pStyle w:val="12ref"/>
      </w:pPr>
      <w:r w:rsidRPr="008E0266">
        <w:t xml:space="preserve">Sugiyati, Mohamad Sanjaya, dan Suyatna Anirun, 1993, </w:t>
      </w:r>
      <w:r w:rsidRPr="008E0266">
        <w:rPr>
          <w:i/>
        </w:rPr>
        <w:t>Teater untuk Dilakoni</w:t>
      </w:r>
      <w:r w:rsidRPr="008E0266">
        <w:t>, Bandung: kerjasama Studiklub Teater Bandung dengan CV. Geger Sunten</w:t>
      </w:r>
    </w:p>
    <w:p w:rsidR="008F35F1" w:rsidRPr="008E0266" w:rsidRDefault="008F35F1" w:rsidP="00E16A56">
      <w:pPr>
        <w:pStyle w:val="12ref"/>
      </w:pPr>
      <w:r w:rsidRPr="008E0266">
        <w:t xml:space="preserve">Susan Bennett., 1997, </w:t>
      </w:r>
      <w:r w:rsidRPr="008E0266">
        <w:rPr>
          <w:i/>
        </w:rPr>
        <w:t>Theatre Audience</w:t>
      </w:r>
      <w:r w:rsidRPr="008E0266">
        <w:t>, London and New York: Routledge.</w:t>
      </w:r>
    </w:p>
    <w:p w:rsidR="008F35F1" w:rsidRDefault="008F35F1" w:rsidP="00047708">
      <w:pPr>
        <w:pStyle w:val="1SubMatkul"/>
      </w:pPr>
    </w:p>
    <w:p w:rsidR="008F35F1" w:rsidRDefault="008F35F1" w:rsidP="00047708">
      <w:pPr>
        <w:pStyle w:val="1SubMatkul"/>
      </w:pPr>
      <w:r>
        <w:t>TEATER P</w:t>
      </w:r>
      <w:r w:rsidR="00E16A56">
        <w:t>ENDIDIKAN (</w:t>
      </w:r>
      <w:r>
        <w:t>2 SKS</w:t>
      </w:r>
      <w:r w:rsidR="00E16A56">
        <w:t>)</w:t>
      </w:r>
    </w:p>
    <w:p w:rsidR="008F35F1" w:rsidRDefault="00E16A56" w:rsidP="00047708">
      <w:pPr>
        <w:pStyle w:val="1SubMatkul"/>
      </w:pPr>
      <w:r>
        <w:t>Matakuliah Prasyarat</w:t>
      </w:r>
      <w:r w:rsidR="008F35F1">
        <w:t>:</w:t>
      </w:r>
    </w:p>
    <w:p w:rsidR="008F35F1" w:rsidRPr="00E16A56" w:rsidRDefault="00E16A56" w:rsidP="00E16A56">
      <w:pPr>
        <w:pStyle w:val="Dosen"/>
        <w:spacing w:before="0"/>
        <w:rPr>
          <w:b w:val="0"/>
        </w:rPr>
      </w:pPr>
      <w:r>
        <w:t>Dosen Pengampu</w:t>
      </w:r>
      <w:r w:rsidR="008F35F1">
        <w:t xml:space="preserve">: </w:t>
      </w:r>
      <w:r w:rsidR="008F35F1" w:rsidRPr="00E16A56">
        <w:rPr>
          <w:b w:val="0"/>
        </w:rPr>
        <w:t xml:space="preserve">Arif Hidajad, S.Sn., M.Pd </w:t>
      </w:r>
    </w:p>
    <w:p w:rsidR="008F35F1" w:rsidRPr="00E16A56" w:rsidRDefault="008F35F1" w:rsidP="00E16A56">
      <w:pPr>
        <w:pStyle w:val="Dosen"/>
        <w:spacing w:before="0"/>
        <w:rPr>
          <w:b w:val="0"/>
        </w:rPr>
      </w:pPr>
      <w:r w:rsidRPr="00E16A56">
        <w:rPr>
          <w:b w:val="0"/>
        </w:rPr>
        <w:tab/>
      </w:r>
      <w:r w:rsidRPr="00E16A56">
        <w:rPr>
          <w:b w:val="0"/>
        </w:rPr>
        <w:tab/>
      </w:r>
      <w:r w:rsidRPr="00E16A56">
        <w:rPr>
          <w:b w:val="0"/>
        </w:rPr>
        <w:tab/>
        <w:t>Dr. Indar Sabri, S.Sn., M.Pd</w:t>
      </w:r>
    </w:p>
    <w:p w:rsidR="008F35F1" w:rsidRPr="00E16A56" w:rsidRDefault="008F35F1" w:rsidP="00E16A56">
      <w:pPr>
        <w:pStyle w:val="Dosen"/>
        <w:spacing w:before="0"/>
        <w:rPr>
          <w:b w:val="0"/>
        </w:rPr>
      </w:pPr>
      <w:r w:rsidRPr="00E16A56">
        <w:rPr>
          <w:b w:val="0"/>
        </w:rPr>
        <w:tab/>
      </w:r>
      <w:r w:rsidRPr="00E16A56">
        <w:rPr>
          <w:b w:val="0"/>
        </w:rPr>
        <w:tab/>
      </w:r>
      <w:r w:rsidRPr="00E16A56">
        <w:rPr>
          <w:b w:val="0"/>
        </w:rPr>
        <w:tab/>
        <w:t>Dr. Welly Suryandoko, S.Pd., M.Pd</w:t>
      </w:r>
    </w:p>
    <w:p w:rsidR="008F35F1" w:rsidRDefault="008F35F1" w:rsidP="00047708">
      <w:pPr>
        <w:pStyle w:val="1SubMatkul"/>
      </w:pPr>
      <w:r>
        <w:t>Capaian Pembelajaran Matakuliah/Kompetensi</w:t>
      </w:r>
      <w:r>
        <w:tab/>
        <w:t xml:space="preserve">: </w:t>
      </w:r>
    </w:p>
    <w:p w:rsidR="008F35F1" w:rsidRDefault="008F35F1" w:rsidP="009A238D">
      <w:pPr>
        <w:pStyle w:val="5ListCap"/>
        <w:numPr>
          <w:ilvl w:val="0"/>
          <w:numId w:val="8"/>
        </w:numPr>
      </w:pPr>
      <w:r>
        <w:t xml:space="preserve">Mampu menguasai teori pelatihan teater pendidikan </w:t>
      </w:r>
    </w:p>
    <w:p w:rsidR="008F35F1" w:rsidRDefault="008F35F1" w:rsidP="009A238D">
      <w:pPr>
        <w:pStyle w:val="5ListCap"/>
        <w:numPr>
          <w:ilvl w:val="0"/>
          <w:numId w:val="8"/>
        </w:numPr>
      </w:pPr>
      <w:r>
        <w:t xml:space="preserve">Mampu menguasai pengetahuan karakteristik siswa di pendidikan formal dan non formal </w:t>
      </w:r>
    </w:p>
    <w:p w:rsidR="008F35F1" w:rsidRDefault="008F35F1" w:rsidP="009A238D">
      <w:pPr>
        <w:pStyle w:val="5ListCap"/>
        <w:numPr>
          <w:ilvl w:val="0"/>
          <w:numId w:val="8"/>
        </w:numPr>
      </w:pPr>
      <w:r>
        <w:t xml:space="preserve">Mampu mempraktekan sistem pelatihan keaktoran di pendidikan formal dan non formal </w:t>
      </w:r>
    </w:p>
    <w:p w:rsidR="008F35F1" w:rsidRDefault="008F35F1" w:rsidP="009A238D">
      <w:pPr>
        <w:pStyle w:val="5ListCap"/>
        <w:numPr>
          <w:ilvl w:val="0"/>
          <w:numId w:val="8"/>
        </w:numPr>
      </w:pPr>
      <w:r>
        <w:t xml:space="preserve">Mampu mempraktekan pelatihan teater pendidikan dengan konsentrasi masing-masing baik drama, tari atau musik </w:t>
      </w:r>
    </w:p>
    <w:p w:rsidR="008F35F1" w:rsidRDefault="008F35F1" w:rsidP="00047708">
      <w:pPr>
        <w:pStyle w:val="1SubMatkul"/>
      </w:pPr>
      <w:r>
        <w:t xml:space="preserve">Deskripsi Mata Kuliah: </w:t>
      </w:r>
    </w:p>
    <w:p w:rsidR="008F35F1" w:rsidRPr="00E16A56" w:rsidRDefault="008F35F1" w:rsidP="00E16A56">
      <w:pPr>
        <w:pStyle w:val="8Deskripsi"/>
      </w:pPr>
      <w:r>
        <w:t>Pembelajaran dan Pengkajian prinsip, konsep dan teknik pengajaran Teater di sekolah meliputi kurikulum, pengelolaan dan pengembangan untuk pendidikan formal maupun non formal</w:t>
      </w:r>
    </w:p>
    <w:p w:rsidR="008F35F1" w:rsidRDefault="008F35F1" w:rsidP="00047708">
      <w:pPr>
        <w:pStyle w:val="1SubMatkul"/>
      </w:pPr>
      <w:r>
        <w:t>Referensi</w:t>
      </w:r>
      <w:r>
        <w:tab/>
      </w:r>
      <w:r>
        <w:tab/>
      </w:r>
      <w:r>
        <w:tab/>
      </w:r>
      <w:r>
        <w:tab/>
        <w:t xml:space="preserve">: </w:t>
      </w:r>
    </w:p>
    <w:p w:rsidR="008F35F1" w:rsidRDefault="008F35F1" w:rsidP="00E16A56">
      <w:pPr>
        <w:pStyle w:val="12ref"/>
      </w:pPr>
      <w:r>
        <w:t xml:space="preserve">Autar Abdillah, 2008, </w:t>
      </w:r>
      <w:r>
        <w:rPr>
          <w:i/>
        </w:rPr>
        <w:t>Dramaturgi II</w:t>
      </w:r>
      <w:r>
        <w:t>, Surabaya: Unesa Press</w:t>
      </w:r>
    </w:p>
    <w:p w:rsidR="008F35F1" w:rsidRDefault="008F35F1" w:rsidP="00E16A56">
      <w:pPr>
        <w:pStyle w:val="12ref"/>
      </w:pPr>
      <w:r>
        <w:t xml:space="preserve">N. Riantiarno, 2003, </w:t>
      </w:r>
      <w:r>
        <w:rPr>
          <w:i/>
        </w:rPr>
        <w:t>Menyentuh Teater, Tanya Jawab Seputar Teater Kita</w:t>
      </w:r>
      <w:r>
        <w:t>, Jakarta: MU: 3 Books</w:t>
      </w:r>
    </w:p>
    <w:p w:rsidR="008F35F1" w:rsidRDefault="008F35F1" w:rsidP="00E16A56">
      <w:pPr>
        <w:pStyle w:val="12ref"/>
      </w:pPr>
      <w:r>
        <w:t xml:space="preserve">Herbert Read, 1970, </w:t>
      </w:r>
      <w:r>
        <w:rPr>
          <w:i/>
        </w:rPr>
        <w:t>Education through Art</w:t>
      </w:r>
      <w:r>
        <w:t>, London: Faber and Faber Limited</w:t>
      </w:r>
    </w:p>
    <w:p w:rsidR="008F35F1" w:rsidRDefault="008F35F1" w:rsidP="00E16A56">
      <w:pPr>
        <w:pStyle w:val="12ref"/>
      </w:pPr>
      <w:r>
        <w:rPr>
          <w:i/>
        </w:rPr>
        <w:t>Peraturan Menteri Pendidikan Nasional RI Nomor 22 Tahun 2006 tentang Standar Isi untuk Satuan Pendidikan Dasar dan Menengah</w:t>
      </w:r>
    </w:p>
    <w:p w:rsidR="008F35F1" w:rsidRDefault="008F35F1" w:rsidP="00E16A56">
      <w:pPr>
        <w:pStyle w:val="12ref"/>
      </w:pPr>
      <w:r>
        <w:t>Putu Wijaya, 2007, Teater, Buku Pelajaran Seni Budaya, Jakarta: LPSN</w:t>
      </w:r>
    </w:p>
    <w:p w:rsidR="008F35F1" w:rsidRDefault="008F35F1" w:rsidP="00E16A56">
      <w:pPr>
        <w:pStyle w:val="12ref"/>
      </w:pPr>
      <w:r>
        <w:t xml:space="preserve">Yahya Ganda., 1990, </w:t>
      </w:r>
      <w:r>
        <w:rPr>
          <w:i/>
        </w:rPr>
        <w:t>Pendidikan Seni Teater, Buku Guru Sekolah Menengah Pertama</w:t>
      </w:r>
      <w:r>
        <w:t>, Jakarta: Departemen Pendidikan dan Kebudayaan.</w:t>
      </w:r>
    </w:p>
    <w:p w:rsidR="00E16A56" w:rsidRDefault="00E16A56" w:rsidP="00047708">
      <w:pPr>
        <w:pStyle w:val="1SubMatkul"/>
      </w:pPr>
    </w:p>
    <w:p w:rsidR="008F35F1" w:rsidRDefault="00E16A56" w:rsidP="00047708">
      <w:pPr>
        <w:pStyle w:val="1SubMatkul"/>
        <w:rPr>
          <w:color w:val="000000"/>
        </w:rPr>
      </w:pPr>
      <w:r>
        <w:t>TEATER TRADISIONAL</w:t>
      </w:r>
      <w:r w:rsidR="008F35F1">
        <w:t xml:space="preserve"> </w:t>
      </w:r>
      <w:r>
        <w:t>(</w:t>
      </w:r>
      <w:r w:rsidR="008F35F1">
        <w:t>2 SKS</w:t>
      </w:r>
      <w:r>
        <w:t>)</w:t>
      </w:r>
    </w:p>
    <w:p w:rsidR="008F35F1" w:rsidRDefault="00E16A56" w:rsidP="00047708">
      <w:pPr>
        <w:pStyle w:val="1SubMatkul"/>
      </w:pPr>
      <w:r>
        <w:t>Matakuliah Prasyarat</w:t>
      </w:r>
      <w:r w:rsidR="008F35F1">
        <w:t>:</w:t>
      </w:r>
    </w:p>
    <w:p w:rsidR="008F35F1" w:rsidRPr="00E16A56" w:rsidRDefault="00E16A56" w:rsidP="00E16A56">
      <w:pPr>
        <w:pStyle w:val="Dosen"/>
        <w:spacing w:before="0"/>
        <w:rPr>
          <w:b w:val="0"/>
        </w:rPr>
      </w:pPr>
      <w:r>
        <w:t>Dosen Pengampu</w:t>
      </w:r>
      <w:r w:rsidR="008F35F1">
        <w:t xml:space="preserve">: </w:t>
      </w:r>
      <w:r w:rsidR="008F35F1" w:rsidRPr="00E16A56">
        <w:rPr>
          <w:b w:val="0"/>
        </w:rPr>
        <w:t>Dr. Autar Abdillah, S.Sn., M.Si</w:t>
      </w:r>
      <w:r>
        <w:rPr>
          <w:b w:val="0"/>
        </w:rPr>
        <w:t>.</w:t>
      </w:r>
    </w:p>
    <w:p w:rsidR="008F35F1" w:rsidRPr="00E16A56" w:rsidRDefault="008F35F1" w:rsidP="00E16A56">
      <w:pPr>
        <w:pStyle w:val="Dosen"/>
        <w:spacing w:before="0"/>
        <w:rPr>
          <w:b w:val="0"/>
        </w:rPr>
      </w:pPr>
      <w:r w:rsidRPr="00E16A56">
        <w:rPr>
          <w:b w:val="0"/>
        </w:rPr>
        <w:tab/>
      </w:r>
      <w:r w:rsidRPr="00E16A56">
        <w:rPr>
          <w:b w:val="0"/>
        </w:rPr>
        <w:tab/>
      </w:r>
      <w:r w:rsidRPr="00E16A56">
        <w:rPr>
          <w:b w:val="0"/>
        </w:rPr>
        <w:tab/>
        <w:t>Dr. Indar Sabri, S.Sn., M.Pd</w:t>
      </w:r>
      <w:r w:rsidR="00E16A56">
        <w:rPr>
          <w:b w:val="0"/>
        </w:rPr>
        <w:t>.</w:t>
      </w:r>
    </w:p>
    <w:p w:rsidR="008F35F1" w:rsidRPr="00E16A56" w:rsidRDefault="008F35F1" w:rsidP="00E16A56">
      <w:pPr>
        <w:pStyle w:val="Dosen"/>
        <w:spacing w:before="0"/>
        <w:rPr>
          <w:b w:val="0"/>
        </w:rPr>
      </w:pPr>
      <w:r w:rsidRPr="00E16A56">
        <w:rPr>
          <w:b w:val="0"/>
        </w:rPr>
        <w:tab/>
      </w:r>
      <w:r w:rsidRPr="00E16A56">
        <w:rPr>
          <w:b w:val="0"/>
        </w:rPr>
        <w:tab/>
      </w:r>
      <w:r w:rsidRPr="00E16A56">
        <w:rPr>
          <w:b w:val="0"/>
        </w:rPr>
        <w:tab/>
        <w:t>Dr. Welly Suryandoko, S.Pd., M.Pd</w:t>
      </w:r>
      <w:r w:rsidR="00E16A56">
        <w:rPr>
          <w:b w:val="0"/>
        </w:rPr>
        <w:t>.</w:t>
      </w:r>
    </w:p>
    <w:p w:rsidR="008F35F1" w:rsidRDefault="008F35F1" w:rsidP="00047708">
      <w:pPr>
        <w:pStyle w:val="1SubMatkul"/>
      </w:pPr>
      <w:r>
        <w:t xml:space="preserve">Capaian Pembelajaran Matakuliah/Kompetensi  :  </w:t>
      </w:r>
    </w:p>
    <w:p w:rsidR="008F35F1" w:rsidRDefault="008F35F1" w:rsidP="00E16A56">
      <w:pPr>
        <w:pStyle w:val="8Deskripsi"/>
      </w:pPr>
      <w:r>
        <w:t>Mampu menguasai pengetahuan  tentang jenis, fungsi dan Perkembangan Teater Tradisional.</w:t>
      </w:r>
    </w:p>
    <w:p w:rsidR="008F35F1" w:rsidRDefault="008F35F1" w:rsidP="00047708">
      <w:pPr>
        <w:pStyle w:val="1SubMatkul"/>
      </w:pPr>
      <w:r>
        <w:t>Deskripsi Mata Kuliah:</w:t>
      </w:r>
    </w:p>
    <w:p w:rsidR="008F35F1" w:rsidRPr="00E16A56" w:rsidRDefault="008F35F1" w:rsidP="00E16A56">
      <w:pPr>
        <w:pStyle w:val="8Deskripsi"/>
      </w:pPr>
      <w:r>
        <w:t>Pengkajian dan pembelajaranberbagai bentuk teater tradisional dan atau teater rakyat yang ada di Indonesia, khususnya di Jawa Timur, yang meliputi ludruk, Kethoprak, Srimulat, Kentrung, Sandur, Wayang dan Janger Banyuwangi.</w:t>
      </w:r>
    </w:p>
    <w:p w:rsidR="008F35F1" w:rsidRDefault="008F35F1" w:rsidP="00047708">
      <w:pPr>
        <w:pStyle w:val="1SubMatkul"/>
      </w:pPr>
      <w:r>
        <w:t>Referensi:</w:t>
      </w:r>
    </w:p>
    <w:p w:rsidR="008F35F1" w:rsidRDefault="008F35F1" w:rsidP="00E16A56">
      <w:pPr>
        <w:pStyle w:val="12ref"/>
      </w:pPr>
      <w:r>
        <w:t>Kasim Achmad., 2006, Mengenal Teater Tradisional di Indonesia, Jakarta: Dewan Kesenian Jakarta</w:t>
      </w:r>
    </w:p>
    <w:p w:rsidR="008F35F1" w:rsidRDefault="008F35F1" w:rsidP="00E16A56">
      <w:pPr>
        <w:pStyle w:val="12ref"/>
      </w:pPr>
      <w:r>
        <w:t xml:space="preserve">Edi Sedyawati., 1981, </w:t>
      </w:r>
      <w:r>
        <w:rPr>
          <w:i/>
        </w:rPr>
        <w:t>Pertumbuhan Seni Pertunjukan</w:t>
      </w:r>
      <w:r>
        <w:t>, Jakarta: Sinar Harapan</w:t>
      </w:r>
    </w:p>
    <w:p w:rsidR="008F35F1" w:rsidRDefault="008F35F1" w:rsidP="00E16A56">
      <w:pPr>
        <w:pStyle w:val="12ref"/>
      </w:pPr>
      <w:r>
        <w:t xml:space="preserve">Henri Supriyanto., 1992, </w:t>
      </w:r>
      <w:r>
        <w:rPr>
          <w:i/>
        </w:rPr>
        <w:t>Lakon Ludruk Jawa Timur</w:t>
      </w:r>
      <w:r>
        <w:t>, Jakarta: PT. Gramedia Widiasarana Indonesia</w:t>
      </w:r>
    </w:p>
    <w:p w:rsidR="008F35F1" w:rsidRDefault="008F35F1" w:rsidP="00E16A56">
      <w:pPr>
        <w:pStyle w:val="12ref"/>
      </w:pPr>
      <w:r>
        <w:t xml:space="preserve">Hermansyah., Drs., MA., SPN Marhalim Zaini, S.Sn., M. Kafrawi, S.Sn., M.Sn., Yatna Yuana Soemardi, S.Pd., M.Pd, tt, </w:t>
      </w:r>
      <w:r>
        <w:rPr>
          <w:i/>
        </w:rPr>
        <w:t>Teater Tradisional Mamanda Indragiri Hulu</w:t>
      </w:r>
      <w:r>
        <w:t>, Pekanbaru: Dinas Kebudayaan, Kesenian dan Pariwisata Propinsi Riau</w:t>
      </w:r>
    </w:p>
    <w:p w:rsidR="008F35F1" w:rsidRDefault="008F35F1" w:rsidP="00E16A56">
      <w:pPr>
        <w:pStyle w:val="12ref"/>
      </w:pPr>
      <w:r>
        <w:t xml:space="preserve">James L.Peacock., 2005, </w:t>
      </w:r>
      <w:r>
        <w:rPr>
          <w:i/>
        </w:rPr>
        <w:t>Ritus Modernisasi, Aspek Sosial dan Simbolik Teater Rakyat Indonesia</w:t>
      </w:r>
      <w:r>
        <w:t xml:space="preserve">, (judul asli: </w:t>
      </w:r>
      <w:r>
        <w:rPr>
          <w:i/>
        </w:rPr>
        <w:t>Rites of Modernization, Symbolic and Social Aspects of Indonesian Proletarian Drama</w:t>
      </w:r>
      <w:r>
        <w:t>, 1968, Chicago: The University of Chicago, penerjemah: Eko Prasetyo), Depok: Desantara</w:t>
      </w:r>
    </w:p>
    <w:p w:rsidR="008F35F1" w:rsidRDefault="008F35F1" w:rsidP="00E16A56">
      <w:pPr>
        <w:pStyle w:val="12ref"/>
      </w:pPr>
      <w:r>
        <w:t xml:space="preserve">Lephen Purwaraharja., dan Bondan Nusantara, 1997, </w:t>
      </w:r>
      <w:r>
        <w:rPr>
          <w:i/>
        </w:rPr>
        <w:t>Kethoprak Orde Baru</w:t>
      </w:r>
      <w:r>
        <w:t>, Yogyakarta: Yayasan Bentang Budaya</w:t>
      </w:r>
      <w:r>
        <w:tab/>
      </w:r>
      <w:r>
        <w:tab/>
      </w:r>
    </w:p>
    <w:p w:rsidR="008F35F1" w:rsidRDefault="008F35F1" w:rsidP="00E16A56">
      <w:pPr>
        <w:pStyle w:val="12ref"/>
      </w:pPr>
      <w:r>
        <w:t xml:space="preserve">Ninuk Kleden-Probonegoro., dan James Danandjaja </w:t>
      </w:r>
      <w:r>
        <w:rPr>
          <w:i/>
        </w:rPr>
        <w:t xml:space="preserve">(ed.), </w:t>
      </w:r>
      <w:r>
        <w:t xml:space="preserve">1996, </w:t>
      </w:r>
      <w:r>
        <w:rPr>
          <w:i/>
        </w:rPr>
        <w:t>Teater Lenong Betawi, studi perbandingan Diakronik</w:t>
      </w:r>
      <w:r>
        <w:t xml:space="preserve">, Jakarta: Yayasan Obor Indonesia dan Yayasan Asosiasi Sastra Lisan. </w:t>
      </w:r>
    </w:p>
    <w:p w:rsidR="008F35F1" w:rsidRDefault="008F35F1" w:rsidP="00E16A56">
      <w:pPr>
        <w:pStyle w:val="12ref"/>
      </w:pPr>
    </w:p>
    <w:p w:rsidR="008F35F1" w:rsidRDefault="008F35F1" w:rsidP="00047708">
      <w:pPr>
        <w:pStyle w:val="1SubMatkul"/>
      </w:pPr>
    </w:p>
    <w:p w:rsidR="008F35F1" w:rsidRDefault="008F35F1" w:rsidP="00047708">
      <w:pPr>
        <w:pStyle w:val="1SubMatkul"/>
      </w:pPr>
    </w:p>
    <w:p w:rsidR="008F35F1" w:rsidRDefault="008F35F1" w:rsidP="00047708">
      <w:pPr>
        <w:pStyle w:val="1SubMatkul"/>
      </w:pPr>
    </w:p>
    <w:p w:rsidR="008F35F1" w:rsidRDefault="008F35F1" w:rsidP="00047708">
      <w:pPr>
        <w:pStyle w:val="1SubMatkul"/>
      </w:pPr>
    </w:p>
    <w:p w:rsidR="008F35F1" w:rsidRDefault="008F35F1" w:rsidP="00047708">
      <w:pPr>
        <w:pStyle w:val="1SubMatkul"/>
      </w:pPr>
    </w:p>
    <w:p w:rsidR="008F35F1" w:rsidRDefault="008F35F1" w:rsidP="00047708">
      <w:pPr>
        <w:pStyle w:val="1SubMatkul"/>
      </w:pPr>
    </w:p>
    <w:p w:rsidR="008F35F1" w:rsidRDefault="008F35F1" w:rsidP="00047708">
      <w:pPr>
        <w:pStyle w:val="1SubMatkul"/>
      </w:pPr>
    </w:p>
    <w:p w:rsidR="008F35F1" w:rsidRDefault="004F690B" w:rsidP="00047708">
      <w:pPr>
        <w:pStyle w:val="1SubMatkul"/>
      </w:pPr>
      <w:r>
        <w:t xml:space="preserve">DRAMA ELEKTRONIK </w:t>
      </w:r>
      <w:r w:rsidR="008F35F1">
        <w:t xml:space="preserve"> </w:t>
      </w:r>
      <w:r>
        <w:t>(</w:t>
      </w:r>
      <w:r w:rsidR="008F35F1">
        <w:t>2 SKS</w:t>
      </w:r>
      <w:r>
        <w:t>)</w:t>
      </w:r>
    </w:p>
    <w:p w:rsidR="008F35F1" w:rsidRDefault="004F690B" w:rsidP="00047708">
      <w:pPr>
        <w:pStyle w:val="1SubMatkul"/>
      </w:pPr>
      <w:r>
        <w:t>Matakuliah Prasyarat</w:t>
      </w:r>
      <w:r w:rsidR="008F35F1">
        <w:t>:</w:t>
      </w:r>
      <w:r>
        <w:t>-</w:t>
      </w:r>
    </w:p>
    <w:p w:rsidR="008F35F1" w:rsidRPr="004F690B" w:rsidRDefault="004F690B" w:rsidP="004F690B">
      <w:pPr>
        <w:pStyle w:val="Dosen"/>
        <w:spacing w:before="0"/>
        <w:rPr>
          <w:b w:val="0"/>
        </w:rPr>
      </w:pPr>
      <w:r>
        <w:t>Dosen Pengampu:</w:t>
      </w:r>
      <w:r>
        <w:tab/>
      </w:r>
      <w:r w:rsidR="008F35F1" w:rsidRPr="004F690B">
        <w:rPr>
          <w:b w:val="0"/>
        </w:rPr>
        <w:t>Dr. Indar Sabri, S.Sn., M.Pd</w:t>
      </w:r>
    </w:p>
    <w:p w:rsidR="008F35F1" w:rsidRPr="004F690B" w:rsidRDefault="008F35F1" w:rsidP="004F690B">
      <w:pPr>
        <w:pStyle w:val="Dosen"/>
        <w:spacing w:before="0"/>
        <w:rPr>
          <w:b w:val="0"/>
        </w:rPr>
      </w:pPr>
      <w:r w:rsidRPr="004F690B">
        <w:rPr>
          <w:b w:val="0"/>
        </w:rPr>
        <w:tab/>
      </w:r>
      <w:r w:rsidRPr="004F690B">
        <w:rPr>
          <w:b w:val="0"/>
        </w:rPr>
        <w:tab/>
      </w:r>
      <w:r w:rsidRPr="004F690B">
        <w:rPr>
          <w:b w:val="0"/>
        </w:rPr>
        <w:tab/>
        <w:t>Dr. Welly Suryandoko, S.Pd., M.Pd</w:t>
      </w:r>
    </w:p>
    <w:p w:rsidR="008F35F1" w:rsidRPr="004F690B" w:rsidRDefault="008F35F1" w:rsidP="004F690B">
      <w:pPr>
        <w:pStyle w:val="Dosen"/>
        <w:spacing w:before="0"/>
        <w:rPr>
          <w:b w:val="0"/>
        </w:rPr>
      </w:pPr>
      <w:r w:rsidRPr="004F690B">
        <w:rPr>
          <w:b w:val="0"/>
        </w:rPr>
        <w:tab/>
      </w:r>
      <w:r w:rsidRPr="004F690B">
        <w:rPr>
          <w:b w:val="0"/>
        </w:rPr>
        <w:tab/>
      </w:r>
      <w:r w:rsidRPr="004F690B">
        <w:rPr>
          <w:b w:val="0"/>
        </w:rPr>
        <w:tab/>
        <w:t>Syaiful Qadar Basri S.Pd., M.Hum</w:t>
      </w:r>
    </w:p>
    <w:p w:rsidR="008F35F1" w:rsidRDefault="008F35F1" w:rsidP="00047708">
      <w:pPr>
        <w:pStyle w:val="1SubMatkul"/>
      </w:pPr>
      <w:r>
        <w:t>Capaian Pembelajaran Matakuliah/Kompetensi</w:t>
      </w:r>
      <w:r>
        <w:tab/>
        <w:t xml:space="preserve">: </w:t>
      </w:r>
    </w:p>
    <w:p w:rsidR="008F35F1" w:rsidRDefault="008F35F1" w:rsidP="009A238D">
      <w:pPr>
        <w:pStyle w:val="5ListCap"/>
        <w:numPr>
          <w:ilvl w:val="0"/>
          <w:numId w:val="9"/>
        </w:numPr>
      </w:pPr>
      <w:r>
        <w:t xml:space="preserve">Mampu menguasai teknik pembuatan sandiwara radio </w:t>
      </w:r>
    </w:p>
    <w:p w:rsidR="008F35F1" w:rsidRDefault="008F35F1" w:rsidP="009A238D">
      <w:pPr>
        <w:pStyle w:val="5ListCap"/>
        <w:numPr>
          <w:ilvl w:val="0"/>
          <w:numId w:val="9"/>
        </w:numPr>
      </w:pPr>
      <w:r>
        <w:t xml:space="preserve">Mampu menguasai penyelenggaraan </w:t>
      </w:r>
      <w:r w:rsidRPr="004F690B">
        <w:rPr>
          <w:color w:val="000000"/>
        </w:rPr>
        <w:t>drama radio serta aspek-aspek dramatik yang ditimbulkannya</w:t>
      </w:r>
    </w:p>
    <w:p w:rsidR="008F35F1" w:rsidRDefault="008F35F1" w:rsidP="009A238D">
      <w:pPr>
        <w:pStyle w:val="5ListCap"/>
        <w:numPr>
          <w:ilvl w:val="0"/>
          <w:numId w:val="9"/>
        </w:numPr>
      </w:pPr>
      <w:r w:rsidRPr="004F690B">
        <w:rPr>
          <w:color w:val="000000"/>
        </w:rPr>
        <w:t>Mampu mempraktekan penggunaan drama dalam media televisi</w:t>
      </w:r>
    </w:p>
    <w:p w:rsidR="008F35F1" w:rsidRDefault="008F35F1" w:rsidP="009A238D">
      <w:pPr>
        <w:pStyle w:val="5ListCap"/>
        <w:numPr>
          <w:ilvl w:val="0"/>
          <w:numId w:val="9"/>
        </w:numPr>
      </w:pPr>
      <w:r w:rsidRPr="004F690B">
        <w:rPr>
          <w:color w:val="000000"/>
        </w:rPr>
        <w:t>Mampu mempraktekan konsep penyelenggaraan drama televisi serta aspek-aspek dramatik yang ditimbulkannya</w:t>
      </w:r>
    </w:p>
    <w:p w:rsidR="008F35F1" w:rsidRPr="004F690B" w:rsidRDefault="008F35F1" w:rsidP="009A238D">
      <w:pPr>
        <w:pStyle w:val="5ListCap"/>
        <w:numPr>
          <w:ilvl w:val="0"/>
          <w:numId w:val="9"/>
        </w:numPr>
      </w:pPr>
      <w:r w:rsidRPr="004F690B">
        <w:rPr>
          <w:color w:val="000000"/>
        </w:rPr>
        <w:t>Mampu mempraktekan perwatakan dan setting berdasarkan lakon/naskah drama maupun berdasarkan situasi yang muncul dalam hubungan produksi televisi.</w:t>
      </w:r>
    </w:p>
    <w:p w:rsidR="008F35F1" w:rsidRDefault="008F35F1" w:rsidP="00047708">
      <w:pPr>
        <w:pStyle w:val="1SubMatkul"/>
      </w:pPr>
      <w:r>
        <w:t>Deskripsi Mata Kuliah:</w:t>
      </w:r>
    </w:p>
    <w:p w:rsidR="008F35F1" w:rsidRPr="004F690B" w:rsidRDefault="008F35F1" w:rsidP="004F690B">
      <w:pPr>
        <w:pStyle w:val="8Deskripsi"/>
        <w:rPr>
          <w:b/>
        </w:rPr>
      </w:pPr>
      <w:r>
        <w:t>Pembelajaran dan Pengkajian tentang penggunaan drama dalam media radio, seperti sandiwara radio meliputi teknik, fungsi dan konsep penyelenggaraan drama radio serta aspek-aspek dramatik yang ditimbulkannya, seperti pemilihan tema, perwatakan dan setting imajinatif berdasarkan lakon/naskah drama dan Pembelajaran dan Pengkajian tentang penggunaan drama dalam media televisi, seperti drama televisi, film indie, periklanan televisi dan sinetron meliputi teknik, fungsi dan konsep penyelenggaraan drama televisi serta aspek-aspek dramatik yang ditimbulkannya, seperti pemilihan tema, perwatakan dan setting berdasarkan lakon/naskah drama maupun berdasarkan situasi yang muncul dalam hubungan produksi televisi.</w:t>
      </w:r>
    </w:p>
    <w:p w:rsidR="008F35F1" w:rsidRDefault="008F35F1" w:rsidP="00047708">
      <w:pPr>
        <w:pStyle w:val="1SubMatkul"/>
      </w:pPr>
      <w:r>
        <w:t xml:space="preserve">Referensi:        </w:t>
      </w:r>
    </w:p>
    <w:p w:rsidR="008F35F1" w:rsidRDefault="008F35F1" w:rsidP="004F690B">
      <w:pPr>
        <w:pStyle w:val="12ref"/>
      </w:pPr>
      <w:r>
        <w:t>Biran, Yusa Misbach H, 2006, Teknik Menulis Skenario Film Cerita, Jakarta: Pustaka Jaya.</w:t>
      </w:r>
    </w:p>
    <w:p w:rsidR="008F35F1" w:rsidRDefault="008F35F1" w:rsidP="004F690B">
      <w:pPr>
        <w:pStyle w:val="12ref"/>
      </w:pPr>
      <w:r>
        <w:t xml:space="preserve">Masduki, 2005. Menjadi Broadcaster Profesional, Yogyakarta: Pustaka Populer </w:t>
      </w:r>
    </w:p>
    <w:p w:rsidR="008F35F1" w:rsidRDefault="008F35F1" w:rsidP="004F690B">
      <w:pPr>
        <w:pStyle w:val="12ref"/>
      </w:pPr>
      <w:r>
        <w:t>Sastro, Surbroto Darwanto, 2004, Produksi Acara TV, Yogyakarta, Duta Wacan University Press</w:t>
      </w:r>
    </w:p>
    <w:p w:rsidR="008F35F1" w:rsidRDefault="008F35F1" w:rsidP="004F690B">
      <w:pPr>
        <w:pStyle w:val="12ref"/>
      </w:pPr>
      <w:r>
        <w:t>Uchjana E, Onong. 1990, Radio Siaran Teori dan Praktek. Bandung: CV Mandar Maju.</w:t>
      </w:r>
    </w:p>
    <w:p w:rsidR="008F35F1" w:rsidRDefault="008F35F1" w:rsidP="00047708">
      <w:pPr>
        <w:pStyle w:val="1SubMatkul"/>
      </w:pPr>
    </w:p>
    <w:p w:rsidR="008F35F1" w:rsidRDefault="008F35F1" w:rsidP="00047708">
      <w:pPr>
        <w:pStyle w:val="1SubMatkul"/>
      </w:pPr>
      <w:r>
        <w:t>ETNOKOREOLOGI</w:t>
      </w:r>
      <w:r w:rsidR="004F690B">
        <w:t xml:space="preserve"> (</w:t>
      </w:r>
      <w:r>
        <w:t>2 SKS</w:t>
      </w:r>
      <w:r w:rsidR="004F690B">
        <w:t>)</w:t>
      </w:r>
    </w:p>
    <w:p w:rsidR="008F35F1" w:rsidRDefault="004F690B" w:rsidP="00047708">
      <w:pPr>
        <w:pStyle w:val="1SubMatkul"/>
      </w:pPr>
      <w:r>
        <w:t>Matakuliah Prasyarat</w:t>
      </w:r>
      <w:r w:rsidR="008F35F1">
        <w:t>:</w:t>
      </w:r>
      <w:r>
        <w:t>-</w:t>
      </w:r>
      <w:r w:rsidR="008F35F1">
        <w:tab/>
      </w:r>
    </w:p>
    <w:p w:rsidR="008F35F1" w:rsidRPr="004F690B" w:rsidRDefault="004F690B" w:rsidP="004F690B">
      <w:pPr>
        <w:pStyle w:val="Dosen"/>
        <w:spacing w:before="0"/>
        <w:rPr>
          <w:b w:val="0"/>
        </w:rPr>
      </w:pPr>
      <w:r>
        <w:t>Dosen Pengampu:</w:t>
      </w:r>
      <w:r w:rsidRPr="004F690B">
        <w:rPr>
          <w:b w:val="0"/>
        </w:rPr>
        <w:tab/>
      </w:r>
      <w:r w:rsidR="008F35F1" w:rsidRPr="004F690B">
        <w:rPr>
          <w:b w:val="0"/>
        </w:rPr>
        <w:t>Dr. I Nengah Mariasa, M.Hum.</w:t>
      </w:r>
    </w:p>
    <w:p w:rsidR="008F35F1" w:rsidRPr="004F690B" w:rsidRDefault="008F35F1" w:rsidP="004F690B">
      <w:pPr>
        <w:pStyle w:val="Dosen"/>
        <w:spacing w:before="0"/>
        <w:rPr>
          <w:b w:val="0"/>
        </w:rPr>
      </w:pPr>
      <w:r w:rsidRPr="004F690B">
        <w:rPr>
          <w:b w:val="0"/>
        </w:rPr>
        <w:tab/>
      </w:r>
      <w:r w:rsidRPr="004F690B">
        <w:rPr>
          <w:b w:val="0"/>
        </w:rPr>
        <w:tab/>
      </w:r>
      <w:r w:rsidRPr="004F690B">
        <w:rPr>
          <w:b w:val="0"/>
        </w:rPr>
        <w:tab/>
        <w:t>Dr. Eko Wahyuni Rahayu, M.Hum.</w:t>
      </w:r>
      <w:r>
        <w:rPr>
          <w:color w:val="000000"/>
        </w:rPr>
        <w:tab/>
      </w:r>
    </w:p>
    <w:p w:rsidR="008F35F1" w:rsidRDefault="008F35F1" w:rsidP="00047708">
      <w:pPr>
        <w:pStyle w:val="1SubMatkul"/>
      </w:pPr>
      <w:r>
        <w:t>Capaian Pembelajaran Matakuliah/Kompetensi</w:t>
      </w:r>
      <w:r>
        <w:tab/>
        <w:t xml:space="preserve">: </w:t>
      </w:r>
    </w:p>
    <w:p w:rsidR="008F35F1" w:rsidRPr="004F690B" w:rsidRDefault="008F35F1" w:rsidP="004F690B">
      <w:pPr>
        <w:pStyle w:val="8Deskripsi"/>
      </w:pPr>
      <w:r>
        <w:t>Mampu menguasai ilmu tari yang melibatkan pengetahuan pengkajian tari secara tekstual maupun kontekstual melalui pendekatan multidisiplin dan mampu menerapkannya ke dalam penulisan proposal atau laporan penelitian.</w:t>
      </w:r>
    </w:p>
    <w:p w:rsidR="008F35F1" w:rsidRDefault="008F35F1" w:rsidP="00047708">
      <w:pPr>
        <w:pStyle w:val="1SubMatkul"/>
      </w:pPr>
      <w:r>
        <w:t>Deskripsi:</w:t>
      </w:r>
    </w:p>
    <w:p w:rsidR="008F35F1" w:rsidRPr="004F690B" w:rsidRDefault="008F35F1" w:rsidP="004F690B">
      <w:pPr>
        <w:pStyle w:val="8Deskripsi"/>
      </w:pPr>
      <w:r>
        <w:t xml:space="preserve">Pemahaman dan pengkajian tari melalui ilmu tari yang melibatkan pengetahuan pengkajian tari secara tekstual maupun kontekstual melalui pendekatan multidisiplin dan </w:t>
      </w:r>
      <w:r>
        <w:rPr>
          <w:color w:val="000000"/>
        </w:rPr>
        <w:t>berbagai penerapannya.</w:t>
      </w:r>
    </w:p>
    <w:p w:rsidR="008F35F1" w:rsidRDefault="008F35F1" w:rsidP="00047708">
      <w:pPr>
        <w:pStyle w:val="1SubMatkul"/>
      </w:pPr>
      <w:r>
        <w:t>Referensi:</w:t>
      </w:r>
    </w:p>
    <w:p w:rsidR="008F35F1" w:rsidRDefault="008F35F1" w:rsidP="004F690B">
      <w:pPr>
        <w:pStyle w:val="12ref"/>
      </w:pPr>
      <w:r>
        <w:t xml:space="preserve">Adshead, Janet. 1988. </w:t>
      </w:r>
      <w:r>
        <w:rPr>
          <w:i/>
        </w:rPr>
        <w:t>Dance Analysis, Theory and Practice</w:t>
      </w:r>
      <w:r>
        <w:t>. London: Cecil Court.</w:t>
      </w:r>
    </w:p>
    <w:p w:rsidR="008F35F1" w:rsidRDefault="008F35F1" w:rsidP="004F690B">
      <w:pPr>
        <w:pStyle w:val="12ref"/>
        <w:rPr>
          <w:i/>
        </w:rPr>
      </w:pPr>
      <w:r>
        <w:t xml:space="preserve">Brown, Radcliff A.R. 1952. </w:t>
      </w:r>
      <w:r>
        <w:rPr>
          <w:i/>
        </w:rPr>
        <w:t xml:space="preserve">Structurre and Function in Primitive Society, </w:t>
      </w:r>
      <w:r>
        <w:t>New York: The Free Press.</w:t>
      </w:r>
    </w:p>
    <w:p w:rsidR="008F35F1" w:rsidRDefault="008F35F1" w:rsidP="004F690B">
      <w:pPr>
        <w:pStyle w:val="12ref"/>
      </w:pPr>
      <w:r>
        <w:t xml:space="preserve">Hadi, Y. Sumandiyo. 2005. </w:t>
      </w:r>
      <w:r>
        <w:rPr>
          <w:i/>
        </w:rPr>
        <w:t>Sosiologi Tari.</w:t>
      </w:r>
      <w:r>
        <w:t xml:space="preserve"> Yogyakarta: Penerbit Pustaka.</w:t>
      </w:r>
    </w:p>
    <w:p w:rsidR="008F35F1" w:rsidRDefault="008F35F1" w:rsidP="004F690B">
      <w:pPr>
        <w:pStyle w:val="12ref"/>
      </w:pPr>
      <w:r>
        <w:t xml:space="preserve">ama </w:t>
      </w:r>
    </w:p>
    <w:p w:rsidR="008F35F1" w:rsidRDefault="008F35F1" w:rsidP="00047708">
      <w:pPr>
        <w:pStyle w:val="1SubMatkul"/>
      </w:pPr>
    </w:p>
    <w:p w:rsidR="008F35F1" w:rsidRPr="00016701" w:rsidRDefault="008F35F1" w:rsidP="00047708">
      <w:pPr>
        <w:pStyle w:val="1SubMatkul"/>
      </w:pPr>
      <w:r>
        <w:t xml:space="preserve">TARI JATIM DASAR </w:t>
      </w:r>
      <w:r w:rsidR="004F690B">
        <w:t>(</w:t>
      </w:r>
      <w:r>
        <w:t>2 SKS</w:t>
      </w:r>
      <w:r w:rsidR="004F690B">
        <w:t>)</w:t>
      </w:r>
      <w:r>
        <w:t xml:space="preserve"> </w:t>
      </w:r>
    </w:p>
    <w:p w:rsidR="008F35F1" w:rsidRDefault="004F690B" w:rsidP="00047708">
      <w:pPr>
        <w:pStyle w:val="1SubMatkul"/>
      </w:pPr>
      <w:r>
        <w:t>Matakuliah Prasyarat</w:t>
      </w:r>
      <w:r w:rsidR="008F35F1">
        <w:t>:</w:t>
      </w:r>
      <w:r>
        <w:t>-</w:t>
      </w:r>
    </w:p>
    <w:p w:rsidR="008F35F1" w:rsidRPr="004F690B" w:rsidRDefault="004F690B" w:rsidP="004F690B">
      <w:pPr>
        <w:pStyle w:val="Dosen"/>
        <w:rPr>
          <w:color w:val="000000"/>
        </w:rPr>
      </w:pPr>
      <w:r>
        <w:t>Dosen Pengampu</w:t>
      </w:r>
      <w:r w:rsidR="008F35F1">
        <w:t>: Tim</w:t>
      </w:r>
    </w:p>
    <w:p w:rsidR="008F35F1" w:rsidRDefault="008F35F1" w:rsidP="00047708">
      <w:pPr>
        <w:pStyle w:val="1SubMatkul"/>
      </w:pPr>
      <w:r>
        <w:t xml:space="preserve">Capaian Pembelajaran Matakuliah/Kompetensi: </w:t>
      </w:r>
    </w:p>
    <w:p w:rsidR="008F35F1" w:rsidRDefault="008F35F1" w:rsidP="004F690B">
      <w:pPr>
        <w:pStyle w:val="8Deskripsi"/>
      </w:pPr>
      <w:r>
        <w:lastRenderedPageBreak/>
        <w:t>Mampu menguasai ketrampilan tari tradisional Jawa Timur meliputi bentuk-bentuk Tari Remo Putra dan Tari Remo Putri gaya arek dan malangan dan tari tradisional Jawa Timur Gaya Jawa Timur Kulonan dalam bentuk tari tunggal, berpasangan, dan kelompok.</w:t>
      </w:r>
    </w:p>
    <w:p w:rsidR="008F35F1" w:rsidRDefault="008F35F1" w:rsidP="00047708">
      <w:pPr>
        <w:pStyle w:val="1SubMatkul"/>
      </w:pPr>
      <w:r>
        <w:t>Deskripsi:</w:t>
      </w:r>
    </w:p>
    <w:p w:rsidR="008F35F1" w:rsidRDefault="008F35F1" w:rsidP="004F690B">
      <w:pPr>
        <w:pStyle w:val="8Deskripsi"/>
      </w:pPr>
      <w:r>
        <w:t>Pemahanan pengetahuan dan penguasaan ketrampilan tari tradisional Jawa Timur meliputi bentuk-bentuk Tari Remo Putra dan Tari Remo Putrigaya arek dan malangan dan ketrampilan  tari tradisional Jawa Timur gaya Jawa Timur Kulonan dalam bentuk tari tunggal, berpasangan, dan kelompok.</w:t>
      </w:r>
    </w:p>
    <w:p w:rsidR="008F35F1" w:rsidRDefault="008F35F1" w:rsidP="00047708">
      <w:pPr>
        <w:pStyle w:val="1SubMatkul"/>
      </w:pPr>
      <w:r>
        <w:t>Referensi:</w:t>
      </w:r>
    </w:p>
    <w:p w:rsidR="008F35F1" w:rsidRDefault="008F35F1" w:rsidP="004F690B">
      <w:pPr>
        <w:pStyle w:val="12ref"/>
      </w:pPr>
      <w:r>
        <w:t xml:space="preserve">Wahyudianto.2008. </w:t>
      </w:r>
      <w:r>
        <w:rPr>
          <w:i/>
        </w:rPr>
        <w:t>Kepahlawanan Tari Ngremo Surabayan</w:t>
      </w:r>
      <w:r>
        <w:t>. Surakarta: ISI Press.</w:t>
      </w:r>
    </w:p>
    <w:p w:rsidR="008F35F1" w:rsidRDefault="008F35F1" w:rsidP="004F690B">
      <w:pPr>
        <w:pStyle w:val="12ref"/>
      </w:pPr>
      <w:r>
        <w:t>Wibisono, Tri Broto. 1981/1982.“Ngremo”. Surabaya: Proyek Pengembangan Kesenian Jawa Timur. Tidak diterbitkan.</w:t>
      </w:r>
    </w:p>
    <w:p w:rsidR="008F35F1" w:rsidRDefault="008F35F1" w:rsidP="004F690B">
      <w:pPr>
        <w:pStyle w:val="12ref"/>
      </w:pPr>
      <w:r>
        <w:t xml:space="preserve">Wahyudianto.2008. </w:t>
      </w:r>
      <w:r>
        <w:rPr>
          <w:i/>
        </w:rPr>
        <w:t>Kepahlawanan Tari Ngremo Surabayan</w:t>
      </w:r>
      <w:r>
        <w:t xml:space="preserve">. Surakarta: ISI </w:t>
      </w:r>
    </w:p>
    <w:p w:rsidR="008F35F1" w:rsidRDefault="008F35F1" w:rsidP="004F690B">
      <w:pPr>
        <w:pStyle w:val="12ref"/>
      </w:pPr>
      <w:r>
        <w:t>Press.</w:t>
      </w:r>
    </w:p>
    <w:p w:rsidR="008F35F1" w:rsidRDefault="008F35F1" w:rsidP="00C40745">
      <w:pPr>
        <w:pStyle w:val="12ref"/>
      </w:pPr>
      <w:r>
        <w:t>Wibisono, Tri Broto. 1981/1982.“Ngremo”. Surabaya: Proyek Pengembangan Kesenian Jawa Timur. Tidak diterbitkan.</w:t>
      </w:r>
    </w:p>
    <w:p w:rsidR="008F35F1" w:rsidRDefault="008F35F1" w:rsidP="00047708">
      <w:pPr>
        <w:pStyle w:val="1SubMatkul"/>
      </w:pPr>
    </w:p>
    <w:p w:rsidR="008F35F1" w:rsidRDefault="008F35F1" w:rsidP="00047708">
      <w:pPr>
        <w:pStyle w:val="1SubMatkul"/>
        <w:rPr>
          <w:rFonts w:ascii="Arial Narrow" w:eastAsia="Arial Narrow" w:hAnsi="Arial Narrow" w:cs="Arial Narrow"/>
          <w:sz w:val="20"/>
          <w:szCs w:val="20"/>
        </w:rPr>
      </w:pPr>
      <w:r>
        <w:t xml:space="preserve">TARI </w:t>
      </w:r>
      <w:r w:rsidRPr="00016701">
        <w:t>JATIM LANJUTAN</w:t>
      </w:r>
    </w:p>
    <w:p w:rsidR="008F35F1" w:rsidRDefault="00C40745" w:rsidP="00047708">
      <w:pPr>
        <w:pStyle w:val="1SubMatkul"/>
      </w:pPr>
      <w:r>
        <w:t>Matakuliah Prasyarat</w:t>
      </w:r>
      <w:r w:rsidR="008F35F1">
        <w:t>:</w:t>
      </w:r>
      <w:r>
        <w:t>-</w:t>
      </w:r>
    </w:p>
    <w:p w:rsidR="008F35F1" w:rsidRPr="00C40745" w:rsidRDefault="00C40745" w:rsidP="00C40745">
      <w:pPr>
        <w:pStyle w:val="Dosen"/>
        <w:rPr>
          <w:color w:val="000000"/>
        </w:rPr>
      </w:pPr>
      <w:r>
        <w:t>Dosen Pengampu</w:t>
      </w:r>
      <w:r w:rsidR="008F35F1">
        <w:t>: Tim</w:t>
      </w:r>
    </w:p>
    <w:p w:rsidR="008F35F1" w:rsidRDefault="008F35F1" w:rsidP="00047708">
      <w:pPr>
        <w:pStyle w:val="1SubMatkul"/>
      </w:pPr>
      <w:r>
        <w:t xml:space="preserve">Capaian Pembelajaran Matakuliah/Kompetensi: </w:t>
      </w:r>
    </w:p>
    <w:p w:rsidR="008F35F1" w:rsidRDefault="008F35F1" w:rsidP="00C40745">
      <w:pPr>
        <w:pStyle w:val="8Deskripsi"/>
      </w:pPr>
      <w:r>
        <w:t>Terampil menyajikan tari tradisional Jawa Timur gaya Malang, Banyuwangi, Pandalungan atau Madura dalam bentuk tunggal atau kelompok.</w:t>
      </w:r>
    </w:p>
    <w:p w:rsidR="008F35F1" w:rsidRDefault="008F35F1" w:rsidP="00047708">
      <w:pPr>
        <w:pStyle w:val="1SubMatkul"/>
      </w:pPr>
      <w:r>
        <w:t>Deskripsi:</w:t>
      </w:r>
    </w:p>
    <w:p w:rsidR="008F35F1" w:rsidRDefault="008F35F1" w:rsidP="00C40745">
      <w:pPr>
        <w:pStyle w:val="8Deskripsi"/>
      </w:pPr>
      <w:r>
        <w:t xml:space="preserve">Pemahanan pengetahuan dan penguasaan ketrampilan tari Tradisional Jawa   Timur gaya </w:t>
      </w:r>
      <w:r w:rsidRPr="00016701">
        <w:t>Malang Dalam Bentuk Tari Tunggal &amp; Kelompok,</w:t>
      </w:r>
      <w:r>
        <w:t xml:space="preserve"> Madura dalam bentuk tari tunggal, berpasangan, dan kelompok. ketrampilan Tari Tradisional Jawa Timur Malang, Banyuwangi, Pandalungan atau Madura dalam bentuk tari tunggal, berpasangan, dan kelompok.</w:t>
      </w:r>
    </w:p>
    <w:p w:rsidR="008F35F1" w:rsidRDefault="008F35F1" w:rsidP="00047708">
      <w:pPr>
        <w:pStyle w:val="1SubMatkul"/>
      </w:pPr>
      <w:r>
        <w:t>Referensi:</w:t>
      </w:r>
    </w:p>
    <w:p w:rsidR="008F35F1" w:rsidRDefault="008F35F1" w:rsidP="00C40745">
      <w:pPr>
        <w:pStyle w:val="12ref"/>
      </w:pPr>
      <w:r>
        <w:t xml:space="preserve">Bauvier, Helene. 2002. </w:t>
      </w:r>
      <w:r>
        <w:rPr>
          <w:i/>
        </w:rPr>
        <w:t>Lebur Seni Musik dan Pertunjukan dalam masyarakat Madura.</w:t>
      </w:r>
      <w:r>
        <w:t>Jakarta: Forum Jakarta-Paris Ecole francaise d’Extreme-Orient Yayasan Asosiasi Tradisi Lisan Yayasan Obor Indonesia.</w:t>
      </w:r>
    </w:p>
    <w:p w:rsidR="008F35F1" w:rsidRDefault="008F35F1" w:rsidP="00C40745">
      <w:pPr>
        <w:pStyle w:val="12ref"/>
      </w:pPr>
      <w:r>
        <w:t>Timur, Soenarto. 1979/1980.</w:t>
      </w:r>
      <w:r>
        <w:rPr>
          <w:i/>
        </w:rPr>
        <w:t>Topeng Dhalang di Jawa Timur</w:t>
      </w:r>
      <w:r>
        <w:t>. Jakarta: Proyek Sasana Budaya Direktorat Jenderal Kebudayaan Depdikbud.</w:t>
      </w:r>
    </w:p>
    <w:p w:rsidR="008F35F1" w:rsidRDefault="008F35F1" w:rsidP="00C40745">
      <w:pPr>
        <w:pStyle w:val="12ref"/>
      </w:pPr>
      <w:r>
        <w:t>Murgiyanto, Sal dan A.M. Munardi.TT.</w:t>
      </w:r>
      <w:r>
        <w:rPr>
          <w:i/>
        </w:rPr>
        <w:t>Seblang dan Gandrung Dua Bentuk Tari Tradisi di Banyuwangi</w:t>
      </w:r>
      <w:r>
        <w:t>. Jakarta: Proyek Pembinaan Media Kebudayaan.</w:t>
      </w:r>
    </w:p>
    <w:p w:rsidR="008F35F1" w:rsidRDefault="008F35F1" w:rsidP="00C40745">
      <w:pPr>
        <w:pStyle w:val="12ref"/>
      </w:pPr>
      <w:r>
        <w:t xml:space="preserve">Rahayu, Eko Wahyuni dan Totok Hariyanto. 2008. </w:t>
      </w:r>
      <w:r>
        <w:rPr>
          <w:i/>
        </w:rPr>
        <w:t>Barong Using Aset Wisata Budaya Banyuwangi</w:t>
      </w:r>
      <w:r>
        <w:t xml:space="preserve">. Banyuwangi: Dinas Pariwisata </w:t>
      </w:r>
    </w:p>
    <w:p w:rsidR="008F35F1" w:rsidRDefault="008F35F1" w:rsidP="00047708">
      <w:pPr>
        <w:pStyle w:val="1SubMatkul"/>
      </w:pPr>
    </w:p>
    <w:p w:rsidR="008F35F1" w:rsidRDefault="00C40745" w:rsidP="00047708">
      <w:pPr>
        <w:pStyle w:val="1SubMatkul"/>
        <w:rPr>
          <w:rFonts w:ascii="Arial Narrow" w:eastAsia="Arial Narrow" w:hAnsi="Arial Narrow" w:cs="Arial Narrow"/>
          <w:sz w:val="20"/>
          <w:szCs w:val="20"/>
        </w:rPr>
      </w:pPr>
      <w:r>
        <w:t>TARI SUNDA DAN SUMATERA</w:t>
      </w:r>
      <w:r w:rsidR="008F35F1">
        <w:t xml:space="preserve"> </w:t>
      </w:r>
      <w:r>
        <w:t>(</w:t>
      </w:r>
      <w:r w:rsidR="008F35F1">
        <w:t>2 SKS</w:t>
      </w:r>
      <w:r>
        <w:t>)</w:t>
      </w:r>
    </w:p>
    <w:p w:rsidR="008F35F1" w:rsidRDefault="00C40745" w:rsidP="00047708">
      <w:pPr>
        <w:pStyle w:val="1SubMatkul"/>
      </w:pPr>
      <w:r>
        <w:t>Matakuliah Prasyarat</w:t>
      </w:r>
      <w:r w:rsidR="008F35F1">
        <w:t>:</w:t>
      </w:r>
      <w:r>
        <w:t>-</w:t>
      </w:r>
    </w:p>
    <w:p w:rsidR="008F35F1" w:rsidRPr="00C40745" w:rsidRDefault="008F35F1" w:rsidP="00C40745">
      <w:pPr>
        <w:pStyle w:val="Dosen"/>
        <w:spacing w:before="0"/>
        <w:rPr>
          <w:b w:val="0"/>
        </w:rPr>
      </w:pPr>
      <w:r>
        <w:t>Dosen Pengampu</w:t>
      </w:r>
      <w:r w:rsidR="00C40745">
        <w:t>:</w:t>
      </w:r>
      <w:r w:rsidR="00C40745">
        <w:tab/>
      </w:r>
      <w:r w:rsidRPr="00C40745">
        <w:rPr>
          <w:b w:val="0"/>
        </w:rPr>
        <w:t>Dr. Retnayu Prasetyanti, M.Si..</w:t>
      </w:r>
    </w:p>
    <w:p w:rsidR="008F35F1" w:rsidRPr="00C40745" w:rsidRDefault="008F35F1" w:rsidP="00C40745">
      <w:pPr>
        <w:pStyle w:val="Dosen"/>
        <w:spacing w:before="0"/>
        <w:rPr>
          <w:b w:val="0"/>
        </w:rPr>
      </w:pPr>
      <w:r w:rsidRPr="00C40745">
        <w:rPr>
          <w:b w:val="0"/>
        </w:rPr>
        <w:t xml:space="preserve">                                 Dra. Jajuk Dwisasanadjati, M. Hum.</w:t>
      </w:r>
    </w:p>
    <w:p w:rsidR="008F35F1" w:rsidRPr="00C40745" w:rsidRDefault="008F35F1" w:rsidP="00C40745">
      <w:pPr>
        <w:pStyle w:val="Dosen"/>
        <w:spacing w:before="0"/>
        <w:ind w:left="2365" w:firstLine="515"/>
        <w:rPr>
          <w:b w:val="0"/>
        </w:rPr>
      </w:pPr>
      <w:r w:rsidRPr="00C40745">
        <w:rPr>
          <w:b w:val="0"/>
        </w:rPr>
        <w:t>Dra. Eni Wahyuninghandayani, M.Si.</w:t>
      </w:r>
    </w:p>
    <w:p w:rsidR="008F35F1" w:rsidRDefault="008F35F1" w:rsidP="00047708">
      <w:pPr>
        <w:pStyle w:val="1SubMatkul"/>
      </w:pPr>
      <w:r>
        <w:t>Capaian Pembelajaran Matakuliah/Kompetensi</w:t>
      </w:r>
      <w:r>
        <w:tab/>
        <w:t xml:space="preserve">: </w:t>
      </w:r>
    </w:p>
    <w:p w:rsidR="008F35F1" w:rsidRDefault="008F35F1" w:rsidP="009A238D">
      <w:pPr>
        <w:pStyle w:val="5ListCap"/>
        <w:numPr>
          <w:ilvl w:val="0"/>
          <w:numId w:val="10"/>
        </w:numPr>
      </w:pPr>
      <w:r>
        <w:t>Mampu mendeskripsikan ruang lingkup materi tari sunda dan Sumatera</w:t>
      </w:r>
    </w:p>
    <w:p w:rsidR="008F35F1" w:rsidRDefault="008F35F1" w:rsidP="009A238D">
      <w:pPr>
        <w:pStyle w:val="5ListCap"/>
        <w:numPr>
          <w:ilvl w:val="0"/>
          <w:numId w:val="10"/>
        </w:numPr>
      </w:pPr>
      <w:r>
        <w:t xml:space="preserve">Mampu mengidentifikasi tarian etnik sebagai kantong seni tari sunda dan Sumatera </w:t>
      </w:r>
    </w:p>
    <w:p w:rsidR="008F35F1" w:rsidRDefault="008F35F1" w:rsidP="009A238D">
      <w:pPr>
        <w:pStyle w:val="5ListCap"/>
        <w:numPr>
          <w:ilvl w:val="0"/>
          <w:numId w:val="10"/>
        </w:numPr>
      </w:pPr>
      <w:r>
        <w:t>Mampu mengkaji karakter tari sunda dan Sumatera (gerak tari dan sejarah)</w:t>
      </w:r>
    </w:p>
    <w:p w:rsidR="008F35F1" w:rsidRDefault="008F35F1" w:rsidP="009A238D">
      <w:pPr>
        <w:pStyle w:val="5ListCap"/>
        <w:numPr>
          <w:ilvl w:val="0"/>
          <w:numId w:val="10"/>
        </w:numPr>
      </w:pPr>
      <w:r>
        <w:t>Mampu menguasai elemen-elemen pendukung tari nusantara (rias, busana, dan musik)</w:t>
      </w:r>
    </w:p>
    <w:p w:rsidR="008F35F1" w:rsidRDefault="008F35F1" w:rsidP="009A238D">
      <w:pPr>
        <w:pStyle w:val="5ListCap"/>
        <w:numPr>
          <w:ilvl w:val="0"/>
          <w:numId w:val="10"/>
        </w:numPr>
      </w:pPr>
      <w:r>
        <w:t xml:space="preserve">Mampu mempraktekkan </w:t>
      </w:r>
      <w:r w:rsidRPr="00016701">
        <w:t>tari Sunda &amp; Sumater</w:t>
      </w:r>
      <w:r>
        <w:t>a</w:t>
      </w:r>
      <w:r w:rsidRPr="00016701">
        <w:t xml:space="preserve"> </w:t>
      </w:r>
      <w:r>
        <w:t>(wiraga, wirama, wirasa)</w:t>
      </w:r>
    </w:p>
    <w:p w:rsidR="008F35F1" w:rsidRDefault="008F35F1" w:rsidP="009A238D">
      <w:pPr>
        <w:pStyle w:val="5ListCap"/>
        <w:numPr>
          <w:ilvl w:val="0"/>
          <w:numId w:val="10"/>
        </w:numPr>
      </w:pPr>
      <w:r>
        <w:t>Mampu membawakan karakter gerak tari  Sunda, Minang, dan Aceh.</w:t>
      </w:r>
    </w:p>
    <w:p w:rsidR="008F35F1" w:rsidRDefault="008F35F1" w:rsidP="009A238D">
      <w:pPr>
        <w:pStyle w:val="5ListCap"/>
        <w:numPr>
          <w:ilvl w:val="0"/>
          <w:numId w:val="10"/>
        </w:numPr>
      </w:pPr>
      <w:r>
        <w:t>Mampu menguasai materi tari Sunda, Minang, dan Aceh.</w:t>
      </w:r>
    </w:p>
    <w:p w:rsidR="008F35F1" w:rsidRDefault="008F35F1" w:rsidP="00047708">
      <w:pPr>
        <w:pStyle w:val="1SubMatkul"/>
      </w:pPr>
      <w:r>
        <w:t>Deskripsi Matakuliah:</w:t>
      </w:r>
    </w:p>
    <w:p w:rsidR="008F35F1" w:rsidRDefault="008F35F1" w:rsidP="00C40745">
      <w:pPr>
        <w:pStyle w:val="8Deskripsi"/>
      </w:pPr>
      <w:r>
        <w:t xml:space="preserve">Mampu menguasai keterampilan dan pengetahuan Tari </w:t>
      </w:r>
      <w:r w:rsidRPr="003E35C2">
        <w:t xml:space="preserve">Sunda &amp; Sumatera </w:t>
      </w:r>
      <w:r>
        <w:t>dalam bentuk tari tunggal, berpasangan dan Kelompok.</w:t>
      </w:r>
    </w:p>
    <w:p w:rsidR="008F35F1" w:rsidRDefault="008F35F1" w:rsidP="00047708">
      <w:pPr>
        <w:pStyle w:val="1SubMatkul"/>
      </w:pPr>
      <w:r>
        <w:t>Referensi:</w:t>
      </w:r>
      <w:r>
        <w:tab/>
      </w:r>
    </w:p>
    <w:p w:rsidR="008F35F1" w:rsidRDefault="008F35F1" w:rsidP="00C40745">
      <w:pPr>
        <w:pStyle w:val="12ref"/>
      </w:pPr>
      <w:r>
        <w:t xml:space="preserve">Hernawan, Dedy. 2004. </w:t>
      </w:r>
      <w:r>
        <w:rPr>
          <w:i/>
        </w:rPr>
        <w:t>Metodologi Pengajaran Seni (Talempong dan Tari Piring</w:t>
      </w:r>
      <w:r>
        <w:t xml:space="preserve"> Minangkabau).Bandung : P4 ST UPI</w:t>
      </w:r>
    </w:p>
    <w:p w:rsidR="008F35F1" w:rsidRDefault="008F35F1" w:rsidP="00C40745">
      <w:pPr>
        <w:pStyle w:val="12ref"/>
      </w:pPr>
      <w:r>
        <w:t>Lathief, Halilintar. 1994. Kumpulan Sinopsis Warisan Tari Tradisional Daerah Sulawesi Selatan. Ujung Pandang : Majelis Pertimbangan Budaya daerah Propinsi Sulawesi Selatan.</w:t>
      </w:r>
    </w:p>
    <w:p w:rsidR="008F35F1" w:rsidRDefault="008F35F1" w:rsidP="00C40745">
      <w:pPr>
        <w:pStyle w:val="12ref"/>
      </w:pPr>
      <w:r>
        <w:t>Anis M. D. Nor, Mohamad. 2000. Zapin Melayu di Nusantara. Johor : Yayasan Warisan Johor.</w:t>
      </w:r>
    </w:p>
    <w:p w:rsidR="008F35F1" w:rsidRDefault="008F35F1" w:rsidP="00C40745">
      <w:pPr>
        <w:pStyle w:val="12ref"/>
      </w:pPr>
      <w:r>
        <w:lastRenderedPageBreak/>
        <w:t>Mira Sinar, Tengku. 2001. Teknik Pembelajaran Dasar Tari Melayu Tradisional. Koreografi; Alm. Sauti. Sumatra Utara : Yayasan Kesultanan Serdang bekerjasama Balai Kajian dan Pengembangan Budaya Melayu.</w:t>
      </w:r>
    </w:p>
    <w:p w:rsidR="008F35F1" w:rsidRDefault="008F35F1" w:rsidP="00047708">
      <w:pPr>
        <w:pStyle w:val="1SubMatkul"/>
      </w:pPr>
    </w:p>
    <w:p w:rsidR="008F35F1" w:rsidRDefault="008F35F1" w:rsidP="00047708">
      <w:pPr>
        <w:pStyle w:val="1SubMatkul"/>
        <w:rPr>
          <w:color w:val="000000"/>
        </w:rPr>
      </w:pPr>
      <w:r>
        <w:t>TAR</w:t>
      </w:r>
      <w:r w:rsidR="00C40745">
        <w:t>I  BALI, SURAKARTA&amp; YOGYAKARTA (</w:t>
      </w:r>
      <w:r>
        <w:t>2 SKS</w:t>
      </w:r>
      <w:r w:rsidR="00C40745">
        <w:t>)</w:t>
      </w:r>
    </w:p>
    <w:p w:rsidR="008F35F1" w:rsidRDefault="00C40745" w:rsidP="00047708">
      <w:pPr>
        <w:pStyle w:val="1SubMatkul"/>
      </w:pPr>
      <w:r>
        <w:t>Matakuliah Prasyarat</w:t>
      </w:r>
      <w:r w:rsidR="008F35F1">
        <w:t>:</w:t>
      </w:r>
      <w:r>
        <w:t>-</w:t>
      </w:r>
    </w:p>
    <w:p w:rsidR="008F35F1" w:rsidRPr="001B0262" w:rsidRDefault="001B0262" w:rsidP="00C40745">
      <w:pPr>
        <w:pStyle w:val="Dosen"/>
        <w:spacing w:before="0"/>
        <w:rPr>
          <w:b w:val="0"/>
        </w:rPr>
      </w:pPr>
      <w:r>
        <w:t>Dosen Pengampu</w:t>
      </w:r>
      <w:r w:rsidR="008F35F1">
        <w:t xml:space="preserve">: </w:t>
      </w:r>
      <w:r w:rsidR="008F35F1" w:rsidRPr="001B0262">
        <w:rPr>
          <w:b w:val="0"/>
        </w:rPr>
        <w:t>Dr. I Nengah mariase M.Hum</w:t>
      </w:r>
    </w:p>
    <w:p w:rsidR="008F35F1" w:rsidRPr="001B0262" w:rsidRDefault="008F35F1" w:rsidP="00C40745">
      <w:pPr>
        <w:pStyle w:val="Dosen"/>
        <w:spacing w:before="0"/>
        <w:rPr>
          <w:b w:val="0"/>
        </w:rPr>
      </w:pPr>
      <w:r w:rsidRPr="001B0262">
        <w:rPr>
          <w:b w:val="0"/>
        </w:rPr>
        <w:tab/>
      </w:r>
      <w:r w:rsidRPr="001B0262">
        <w:rPr>
          <w:b w:val="0"/>
        </w:rPr>
        <w:tab/>
      </w:r>
      <w:r w:rsidRPr="001B0262">
        <w:rPr>
          <w:b w:val="0"/>
        </w:rPr>
        <w:tab/>
        <w:t>Dr. Retnayu Prasetyanti, M.Si..</w:t>
      </w:r>
    </w:p>
    <w:p w:rsidR="008F35F1" w:rsidRPr="001B0262" w:rsidRDefault="008F35F1" w:rsidP="00C40745">
      <w:pPr>
        <w:pStyle w:val="Dosen"/>
        <w:spacing w:before="0"/>
        <w:rPr>
          <w:b w:val="0"/>
        </w:rPr>
      </w:pPr>
      <w:r w:rsidRPr="001B0262">
        <w:rPr>
          <w:b w:val="0"/>
        </w:rPr>
        <w:t xml:space="preserve">                                 Dra. Jajuk Dwisasanadjati, M. Hum.</w:t>
      </w:r>
    </w:p>
    <w:p w:rsidR="008F35F1" w:rsidRDefault="008F35F1" w:rsidP="001B0262">
      <w:pPr>
        <w:pStyle w:val="Dosen"/>
        <w:spacing w:before="0"/>
        <w:rPr>
          <w:b w:val="0"/>
        </w:rPr>
      </w:pPr>
      <w:r w:rsidRPr="001B0262">
        <w:rPr>
          <w:b w:val="0"/>
        </w:rPr>
        <w:tab/>
      </w:r>
      <w:r w:rsidR="001B0262" w:rsidRPr="001B0262">
        <w:rPr>
          <w:b w:val="0"/>
        </w:rPr>
        <w:tab/>
      </w:r>
      <w:r w:rsidR="001B0262" w:rsidRPr="001B0262">
        <w:rPr>
          <w:b w:val="0"/>
        </w:rPr>
        <w:tab/>
      </w:r>
      <w:r w:rsidRPr="001B0262">
        <w:rPr>
          <w:b w:val="0"/>
        </w:rPr>
        <w:t>Dra. Eni Wahyuninghandayani, M.Si.</w:t>
      </w:r>
    </w:p>
    <w:p w:rsidR="001B0262" w:rsidRPr="001B0262" w:rsidRDefault="001B0262" w:rsidP="001B0262">
      <w:pPr>
        <w:pStyle w:val="Dosen"/>
        <w:spacing w:before="0"/>
        <w:rPr>
          <w:b w:val="0"/>
        </w:rPr>
      </w:pPr>
    </w:p>
    <w:p w:rsidR="008F35F1" w:rsidRDefault="008F35F1" w:rsidP="00047708">
      <w:pPr>
        <w:pStyle w:val="1SubMatkul"/>
      </w:pPr>
      <w:r>
        <w:t>Capaian Pembelajaran Matakuliah/Kompetensi</w:t>
      </w:r>
      <w:r>
        <w:tab/>
        <w:t xml:space="preserve">: </w:t>
      </w:r>
    </w:p>
    <w:p w:rsidR="008F35F1" w:rsidRPr="00644408" w:rsidRDefault="008F35F1" w:rsidP="009A238D">
      <w:pPr>
        <w:pStyle w:val="5ListCap"/>
        <w:numPr>
          <w:ilvl w:val="0"/>
          <w:numId w:val="11"/>
        </w:numPr>
      </w:pPr>
      <w:r>
        <w:t xml:space="preserve">Mampu mendeskripsikan ruang lingkup materi tari </w:t>
      </w:r>
      <w:r w:rsidRPr="00644408">
        <w:t>Bali, Surakarta&amp; Yogyakarta</w:t>
      </w:r>
    </w:p>
    <w:p w:rsidR="008F35F1" w:rsidRDefault="008F35F1" w:rsidP="009A238D">
      <w:pPr>
        <w:pStyle w:val="5ListCap"/>
        <w:numPr>
          <w:ilvl w:val="0"/>
          <w:numId w:val="11"/>
        </w:numPr>
      </w:pPr>
      <w:r>
        <w:t xml:space="preserve">Mampu mengidentifikasi tarian etnik sebagai kantong seni tari </w:t>
      </w:r>
      <w:r w:rsidRPr="00644408">
        <w:t>Bali, Surakarta&amp; Yogyakarta</w:t>
      </w:r>
    </w:p>
    <w:p w:rsidR="008F35F1" w:rsidRDefault="008F35F1" w:rsidP="009A238D">
      <w:pPr>
        <w:pStyle w:val="5ListCap"/>
        <w:numPr>
          <w:ilvl w:val="0"/>
          <w:numId w:val="11"/>
        </w:numPr>
      </w:pPr>
      <w:r>
        <w:t xml:space="preserve">Mampu mengkaji karakter tari </w:t>
      </w:r>
      <w:r w:rsidRPr="00644408">
        <w:t>Bali, Surakarta&amp; Yogyakarta</w:t>
      </w:r>
      <w:r>
        <w:t xml:space="preserve">  (gerak tari dan sejarah)</w:t>
      </w:r>
    </w:p>
    <w:p w:rsidR="008F35F1" w:rsidRDefault="008F35F1" w:rsidP="009A238D">
      <w:pPr>
        <w:pStyle w:val="5ListCap"/>
        <w:numPr>
          <w:ilvl w:val="0"/>
          <w:numId w:val="11"/>
        </w:numPr>
      </w:pPr>
      <w:r>
        <w:t xml:space="preserve">Mampu menguasai elemen-elemen pendukung tari </w:t>
      </w:r>
      <w:r w:rsidRPr="00644408">
        <w:t>Bali, Surakarta&amp; Yogyakarta</w:t>
      </w:r>
      <w:r>
        <w:t xml:space="preserve"> (rias, busana, dan musik)</w:t>
      </w:r>
    </w:p>
    <w:p w:rsidR="008F35F1" w:rsidRDefault="008F35F1" w:rsidP="009A238D">
      <w:pPr>
        <w:pStyle w:val="5ListCap"/>
        <w:numPr>
          <w:ilvl w:val="0"/>
          <w:numId w:val="11"/>
        </w:numPr>
      </w:pPr>
      <w:r>
        <w:t xml:space="preserve">Mampu mempraktekkan </w:t>
      </w:r>
      <w:r w:rsidRPr="00016701">
        <w:t xml:space="preserve">tari </w:t>
      </w:r>
      <w:r w:rsidRPr="00644408">
        <w:t>Bali, Surakarta&amp; Yogyakarta</w:t>
      </w:r>
      <w:r>
        <w:t xml:space="preserve"> (wiraga, wirama, wirasa)</w:t>
      </w:r>
    </w:p>
    <w:p w:rsidR="008F35F1" w:rsidRDefault="008F35F1" w:rsidP="009A238D">
      <w:pPr>
        <w:pStyle w:val="5ListCap"/>
        <w:numPr>
          <w:ilvl w:val="0"/>
          <w:numId w:val="11"/>
        </w:numPr>
      </w:pPr>
      <w:r>
        <w:t xml:space="preserve">Mampu membawakan karakter gerak tari  </w:t>
      </w:r>
      <w:r w:rsidRPr="00644408">
        <w:t>Bali, Surakarta&amp; Yogyakarta</w:t>
      </w:r>
    </w:p>
    <w:p w:rsidR="008F35F1" w:rsidRDefault="008F35F1" w:rsidP="009A238D">
      <w:pPr>
        <w:pStyle w:val="5ListCap"/>
        <w:numPr>
          <w:ilvl w:val="0"/>
          <w:numId w:val="11"/>
        </w:numPr>
      </w:pPr>
      <w:r>
        <w:t xml:space="preserve">Mampu menguasai materi tari </w:t>
      </w:r>
      <w:r w:rsidRPr="00644408">
        <w:t>Bali, Surakarta&amp; Yogyakarta</w:t>
      </w:r>
      <w:r>
        <w:t>.</w:t>
      </w:r>
    </w:p>
    <w:p w:rsidR="008F35F1" w:rsidRDefault="008F35F1" w:rsidP="00047708">
      <w:pPr>
        <w:pStyle w:val="1SubMatkul"/>
      </w:pPr>
      <w:r>
        <w:t>D</w:t>
      </w:r>
      <w:r w:rsidR="001B0262">
        <w:t>eskripsi Matakuliah:</w:t>
      </w:r>
    </w:p>
    <w:p w:rsidR="008F35F1" w:rsidRDefault="008F35F1" w:rsidP="001B0262">
      <w:pPr>
        <w:pStyle w:val="8Deskripsi"/>
      </w:pPr>
      <w:r>
        <w:t xml:space="preserve">Mampu menguasai keterampilan dan pengetahuan Tari </w:t>
      </w:r>
      <w:r w:rsidRPr="00644408">
        <w:t>Bali, Surakarta&amp; Yogyakarta</w:t>
      </w:r>
      <w:r>
        <w:t xml:space="preserve"> dalam bentuk tari tunggal, berpasangan dan Kelompok.</w:t>
      </w:r>
    </w:p>
    <w:p w:rsidR="008F35F1" w:rsidRDefault="008F35F1" w:rsidP="00047708">
      <w:pPr>
        <w:pStyle w:val="1SubMatkul"/>
      </w:pPr>
      <w:r>
        <w:t>Referensi:</w:t>
      </w:r>
      <w:r>
        <w:tab/>
      </w:r>
    </w:p>
    <w:p w:rsidR="008F35F1" w:rsidRPr="00640723" w:rsidRDefault="008F35F1" w:rsidP="001B0262">
      <w:pPr>
        <w:pStyle w:val="12ref"/>
      </w:pPr>
      <w:r w:rsidRPr="00640723">
        <w:t>Hadi, Y. Sumandiyo. 2001. Pasang Surut Tari Klasik Gaya Yogyakarta (Pembentukan-Perkembangan-Mobilitas). Yogyakarta: Lembaga Penelitian ISI Yogyakarta.</w:t>
      </w:r>
    </w:p>
    <w:p w:rsidR="008F35F1" w:rsidRPr="00640723" w:rsidRDefault="008F35F1" w:rsidP="001B0262">
      <w:pPr>
        <w:pStyle w:val="12ref"/>
      </w:pPr>
      <w:r w:rsidRPr="00640723">
        <w:t>Wibowo, Fred. (ed). 1981. Mengenal Tari Klasik Gaya Yogyakarta. Yogyakarta: Dewan Kesenian DIY.</w:t>
      </w:r>
    </w:p>
    <w:p w:rsidR="008F35F1" w:rsidRDefault="008F35F1" w:rsidP="001B0262">
      <w:pPr>
        <w:pStyle w:val="12ref"/>
      </w:pPr>
      <w:r w:rsidRPr="00640723">
        <w:t>Wibowo, Fred. 2002. Tari Klasik Gaya Yogyakarta. Yogyakarta: Bentang.</w:t>
      </w:r>
    </w:p>
    <w:p w:rsidR="001B0262" w:rsidRPr="00640723" w:rsidRDefault="001B0262" w:rsidP="001B0262">
      <w:pPr>
        <w:pStyle w:val="12ref"/>
      </w:pPr>
    </w:p>
    <w:p w:rsidR="008F35F1" w:rsidRPr="006E7AEA" w:rsidRDefault="008F35F1" w:rsidP="00047708">
      <w:pPr>
        <w:pStyle w:val="1SubMatkul"/>
        <w:rPr>
          <w:color w:val="000000" w:themeColor="text1"/>
        </w:rPr>
      </w:pPr>
      <w:r>
        <w:t>KOREOGRAFI</w:t>
      </w:r>
      <w:r w:rsidR="001B0262">
        <w:t xml:space="preserve"> (</w:t>
      </w:r>
      <w:r>
        <w:t>2 SKS</w:t>
      </w:r>
      <w:r w:rsidR="001B0262">
        <w:t>)</w:t>
      </w:r>
    </w:p>
    <w:p w:rsidR="008F35F1" w:rsidRPr="001B0262" w:rsidRDefault="008F35F1" w:rsidP="00047708">
      <w:pPr>
        <w:pStyle w:val="1SubMatkul"/>
        <w:rPr>
          <w:lang w:val="en-ID"/>
        </w:rPr>
      </w:pPr>
      <w:r w:rsidRPr="00F32CA5">
        <w:rPr>
          <w:rFonts w:eastAsia="Calibri"/>
        </w:rPr>
        <w:t>Matakuliah Prasyarat</w:t>
      </w:r>
      <w:r>
        <w:rPr>
          <w:rFonts w:eastAsia="Calibri"/>
        </w:rPr>
        <w:t>:</w:t>
      </w:r>
      <w:r w:rsidR="001B0262">
        <w:rPr>
          <w:rFonts w:eastAsia="Calibri"/>
          <w:lang w:val="en-ID"/>
        </w:rPr>
        <w:t>-</w:t>
      </w:r>
    </w:p>
    <w:p w:rsidR="008F35F1" w:rsidRPr="001B0262" w:rsidRDefault="008F35F1" w:rsidP="00047708">
      <w:pPr>
        <w:pStyle w:val="1SubMatkul"/>
      </w:pPr>
      <w:r w:rsidRPr="00F32CA5">
        <w:rPr>
          <w:rFonts w:eastAsia="Calibri"/>
          <w:lang w:val="id-ID"/>
        </w:rPr>
        <w:t>Dosen Pengampu</w:t>
      </w:r>
      <w:r>
        <w:rPr>
          <w:rFonts w:eastAsia="Calibri"/>
          <w:lang w:val="id-ID"/>
        </w:rPr>
        <w:t>:</w:t>
      </w:r>
      <w:r w:rsidR="001B0262">
        <w:tab/>
      </w:r>
      <w:r w:rsidRPr="001B0262">
        <w:t>Dra. Jajuk Dwisasanadjati, M. Hum.</w:t>
      </w:r>
    </w:p>
    <w:p w:rsidR="008F35F1" w:rsidRDefault="008F35F1" w:rsidP="00047708">
      <w:pPr>
        <w:pStyle w:val="1SubMatkul"/>
        <w:rPr>
          <w:rFonts w:eastAsia="Calibri"/>
        </w:rPr>
      </w:pPr>
      <w:r>
        <w:rPr>
          <w:rFonts w:eastAsia="Calibri"/>
        </w:rPr>
        <w:t>Capaian Pembelajaran Matakuliah/Kompetensi</w:t>
      </w:r>
      <w:r>
        <w:rPr>
          <w:rFonts w:eastAsia="Calibri"/>
        </w:rPr>
        <w:tab/>
        <w:t xml:space="preserve">: </w:t>
      </w:r>
    </w:p>
    <w:p w:rsidR="008F35F1" w:rsidRPr="00640723" w:rsidRDefault="008F35F1" w:rsidP="001B0262">
      <w:pPr>
        <w:pStyle w:val="8Deskripsi"/>
      </w:pPr>
      <w:r>
        <w:rPr>
          <w:lang w:val="id-ID"/>
        </w:rPr>
        <w:t xml:space="preserve">Mampu </w:t>
      </w:r>
      <w:r w:rsidRPr="00640723">
        <w:t xml:space="preserve">menyusun koreografi dalam bentuk tari murni baik yang mengacu pada konsep tradisional maupun non tradisional. </w:t>
      </w:r>
    </w:p>
    <w:p w:rsidR="008F35F1" w:rsidRPr="00640723" w:rsidRDefault="008F35F1" w:rsidP="00047708">
      <w:pPr>
        <w:pStyle w:val="1SubMatkul"/>
      </w:pPr>
      <w:r w:rsidRPr="00640723">
        <w:t>Deskripsi</w:t>
      </w:r>
      <w:r>
        <w:t xml:space="preserve"> Mata Kuliah</w:t>
      </w:r>
      <w:r w:rsidRPr="00640723">
        <w:t>:</w:t>
      </w:r>
    </w:p>
    <w:p w:rsidR="008F35F1" w:rsidRPr="00640723" w:rsidRDefault="008F35F1" w:rsidP="001B0262">
      <w:pPr>
        <w:pStyle w:val="8Deskripsi"/>
      </w:pPr>
      <w:r w:rsidRPr="00640723">
        <w:t>Penguasaan pengetahuan dan ketrampilan teknik berkarya tari (murni</w:t>
      </w:r>
      <w:r>
        <w:t xml:space="preserve"> dan pendidikan</w:t>
      </w:r>
      <w:r w:rsidRPr="00640723">
        <w:t>) baik dalam bentuk tari tunggal, berpasangan, ataupun kelompok, dapat mangacu pada konsep-konsep garapan tari tradisional ataupun pola baru.</w:t>
      </w:r>
    </w:p>
    <w:p w:rsidR="008F35F1" w:rsidRPr="00640723" w:rsidRDefault="008F35F1" w:rsidP="00047708">
      <w:pPr>
        <w:pStyle w:val="1SubMatkul"/>
      </w:pPr>
    </w:p>
    <w:p w:rsidR="008F35F1" w:rsidRPr="00640723" w:rsidRDefault="008F35F1" w:rsidP="00047708">
      <w:pPr>
        <w:pStyle w:val="1SubMatkul"/>
      </w:pPr>
      <w:r w:rsidRPr="00640723">
        <w:t>Referensi:</w:t>
      </w:r>
    </w:p>
    <w:p w:rsidR="008F35F1" w:rsidRPr="00640723" w:rsidRDefault="008F35F1" w:rsidP="00A712DF">
      <w:pPr>
        <w:pStyle w:val="12ref"/>
      </w:pPr>
      <w:r w:rsidRPr="00640723">
        <w:t xml:space="preserve">Haukins, Alma. 1990. </w:t>
      </w:r>
      <w:r w:rsidRPr="00640723">
        <w:rPr>
          <w:i/>
        </w:rPr>
        <w:t>Mencipta Lewat Tari</w:t>
      </w:r>
      <w:r w:rsidRPr="00640723">
        <w:t>. Tejemahan Sumandiyo Hadi. Yogyakarta: ISI.</w:t>
      </w:r>
    </w:p>
    <w:p w:rsidR="008F35F1" w:rsidRPr="00640723" w:rsidRDefault="008F35F1" w:rsidP="00A712DF">
      <w:pPr>
        <w:pStyle w:val="12ref"/>
      </w:pPr>
      <w:r w:rsidRPr="00640723">
        <w:t xml:space="preserve">Smith, Jacqueline. 1985. </w:t>
      </w:r>
      <w:r w:rsidRPr="00640723">
        <w:rPr>
          <w:i/>
        </w:rPr>
        <w:t>Komposisi Tari: Sebuah Pertunjukan Praktis Bagi Guru</w:t>
      </w:r>
      <w:r w:rsidRPr="00640723">
        <w:t>. Terjemahan Ben Suharto. Yogyakarta: Ikalasti.</w:t>
      </w:r>
    </w:p>
    <w:p w:rsidR="008F35F1" w:rsidRPr="00640723" w:rsidRDefault="008F35F1" w:rsidP="00A712DF">
      <w:pPr>
        <w:pStyle w:val="12ref"/>
      </w:pPr>
      <w:r w:rsidRPr="00640723">
        <w:rPr>
          <w:lang w:val="nb-NO"/>
        </w:rPr>
        <w:t xml:space="preserve">Hadi, Sumandiyo. 2003. </w:t>
      </w:r>
      <w:r w:rsidRPr="00640723">
        <w:rPr>
          <w:i/>
          <w:lang w:val="nb-NO"/>
        </w:rPr>
        <w:t>Aspek-aspek Dasar Komposisi Kelompok</w:t>
      </w:r>
      <w:r w:rsidRPr="00640723">
        <w:rPr>
          <w:lang w:val="nb-NO"/>
        </w:rPr>
        <w:t xml:space="preserve">. </w:t>
      </w:r>
      <w:r w:rsidRPr="00640723">
        <w:t>Yogyakarta: éLKAPI.</w:t>
      </w:r>
    </w:p>
    <w:p w:rsidR="008F35F1" w:rsidRPr="00640723" w:rsidRDefault="008F35F1" w:rsidP="00A712DF">
      <w:pPr>
        <w:pStyle w:val="12ref"/>
      </w:pPr>
      <w:r w:rsidRPr="00640723">
        <w:t xml:space="preserve">Smith, Jacqueline. 1985. </w:t>
      </w:r>
      <w:r w:rsidRPr="00640723">
        <w:rPr>
          <w:i/>
        </w:rPr>
        <w:t>Komposisi Tari: Sebuah Petunjuk Praktis Bagi Guru.</w:t>
      </w:r>
      <w:r w:rsidRPr="00640723">
        <w:t>Terj. Ben Suharto, Yogyakarta: Ikalasti.</w:t>
      </w:r>
    </w:p>
    <w:p w:rsidR="008F35F1" w:rsidRPr="00640723" w:rsidRDefault="008F35F1" w:rsidP="00A712DF">
      <w:pPr>
        <w:pStyle w:val="12ref"/>
        <w:rPr>
          <w:i/>
        </w:rPr>
      </w:pPr>
      <w:r w:rsidRPr="00640723">
        <w:t xml:space="preserve">Murgianto, Sal. 1983. </w:t>
      </w:r>
      <w:r w:rsidRPr="00640723">
        <w:rPr>
          <w:i/>
        </w:rPr>
        <w:t>Koreografi:Pengetahuan Dasar Komposisi Tari.</w:t>
      </w:r>
      <w:r w:rsidRPr="00640723">
        <w:t xml:space="preserve"> Jakarta: Proyek Pengadaan Buku Pendidikan Menengah Kejuruan Direktorat Pendidikan Menengah Kejuruan Dirjen Pendidikan Dasar dan Menengah Depdikbud.</w:t>
      </w:r>
    </w:p>
    <w:p w:rsidR="008F35F1" w:rsidRDefault="008F35F1" w:rsidP="00A354A7">
      <w:pPr>
        <w:pStyle w:val="12ref"/>
      </w:pPr>
      <w:r w:rsidRPr="00640723">
        <w:t>Widaryanto, F.X. 2009.</w:t>
      </w:r>
      <w:r w:rsidRPr="00640723">
        <w:rPr>
          <w:i/>
        </w:rPr>
        <w:t>Koreografi: Bahan Ajar Mata Kuliah Koreografi</w:t>
      </w:r>
      <w:r w:rsidRPr="00640723">
        <w:t>. Bandung: Jurusan Tari STSI Bandung.</w:t>
      </w:r>
    </w:p>
    <w:p w:rsidR="008F35F1" w:rsidRDefault="008F35F1" w:rsidP="00047708">
      <w:pPr>
        <w:pStyle w:val="1SubMatkul"/>
      </w:pPr>
    </w:p>
    <w:p w:rsidR="008F35F1" w:rsidRDefault="00A354A7" w:rsidP="00047708">
      <w:pPr>
        <w:pStyle w:val="1SubMatkul"/>
      </w:pPr>
      <w:r>
        <w:t>2214212011</w:t>
      </w:r>
      <w:r>
        <w:tab/>
        <w:t>TEORI MUSIK (</w:t>
      </w:r>
      <w:r w:rsidR="008F35F1">
        <w:t>2 SKS</w:t>
      </w:r>
      <w:r>
        <w:t>)</w:t>
      </w:r>
    </w:p>
    <w:p w:rsidR="008F35F1" w:rsidRDefault="00A354A7" w:rsidP="00047708">
      <w:pPr>
        <w:pStyle w:val="1SubMatkul"/>
      </w:pPr>
      <w:r>
        <w:t>Matakuliah Prasyarat</w:t>
      </w:r>
      <w:r w:rsidR="008F35F1">
        <w:t>:</w:t>
      </w:r>
      <w:r>
        <w:t>-</w:t>
      </w:r>
    </w:p>
    <w:p w:rsidR="008F35F1" w:rsidRDefault="008F35F1" w:rsidP="00A354A7">
      <w:pPr>
        <w:pStyle w:val="Dosen"/>
      </w:pPr>
      <w:r>
        <w:t xml:space="preserve">Dosen Pengampu: </w:t>
      </w:r>
      <w:r w:rsidRPr="00A354A7">
        <w:rPr>
          <w:b w:val="0"/>
        </w:rPr>
        <w:t>Senyum Sadhana, S.Sn,. M.Pd</w:t>
      </w:r>
      <w:r w:rsidR="00A354A7" w:rsidRPr="00A354A7">
        <w:rPr>
          <w:b w:val="0"/>
        </w:rPr>
        <w:t>.</w:t>
      </w:r>
    </w:p>
    <w:p w:rsidR="008F35F1" w:rsidRDefault="008F35F1" w:rsidP="00047708">
      <w:pPr>
        <w:pStyle w:val="1SubMatkul"/>
      </w:pPr>
      <w:r>
        <w:t>Capaian Pembel</w:t>
      </w:r>
      <w:r w:rsidR="00A354A7">
        <w:t>ajaran Matakuliah/Kompetensi</w:t>
      </w:r>
      <w:r w:rsidR="00A354A7">
        <w:tab/>
        <w:t xml:space="preserve">: </w:t>
      </w:r>
    </w:p>
    <w:p w:rsidR="008F35F1" w:rsidRDefault="008F35F1" w:rsidP="009A238D">
      <w:pPr>
        <w:pStyle w:val="5ListCap"/>
        <w:numPr>
          <w:ilvl w:val="0"/>
          <w:numId w:val="12"/>
        </w:numPr>
      </w:pPr>
      <w:r>
        <w:t>Memanfaatkan sumber belajar dan TIK untuk mendukung perancangan dan pelaksanaan pembelajaran teori musik yang meliputi: buku, ebook, PPT dan media sumber belajar lain.</w:t>
      </w:r>
    </w:p>
    <w:p w:rsidR="008F35F1" w:rsidRDefault="008F35F1" w:rsidP="009A238D">
      <w:pPr>
        <w:pStyle w:val="5ListCap"/>
        <w:numPr>
          <w:ilvl w:val="0"/>
          <w:numId w:val="12"/>
        </w:numPr>
      </w:pPr>
      <w:r>
        <w:lastRenderedPageBreak/>
        <w:t xml:space="preserve">Memiliki pengetahuan tentang teori-teori musik terkini, ketrampilan mengaplikasikan teori musik dalam penguasaan instrumen </w:t>
      </w:r>
    </w:p>
    <w:p w:rsidR="008F35F1" w:rsidRDefault="008F35F1" w:rsidP="009A238D">
      <w:pPr>
        <w:pStyle w:val="5ListCap"/>
        <w:numPr>
          <w:ilvl w:val="0"/>
          <w:numId w:val="12"/>
        </w:numPr>
      </w:pPr>
      <w:r>
        <w:t>Merancang, menyusun, mendiskusikan dan mempresentasikan hasil belajar kelompok di depan kelas yang meliputi materi kajian yang dipelajari dalam Teori Musik yang mencakup aspek Nada, Ritme, Harmoni, Melodi, Irama dan Dinamika</w:t>
      </w:r>
    </w:p>
    <w:p w:rsidR="008F35F1" w:rsidRDefault="008F35F1" w:rsidP="00047708">
      <w:pPr>
        <w:pStyle w:val="1SubMatkul"/>
      </w:pPr>
      <w:r>
        <w:tab/>
      </w:r>
    </w:p>
    <w:p w:rsidR="008F35F1" w:rsidRDefault="00417E82" w:rsidP="00047708">
      <w:pPr>
        <w:pStyle w:val="1SubMatkul"/>
      </w:pPr>
      <w:r>
        <w:t>Deskripsi Mata Kuliah:</w:t>
      </w:r>
    </w:p>
    <w:p w:rsidR="008F35F1" w:rsidRDefault="008F35F1" w:rsidP="00417E82">
      <w:pPr>
        <w:pStyle w:val="8Deskripsi"/>
      </w:pPr>
      <w:r>
        <w:t xml:space="preserve">Mata kuliah ini berisi tentang teori-teori dan metode dalam mendekati dan menganalisis musik Diatonis </w:t>
      </w:r>
    </w:p>
    <w:p w:rsidR="008F35F1" w:rsidRDefault="008F35F1" w:rsidP="00047708">
      <w:pPr>
        <w:pStyle w:val="1SubMatkul"/>
      </w:pPr>
      <w:r>
        <w:t>R</w:t>
      </w:r>
      <w:r w:rsidR="00417E82">
        <w:t>eferensi:</w:t>
      </w:r>
    </w:p>
    <w:p w:rsidR="008F35F1" w:rsidRDefault="008F35F1" w:rsidP="00417E82">
      <w:pPr>
        <w:pStyle w:val="12ref"/>
      </w:pPr>
      <w:r>
        <w:t xml:space="preserve">Banoe, P. (2003). Kamus Musik. Yogyakarta: Kanisius. </w:t>
      </w:r>
    </w:p>
    <w:p w:rsidR="008F35F1" w:rsidRDefault="008F35F1" w:rsidP="00417E82">
      <w:pPr>
        <w:pStyle w:val="12ref"/>
      </w:pPr>
      <w:r>
        <w:t>Edmund Prier Sj, Karl. (1996). Ilmu Bentuk Musik. Yogyakarta: Pusat Musik Liturgi.</w:t>
      </w:r>
    </w:p>
    <w:p w:rsidR="008F35F1" w:rsidRDefault="008F35F1" w:rsidP="00417E82">
      <w:pPr>
        <w:pStyle w:val="12ref"/>
      </w:pPr>
      <w:r>
        <w:t>Syafiq, M. (2003). Ensiklopedia musik klasik. Yogyakarta: Adicita.</w:t>
      </w:r>
    </w:p>
    <w:p w:rsidR="008F35F1" w:rsidRDefault="008F35F1" w:rsidP="00417E82">
      <w:pPr>
        <w:pStyle w:val="12ref"/>
      </w:pPr>
      <w:r>
        <w:t>Kodijat, Latifah. 1983. Istilah-istilah musik. Jakarta : Djambatan.</w:t>
      </w:r>
    </w:p>
    <w:p w:rsidR="008F35F1" w:rsidRPr="00417E82" w:rsidRDefault="008F35F1" w:rsidP="00417E82">
      <w:pPr>
        <w:pStyle w:val="12ref"/>
      </w:pPr>
      <w:r>
        <w:t>Edmund Prier, Karl.1993. Sejarah Musik Jilid 1 dan 2. Yogyakarta: Pusat Musik Liturgi</w:t>
      </w:r>
    </w:p>
    <w:p w:rsidR="008F35F1" w:rsidRDefault="008F35F1" w:rsidP="00047708">
      <w:pPr>
        <w:pStyle w:val="1SubMatkul"/>
      </w:pPr>
    </w:p>
    <w:p w:rsidR="008F35F1" w:rsidRDefault="00417E82" w:rsidP="00047708">
      <w:pPr>
        <w:pStyle w:val="1SubMatkul"/>
        <w:rPr>
          <w:color w:val="000000"/>
        </w:rPr>
      </w:pPr>
      <w:r>
        <w:t>Praktek Piano (</w:t>
      </w:r>
      <w:r w:rsidR="008F35F1">
        <w:t>2 SKS</w:t>
      </w:r>
      <w:r>
        <w:t>)</w:t>
      </w:r>
    </w:p>
    <w:p w:rsidR="008F35F1" w:rsidRDefault="008F35F1" w:rsidP="00047708">
      <w:pPr>
        <w:pStyle w:val="1SubMatkul"/>
        <w:rPr>
          <w:rFonts w:eastAsia="Calibri"/>
          <w:lang w:val="id-ID"/>
        </w:rPr>
      </w:pPr>
      <w:r w:rsidRPr="00F32CA5">
        <w:rPr>
          <w:rFonts w:eastAsia="Calibri"/>
          <w:lang w:val="id-ID"/>
        </w:rPr>
        <w:t>Matakuliah Prasyarat</w:t>
      </w:r>
      <w:r>
        <w:rPr>
          <w:rFonts w:eastAsia="Calibri"/>
          <w:lang w:val="id-ID"/>
        </w:rPr>
        <w:t>:</w:t>
      </w:r>
      <w:r w:rsidRPr="00640723">
        <w:t>Pengantar Pengetahuan Musik, Piano Dasar, Solfeggio I, Teori Musik dengan nilai minimal C</w:t>
      </w:r>
    </w:p>
    <w:p w:rsidR="008F35F1" w:rsidRPr="00CD1B53" w:rsidRDefault="008F35F1" w:rsidP="00047708">
      <w:pPr>
        <w:pStyle w:val="1SubMatkul"/>
        <w:rPr>
          <w:color w:val="000000" w:themeColor="text1"/>
        </w:rPr>
      </w:pPr>
      <w:r w:rsidRPr="00F32CA5">
        <w:rPr>
          <w:rFonts w:eastAsia="Calibri"/>
          <w:lang w:val="id-ID"/>
        </w:rPr>
        <w:t>D</w:t>
      </w:r>
      <w:r w:rsidR="00417E82">
        <w:rPr>
          <w:rFonts w:eastAsia="Calibri"/>
          <w:lang w:val="id-ID"/>
        </w:rPr>
        <w:t>osen Pengampu</w:t>
      </w:r>
      <w:r>
        <w:rPr>
          <w:rFonts w:eastAsia="Calibri"/>
          <w:lang w:val="id-ID"/>
        </w:rPr>
        <w:t>:</w:t>
      </w:r>
      <w:r w:rsidR="00417E82">
        <w:tab/>
      </w:r>
      <w:r w:rsidRPr="00417E82">
        <w:t>Senyum Sadhana, S.Sn,. M.Pd</w:t>
      </w:r>
      <w:r w:rsidR="00417E82">
        <w:t>.</w:t>
      </w:r>
    </w:p>
    <w:p w:rsidR="008F35F1" w:rsidRDefault="008F35F1" w:rsidP="00047708">
      <w:pPr>
        <w:pStyle w:val="1SubMatkul"/>
      </w:pPr>
      <w:r>
        <w:rPr>
          <w:rFonts w:eastAsia="Calibri"/>
        </w:rPr>
        <w:t>Capaian Pembelajaran Matakuliah/Kompetensi</w:t>
      </w:r>
      <w:r>
        <w:rPr>
          <w:rFonts w:eastAsia="Calibri"/>
        </w:rPr>
        <w:tab/>
        <w:t xml:space="preserve">: </w:t>
      </w:r>
    </w:p>
    <w:p w:rsidR="008F35F1" w:rsidRPr="00CD1B53" w:rsidRDefault="008F35F1" w:rsidP="00CD1B53">
      <w:pPr>
        <w:pStyle w:val="8Deskripsi"/>
      </w:pPr>
      <w:r>
        <w:rPr>
          <w:lang w:val="id-ID"/>
        </w:rPr>
        <w:t xml:space="preserve">Mampu menguasai </w:t>
      </w:r>
      <w:r w:rsidRPr="00640723">
        <w:t>pengetahuan karakteristik alat musik Piano serta penguasaan keterampilan dasar memainkannya dengan menggunakan lagu-lagu dan Etude tingkat I.</w:t>
      </w:r>
    </w:p>
    <w:p w:rsidR="008F35F1" w:rsidRDefault="008F35F1" w:rsidP="00047708">
      <w:pPr>
        <w:pStyle w:val="1SubMatkul"/>
        <w:rPr>
          <w:color w:val="000000" w:themeColor="text1"/>
        </w:rPr>
      </w:pPr>
      <w:r>
        <w:rPr>
          <w:rFonts w:eastAsia="Calibri"/>
        </w:rPr>
        <w:t>Deskripsi Matakuliah</w:t>
      </w:r>
      <w:r>
        <w:rPr>
          <w:rFonts w:eastAsia="Calibri"/>
        </w:rPr>
        <w:tab/>
        <w:t xml:space="preserve">: </w:t>
      </w:r>
    </w:p>
    <w:p w:rsidR="008F35F1" w:rsidRPr="00CD1B53" w:rsidRDefault="008F35F1" w:rsidP="00CD1B53">
      <w:pPr>
        <w:pStyle w:val="8Deskripsi"/>
      </w:pPr>
      <w:r w:rsidRPr="00640723">
        <w:t>Pemahaman pengetahuan karakteristik alat musik Piano serta penguasaan keterampilan dasar memainkannya dengan menggunakan lagu-lagu dan Etude tingkat I.</w:t>
      </w:r>
    </w:p>
    <w:p w:rsidR="008F35F1" w:rsidRDefault="008F35F1" w:rsidP="00047708">
      <w:pPr>
        <w:pStyle w:val="1SubMatkul"/>
      </w:pPr>
      <w:r>
        <w:rPr>
          <w:rFonts w:eastAsia="Calibri"/>
        </w:rPr>
        <w:t>Referensi</w:t>
      </w:r>
      <w:r>
        <w:tab/>
        <w:t>:</w:t>
      </w:r>
    </w:p>
    <w:p w:rsidR="008F35F1" w:rsidRPr="007D00A6" w:rsidRDefault="008F35F1" w:rsidP="00CD1B53">
      <w:pPr>
        <w:pStyle w:val="12ref"/>
      </w:pPr>
      <w:r w:rsidRPr="00640723">
        <w:t xml:space="preserve">Shinichi, </w:t>
      </w:r>
      <w:r w:rsidRPr="007D00A6">
        <w:t>Dr. Suzuki Piano School - Volumes 1 to 7. Alfred Publishing Company. 1995</w:t>
      </w:r>
    </w:p>
    <w:p w:rsidR="008F35F1" w:rsidRPr="007D00A6" w:rsidRDefault="008F35F1" w:rsidP="00CD1B53">
      <w:pPr>
        <w:pStyle w:val="12ref"/>
      </w:pPr>
      <w:r w:rsidRPr="007D00A6">
        <w:t>Shaw, Mike. Learn To Play The Piano. Mike Shaw. 2008</w:t>
      </w:r>
    </w:p>
    <w:p w:rsidR="008F35F1" w:rsidRPr="007D00A6" w:rsidRDefault="008F35F1" w:rsidP="00CD1B53">
      <w:pPr>
        <w:pStyle w:val="12ref"/>
      </w:pPr>
      <w:r w:rsidRPr="007D00A6">
        <w:t>Parakilas, James; Adams, Noah. Piano Roles: A New History of the Piano. Yale University. 2002</w:t>
      </w:r>
    </w:p>
    <w:p w:rsidR="008F35F1" w:rsidRPr="007D00A6" w:rsidRDefault="008F35F1" w:rsidP="00CD1B53">
      <w:pPr>
        <w:pStyle w:val="12ref"/>
      </w:pPr>
      <w:r w:rsidRPr="007D00A6">
        <w:t>Gordon, Stewart. Etudes for Piano Teachers: Reflections on the Teacher's Art. Oxford University Press, USA. 1995</w:t>
      </w:r>
    </w:p>
    <w:p w:rsidR="008F35F1" w:rsidRPr="00CD1B53" w:rsidRDefault="008F35F1" w:rsidP="00CD1B53">
      <w:pPr>
        <w:pStyle w:val="12ref"/>
      </w:pPr>
      <w:r w:rsidRPr="007D00A6">
        <w:t>Palmieri, Robert. The Piano: An Encyclopedia. Routledge. 2003</w:t>
      </w:r>
    </w:p>
    <w:p w:rsidR="008F35F1" w:rsidRDefault="008F35F1" w:rsidP="00047708">
      <w:pPr>
        <w:pStyle w:val="1SubMatkul"/>
      </w:pPr>
    </w:p>
    <w:p w:rsidR="008F35F1" w:rsidRDefault="00CD1B53" w:rsidP="00047708">
      <w:pPr>
        <w:pStyle w:val="1SubMatkul"/>
      </w:pPr>
      <w:r>
        <w:t>PADUAN SUARA</w:t>
      </w:r>
      <w:r w:rsidR="008F35F1">
        <w:t xml:space="preserve"> </w:t>
      </w:r>
      <w:r>
        <w:t>(</w:t>
      </w:r>
      <w:r w:rsidR="008F35F1">
        <w:t>2 SKS</w:t>
      </w:r>
      <w:r>
        <w:t>)</w:t>
      </w:r>
    </w:p>
    <w:p w:rsidR="008F35F1" w:rsidRDefault="00CD1B53" w:rsidP="00047708">
      <w:pPr>
        <w:pStyle w:val="1SubMatkul"/>
      </w:pPr>
      <w:r>
        <w:t>Matakuliah Prasyarat</w:t>
      </w:r>
      <w:r w:rsidR="008F35F1">
        <w:t>:</w:t>
      </w:r>
      <w:r>
        <w:t>-</w:t>
      </w:r>
    </w:p>
    <w:p w:rsidR="008F35F1" w:rsidRDefault="008F35F1" w:rsidP="00CD1B53">
      <w:pPr>
        <w:pStyle w:val="Dosen"/>
      </w:pPr>
      <w:r>
        <w:t xml:space="preserve">Dosen Pengampu: </w:t>
      </w:r>
      <w:r w:rsidRPr="00CD1B53">
        <w:rPr>
          <w:b w:val="0"/>
        </w:rPr>
        <w:t>Senyum Sadhana, S.Sn,. M.Pd</w:t>
      </w:r>
      <w:r w:rsidR="00CD1B53" w:rsidRPr="00CD1B53">
        <w:rPr>
          <w:b w:val="0"/>
        </w:rPr>
        <w:t>.</w:t>
      </w:r>
    </w:p>
    <w:p w:rsidR="008F35F1" w:rsidRDefault="008F35F1" w:rsidP="00047708">
      <w:pPr>
        <w:pStyle w:val="1SubMatkul"/>
      </w:pPr>
      <w:r>
        <w:t>Capaian Pembelajaran Matakuliah/Kompetensi</w:t>
      </w:r>
      <w:r>
        <w:tab/>
        <w:t xml:space="preserve">: </w:t>
      </w:r>
    </w:p>
    <w:p w:rsidR="008F35F1" w:rsidRDefault="008F35F1" w:rsidP="009A238D">
      <w:pPr>
        <w:pStyle w:val="5ListCap"/>
        <w:numPr>
          <w:ilvl w:val="0"/>
          <w:numId w:val="13"/>
        </w:numPr>
      </w:pPr>
      <w:r>
        <w:t>Memanfaatkan sumber belajar dan TIK untuk mendukung perancangan dan pelaksanaan pembelajaran Paduan Suara meliputi: referensi/literatur teknik paduan suara, berbagai website yang berkaitan dengan paduan suara.</w:t>
      </w:r>
    </w:p>
    <w:p w:rsidR="008F35F1" w:rsidRDefault="008F35F1" w:rsidP="009A238D">
      <w:pPr>
        <w:pStyle w:val="5ListCap"/>
        <w:numPr>
          <w:ilvl w:val="0"/>
          <w:numId w:val="13"/>
        </w:numPr>
      </w:pPr>
      <w:r>
        <w:t>Memiliki pengetahuan tentang teknik vokal paduan suara, keterampilan mengidentifikasi dan mengkaji teknik vokal paduan suara secara komprehensif.</w:t>
      </w:r>
    </w:p>
    <w:p w:rsidR="008F35F1" w:rsidRDefault="008F35F1" w:rsidP="009A238D">
      <w:pPr>
        <w:pStyle w:val="5ListCap"/>
        <w:numPr>
          <w:ilvl w:val="0"/>
          <w:numId w:val="13"/>
        </w:numPr>
      </w:pPr>
      <w:r>
        <w:t>Menyajikan komposisi lagu paduan suara sejenis dan campuran sesuai konsep bentuk penyajiannya sebagai bentuk implementasi penguasaan teknik vokal paduan suara secara komprehensif.</w:t>
      </w:r>
    </w:p>
    <w:p w:rsidR="008F35F1" w:rsidRPr="00CD1B53" w:rsidRDefault="008F35F1" w:rsidP="009A238D">
      <w:pPr>
        <w:pStyle w:val="5ListCap"/>
        <w:numPr>
          <w:ilvl w:val="0"/>
          <w:numId w:val="13"/>
        </w:numPr>
      </w:pPr>
      <w:r>
        <w:t>Memiliki sikap etis, estetis, komunikatif, ekspresif, apresiatif, mandiri dan bekerjasama dalam esensi pembelajaran paduan suara.</w:t>
      </w:r>
    </w:p>
    <w:p w:rsidR="008F35F1" w:rsidRDefault="008F35F1" w:rsidP="00047708">
      <w:pPr>
        <w:pStyle w:val="1SubMatkul"/>
      </w:pPr>
      <w:r>
        <w:t>Deskripsi Mata Kuliah:</w:t>
      </w:r>
    </w:p>
    <w:p w:rsidR="008F35F1" w:rsidRPr="00CD1B53" w:rsidRDefault="008F35F1" w:rsidP="00CD1B53">
      <w:pPr>
        <w:pStyle w:val="8Deskripsi"/>
      </w:pPr>
      <w:r>
        <w:t>Pemahaman dan penerapan teknik vokal paduan suara meliputi teknik pernafasan, intonasi, artikulasi, pembawaan (interprestasi dan ekspresi) melalui latihan dan penyajian komposisi paduan suara sejenis dan campuran.</w:t>
      </w:r>
    </w:p>
    <w:p w:rsidR="008F35F1" w:rsidRDefault="008F35F1" w:rsidP="00047708">
      <w:pPr>
        <w:pStyle w:val="1SubMatkul"/>
      </w:pPr>
      <w:r>
        <w:t>Referensi:</w:t>
      </w:r>
    </w:p>
    <w:p w:rsidR="008F35F1" w:rsidRDefault="00047708" w:rsidP="00CD1B53">
      <w:pPr>
        <w:pStyle w:val="12ref"/>
        <w:rPr>
          <w:color w:val="000000"/>
        </w:rPr>
      </w:pPr>
      <w:hyperlink r:id="rId8">
        <w:r w:rsidR="008F35F1">
          <w:rPr>
            <w:color w:val="000000"/>
          </w:rPr>
          <w:t>Agastya Rama Listya.</w:t>
        </w:r>
      </w:hyperlink>
      <w:r w:rsidR="008F35F1">
        <w:rPr>
          <w:color w:val="000000"/>
        </w:rPr>
        <w:t> 2007. </w:t>
      </w:r>
      <w:hyperlink r:id="rId9">
        <w:r w:rsidR="008F35F1">
          <w:rPr>
            <w:i/>
            <w:color w:val="000000"/>
          </w:rPr>
          <w:t>A-Z Direksi Paduan Suara</w:t>
        </w:r>
      </w:hyperlink>
      <w:r w:rsidR="008F35F1">
        <w:rPr>
          <w:color w:val="000000"/>
        </w:rPr>
        <w:t>. Jakarta: Yayasan Musik Gereja di Indonesia</w:t>
      </w:r>
    </w:p>
    <w:p w:rsidR="008F35F1" w:rsidRDefault="00047708" w:rsidP="00CD1B53">
      <w:pPr>
        <w:pStyle w:val="12ref"/>
        <w:rPr>
          <w:color w:val="000000"/>
        </w:rPr>
      </w:pPr>
      <w:hyperlink r:id="rId10">
        <w:r w:rsidR="008F35F1">
          <w:rPr>
            <w:color w:val="000000"/>
          </w:rPr>
          <w:t>Karl Edmund Prier, SJ.</w:t>
        </w:r>
      </w:hyperlink>
      <w:r w:rsidR="008F35F1">
        <w:rPr>
          <w:color w:val="000000"/>
        </w:rPr>
        <w:t> 1983. </w:t>
      </w:r>
      <w:hyperlink r:id="rId11">
        <w:r w:rsidR="008F35F1">
          <w:rPr>
            <w:i/>
            <w:color w:val="000000"/>
          </w:rPr>
          <w:t>Menjadi Dirigen Jilid II: Membentuk Suara</w:t>
        </w:r>
      </w:hyperlink>
      <w:r w:rsidR="008F35F1">
        <w:rPr>
          <w:color w:val="000000"/>
        </w:rPr>
        <w:t>. Yogyakarta: Pusat Musik Liturgi</w:t>
      </w:r>
    </w:p>
    <w:p w:rsidR="008F35F1" w:rsidRDefault="00047708" w:rsidP="00CD1B53">
      <w:pPr>
        <w:pStyle w:val="12ref"/>
        <w:rPr>
          <w:color w:val="000000"/>
        </w:rPr>
      </w:pPr>
      <w:hyperlink r:id="rId12">
        <w:r w:rsidR="008F35F1">
          <w:rPr>
            <w:color w:val="000000"/>
          </w:rPr>
          <w:t>Karl Edmund Prier, SJ.</w:t>
        </w:r>
      </w:hyperlink>
      <w:r w:rsidR="008F35F1">
        <w:rPr>
          <w:color w:val="000000"/>
        </w:rPr>
        <w:t> 1983. </w:t>
      </w:r>
      <w:hyperlink r:id="rId13">
        <w:r w:rsidR="008F35F1">
          <w:rPr>
            <w:i/>
            <w:color w:val="000000"/>
          </w:rPr>
          <w:t>Menjadi Dirigen Jilid III: Membina Paduan Suara</w:t>
        </w:r>
      </w:hyperlink>
      <w:r w:rsidR="008F35F1">
        <w:rPr>
          <w:color w:val="000000"/>
        </w:rPr>
        <w:t>. Yogyakarta: Pusat Musik Liturgi</w:t>
      </w:r>
    </w:p>
    <w:p w:rsidR="008F35F1" w:rsidRDefault="00047708" w:rsidP="00CD1B53">
      <w:pPr>
        <w:pStyle w:val="12ref"/>
        <w:rPr>
          <w:color w:val="000000"/>
        </w:rPr>
      </w:pPr>
      <w:hyperlink r:id="rId14">
        <w:r w:rsidR="008F35F1">
          <w:rPr>
            <w:color w:val="000000"/>
          </w:rPr>
          <w:t>Agastya Rama Listya dan Poedji Soesila.</w:t>
        </w:r>
      </w:hyperlink>
      <w:r w:rsidR="008F35F1">
        <w:rPr>
          <w:color w:val="000000"/>
        </w:rPr>
        <w:t> 2008. </w:t>
      </w:r>
      <w:hyperlink r:id="rId15">
        <w:r w:rsidR="008F35F1">
          <w:rPr>
            <w:i/>
            <w:color w:val="000000"/>
          </w:rPr>
          <w:t>Nusantara Persada</w:t>
        </w:r>
      </w:hyperlink>
      <w:r w:rsidR="008F35F1">
        <w:rPr>
          <w:color w:val="000000"/>
        </w:rPr>
        <w:t>. Jakarta: Yamuger</w:t>
      </w:r>
    </w:p>
    <w:p w:rsidR="008F35F1" w:rsidRDefault="00047708" w:rsidP="00CD1B53">
      <w:pPr>
        <w:pStyle w:val="12ref"/>
        <w:rPr>
          <w:color w:val="000000"/>
        </w:rPr>
      </w:pPr>
      <w:hyperlink r:id="rId16">
        <w:r w:rsidR="008F35F1">
          <w:rPr>
            <w:color w:val="000000"/>
          </w:rPr>
          <w:t>E.L. Pohan-Shn.</w:t>
        </w:r>
      </w:hyperlink>
      <w:r w:rsidR="008F35F1">
        <w:rPr>
          <w:color w:val="000000"/>
        </w:rPr>
        <w:t> 2008. </w:t>
      </w:r>
      <w:hyperlink r:id="rId17">
        <w:r w:rsidR="008F35F1">
          <w:rPr>
            <w:i/>
            <w:color w:val="000000"/>
          </w:rPr>
          <w:t>15 Menit Sebelum Latihan Paduan Suara</w:t>
        </w:r>
      </w:hyperlink>
      <w:r w:rsidR="008F35F1">
        <w:rPr>
          <w:color w:val="000000"/>
        </w:rPr>
        <w:t>. Jakarta: Yamuger</w:t>
      </w:r>
    </w:p>
    <w:p w:rsidR="008F35F1" w:rsidRDefault="008F35F1" w:rsidP="00047708">
      <w:pPr>
        <w:pStyle w:val="1SubMatkul"/>
      </w:pPr>
    </w:p>
    <w:p w:rsidR="008F35F1" w:rsidRDefault="00CD1B53" w:rsidP="00047708">
      <w:pPr>
        <w:pStyle w:val="1SubMatkul"/>
      </w:pPr>
      <w:r>
        <w:lastRenderedPageBreak/>
        <w:t>HARMONI</w:t>
      </w:r>
      <w:r w:rsidR="008F35F1">
        <w:t xml:space="preserve"> </w:t>
      </w:r>
      <w:r>
        <w:t>(</w:t>
      </w:r>
      <w:r w:rsidR="008F35F1">
        <w:t>2 SKS</w:t>
      </w:r>
      <w:r>
        <w:t>)</w:t>
      </w:r>
    </w:p>
    <w:p w:rsidR="008F35F1" w:rsidRDefault="00CD1B53" w:rsidP="00047708">
      <w:pPr>
        <w:pStyle w:val="1SubMatkul"/>
      </w:pPr>
      <w:r>
        <w:t>Matakuliah Prasyarat</w:t>
      </w:r>
      <w:r w:rsidR="008F35F1">
        <w:t>:</w:t>
      </w:r>
      <w:r>
        <w:t>-</w:t>
      </w:r>
    </w:p>
    <w:p w:rsidR="00CD1B53" w:rsidRPr="00CD1B53" w:rsidRDefault="00CD1B53" w:rsidP="00CD1B53">
      <w:pPr>
        <w:pStyle w:val="Dosen"/>
        <w:spacing w:before="0"/>
        <w:rPr>
          <w:b w:val="0"/>
        </w:rPr>
      </w:pPr>
      <w:r>
        <w:t>Dosen Pengampu</w:t>
      </w:r>
      <w:r w:rsidR="008F35F1">
        <w:t xml:space="preserve">: </w:t>
      </w:r>
      <w:r w:rsidR="008F35F1" w:rsidRPr="00CD1B53">
        <w:rPr>
          <w:b w:val="0"/>
        </w:rPr>
        <w:t>Senyum Sadhana, S.Sn,. M.Pd</w:t>
      </w:r>
      <w:r w:rsidRPr="00CD1B53">
        <w:rPr>
          <w:b w:val="0"/>
        </w:rPr>
        <w:t>.</w:t>
      </w:r>
    </w:p>
    <w:p w:rsidR="008F35F1" w:rsidRPr="00CD1B53" w:rsidRDefault="008F35F1" w:rsidP="00CD1B53">
      <w:pPr>
        <w:pStyle w:val="Dosen"/>
        <w:spacing w:before="0"/>
        <w:ind w:left="2365" w:firstLine="515"/>
        <w:rPr>
          <w:b w:val="0"/>
        </w:rPr>
      </w:pPr>
      <w:r w:rsidRPr="00CD1B53">
        <w:rPr>
          <w:b w:val="0"/>
        </w:rPr>
        <w:t>Musafir Isfanhari</w:t>
      </w:r>
    </w:p>
    <w:p w:rsidR="008F35F1" w:rsidRDefault="008F35F1" w:rsidP="00047708">
      <w:pPr>
        <w:pStyle w:val="1SubMatkul"/>
      </w:pPr>
      <w:r>
        <w:tab/>
      </w:r>
      <w:r>
        <w:tab/>
      </w:r>
      <w:r>
        <w:tab/>
      </w:r>
      <w:r>
        <w:tab/>
      </w:r>
      <w:r>
        <w:tab/>
      </w:r>
      <w:r>
        <w:tab/>
        <w:t xml:space="preserve">  </w:t>
      </w:r>
    </w:p>
    <w:p w:rsidR="008F35F1" w:rsidRDefault="008F35F1" w:rsidP="00047708">
      <w:pPr>
        <w:pStyle w:val="1SubMatkul"/>
      </w:pPr>
    </w:p>
    <w:p w:rsidR="008F35F1" w:rsidRDefault="008F35F1" w:rsidP="00047708">
      <w:pPr>
        <w:pStyle w:val="1SubMatkul"/>
      </w:pPr>
    </w:p>
    <w:p w:rsidR="008F35F1" w:rsidRDefault="008F35F1" w:rsidP="00047708">
      <w:pPr>
        <w:pStyle w:val="1SubMatkul"/>
      </w:pPr>
      <w:r>
        <w:t>Capaian Pembelajaran Ma</w:t>
      </w:r>
      <w:r w:rsidR="00CD1B53">
        <w:t xml:space="preserve">takuliah/Kompetensi: </w:t>
      </w:r>
    </w:p>
    <w:p w:rsidR="008F35F1" w:rsidRDefault="008F35F1" w:rsidP="009A238D">
      <w:pPr>
        <w:pStyle w:val="5ListCap"/>
        <w:numPr>
          <w:ilvl w:val="0"/>
          <w:numId w:val="14"/>
        </w:numPr>
      </w:pPr>
      <w:r>
        <w:t>Memanfaatkan sumber belajar dan TIK untuk mendukung perancangan dan pelaksanaan pembelajaran Harmoni Dasar meliputi: Tonalitas dan Tangga nada, serta akor dan penggarapan empat suara dalam ilmu harmoni</w:t>
      </w:r>
    </w:p>
    <w:p w:rsidR="008F35F1" w:rsidRDefault="008F35F1" w:rsidP="009A238D">
      <w:pPr>
        <w:pStyle w:val="5ListCap"/>
        <w:numPr>
          <w:ilvl w:val="0"/>
          <w:numId w:val="14"/>
        </w:numPr>
      </w:pPr>
      <w:r>
        <w:t>Memiliki pengetahuan tentang harmoni, ketrampilan menganalisis dan menyusun harmoni dalam akord</w:t>
      </w:r>
    </w:p>
    <w:p w:rsidR="008F35F1" w:rsidRDefault="008F35F1" w:rsidP="009A238D">
      <w:pPr>
        <w:pStyle w:val="5ListCap"/>
        <w:numPr>
          <w:ilvl w:val="0"/>
          <w:numId w:val="14"/>
        </w:numPr>
      </w:pPr>
      <w:r>
        <w:t>Merancang/ menyusun/ mendiskusikan/ mempresentasikan hasil menyusun harmoni empat suara</w:t>
      </w:r>
    </w:p>
    <w:p w:rsidR="008F35F1" w:rsidRDefault="008F35F1" w:rsidP="009A238D">
      <w:pPr>
        <w:pStyle w:val="5ListCap"/>
        <w:numPr>
          <w:ilvl w:val="0"/>
          <w:numId w:val="14"/>
        </w:numPr>
      </w:pPr>
      <w:r>
        <w:t>Memiliki sikap disiplin dalam keilmuan harmoni musik</w:t>
      </w:r>
    </w:p>
    <w:p w:rsidR="008F35F1" w:rsidRDefault="008F35F1" w:rsidP="00047708">
      <w:pPr>
        <w:pStyle w:val="1SubMatkul"/>
      </w:pPr>
      <w:r>
        <w:t xml:space="preserve">Deskripsi Matakuliah: </w:t>
      </w:r>
    </w:p>
    <w:p w:rsidR="008F35F1" w:rsidRDefault="008F35F1" w:rsidP="00CD1B53">
      <w:pPr>
        <w:pStyle w:val="8Deskripsi"/>
      </w:pPr>
      <w:r>
        <w:t>Mata kuliah ini berisi tentang teori Pemahaman dan pengenalan tonalitas dan tangga nada, serta akor dan penggarapan empat suara dalam ilmu harmoni</w:t>
      </w:r>
    </w:p>
    <w:p w:rsidR="008F35F1" w:rsidRDefault="008F35F1" w:rsidP="00047708">
      <w:pPr>
        <w:pStyle w:val="1SubMatkul"/>
      </w:pPr>
      <w:r>
        <w:t>Referensi:</w:t>
      </w:r>
    </w:p>
    <w:p w:rsidR="008F35F1" w:rsidRDefault="00047708" w:rsidP="00CD1B53">
      <w:pPr>
        <w:pStyle w:val="12ref"/>
        <w:rPr>
          <w:color w:val="000000"/>
        </w:rPr>
      </w:pPr>
      <w:hyperlink r:id="rId18">
        <w:r w:rsidR="008F35F1">
          <w:rPr>
            <w:color w:val="000000"/>
          </w:rPr>
          <w:t>Levinson, J.</w:t>
        </w:r>
      </w:hyperlink>
      <w:r w:rsidR="008F35F1">
        <w:rPr>
          <w:color w:val="000000"/>
        </w:rPr>
        <w:t> 1990. </w:t>
      </w:r>
      <w:hyperlink r:id="rId19">
        <w:r w:rsidR="008F35F1">
          <w:rPr>
            <w:i/>
            <w:color w:val="000000"/>
          </w:rPr>
          <w:t>"The Concept of Musik", Musik, Art, and Metaphysics</w:t>
        </w:r>
      </w:hyperlink>
      <w:r w:rsidR="008F35F1">
        <w:rPr>
          <w:color w:val="000000"/>
        </w:rPr>
        <w:t>. Ithaca, NY: Cornell University Press</w:t>
      </w:r>
    </w:p>
    <w:p w:rsidR="008F35F1" w:rsidRDefault="00047708" w:rsidP="00CD1B53">
      <w:pPr>
        <w:pStyle w:val="12ref"/>
        <w:rPr>
          <w:color w:val="000000"/>
        </w:rPr>
      </w:pPr>
      <w:hyperlink r:id="rId20">
        <w:r w:rsidR="008F35F1">
          <w:rPr>
            <w:color w:val="000000"/>
          </w:rPr>
          <w:t>Mack, Dieter.</w:t>
        </w:r>
      </w:hyperlink>
      <w:r w:rsidR="008F35F1">
        <w:rPr>
          <w:color w:val="000000"/>
        </w:rPr>
        <w:t> 2004. </w:t>
      </w:r>
      <w:hyperlink r:id="rId21">
        <w:r w:rsidR="008F35F1">
          <w:rPr>
            <w:i/>
            <w:color w:val="000000"/>
          </w:rPr>
          <w:t>Ilmu Melodi</w:t>
        </w:r>
      </w:hyperlink>
      <w:r w:rsidR="008F35F1">
        <w:rPr>
          <w:color w:val="000000"/>
        </w:rPr>
        <w:t>. Yogyakarta: Pusat Musik Liturgi</w:t>
      </w:r>
    </w:p>
    <w:p w:rsidR="008F35F1" w:rsidRDefault="00047708" w:rsidP="00CD1B53">
      <w:pPr>
        <w:pStyle w:val="12ref"/>
        <w:rPr>
          <w:color w:val="000000"/>
        </w:rPr>
      </w:pPr>
      <w:hyperlink r:id="rId22">
        <w:r w:rsidR="008F35F1">
          <w:rPr>
            <w:color w:val="000000"/>
          </w:rPr>
          <w:t>Wyatt Keith and Carl Schroeder.</w:t>
        </w:r>
      </w:hyperlink>
      <w:r w:rsidR="008F35F1">
        <w:rPr>
          <w:color w:val="000000"/>
        </w:rPr>
        <w:t> 1998. </w:t>
      </w:r>
      <w:hyperlink r:id="rId23">
        <w:r w:rsidR="008F35F1">
          <w:rPr>
            <w:i/>
            <w:color w:val="000000"/>
          </w:rPr>
          <w:t>Harmony and Theory</w:t>
        </w:r>
      </w:hyperlink>
      <w:r w:rsidR="008F35F1">
        <w:rPr>
          <w:color w:val="000000"/>
        </w:rPr>
        <w:t>. Minnesota: Hall</w:t>
      </w:r>
    </w:p>
    <w:p w:rsidR="008F35F1" w:rsidRDefault="008F35F1" w:rsidP="00047708">
      <w:pPr>
        <w:pStyle w:val="1SubMatkul"/>
      </w:pPr>
    </w:p>
    <w:p w:rsidR="008F35F1" w:rsidRDefault="00CD1B53" w:rsidP="00047708">
      <w:pPr>
        <w:pStyle w:val="1SubMatkul"/>
      </w:pPr>
      <w:r>
        <w:t>ARANSEMEN</w:t>
      </w:r>
      <w:r w:rsidR="008F35F1">
        <w:t xml:space="preserve"> </w:t>
      </w:r>
      <w:r>
        <w:t>(</w:t>
      </w:r>
      <w:r w:rsidR="008F35F1">
        <w:t>2 SKS</w:t>
      </w:r>
      <w:r>
        <w:t>)</w:t>
      </w:r>
    </w:p>
    <w:p w:rsidR="008F35F1" w:rsidRDefault="00CD1B53" w:rsidP="00047708">
      <w:pPr>
        <w:pStyle w:val="1SubMatkul"/>
      </w:pPr>
      <w:r>
        <w:t>Matakuliah Prasyarat</w:t>
      </w:r>
      <w:r w:rsidR="008F35F1">
        <w:t>:</w:t>
      </w:r>
      <w:r>
        <w:t>-</w:t>
      </w:r>
    </w:p>
    <w:p w:rsidR="008F35F1" w:rsidRDefault="00CD1B53" w:rsidP="00CD1B53">
      <w:pPr>
        <w:pStyle w:val="Dosen"/>
      </w:pPr>
      <w:r>
        <w:t>Dosen Pengampu</w:t>
      </w:r>
      <w:r w:rsidR="008F35F1">
        <w:t xml:space="preserve">: </w:t>
      </w:r>
      <w:r w:rsidR="008F35F1" w:rsidRPr="00CD1B53">
        <w:rPr>
          <w:b w:val="0"/>
        </w:rPr>
        <w:t>Senyum Sadhana, S.Sn,. M.Pd</w:t>
      </w:r>
      <w:r w:rsidRPr="00CD1B53">
        <w:rPr>
          <w:b w:val="0"/>
        </w:rPr>
        <w:t>.</w:t>
      </w:r>
    </w:p>
    <w:p w:rsidR="008F35F1" w:rsidRDefault="008F35F1" w:rsidP="00047708">
      <w:pPr>
        <w:pStyle w:val="1SubMatkul"/>
      </w:pPr>
      <w:r>
        <w:t xml:space="preserve">Capaian Pembelajaran Matakuliah/Kompetensi: </w:t>
      </w:r>
    </w:p>
    <w:p w:rsidR="008F35F1" w:rsidRDefault="008F35F1" w:rsidP="009A238D">
      <w:pPr>
        <w:pStyle w:val="5ListCap"/>
        <w:numPr>
          <w:ilvl w:val="0"/>
          <w:numId w:val="15"/>
        </w:numPr>
      </w:pPr>
      <w:r>
        <w:t>Memanfaatkan sumber belajar dan TIK untuk mendukung perancangan dan pelaksanaan pembelajaran arransemen meliputi studi pustaka untuk mendapatkan data bentuk bentuk pola latihan arransemen lagu yang sudah ada, melakukan browsing internet untuk mendapatkan data bentuk pola arransemen lagu yang terbaru dengan cara mengunduh pada situs yang gratis atau yang berbayar.</w:t>
      </w:r>
    </w:p>
    <w:p w:rsidR="008F35F1" w:rsidRDefault="008F35F1" w:rsidP="009A238D">
      <w:pPr>
        <w:pStyle w:val="5ListCap"/>
        <w:numPr>
          <w:ilvl w:val="0"/>
          <w:numId w:val="15"/>
        </w:numPr>
      </w:pPr>
      <w:r>
        <w:t>Memiliki pengetahuan tentang arransemen lagu, ketrampilan memainkan arransemen dengan berbagai macam teknik pada tingkat dasar dan berbagai macam pola bentuk arransemen lagu. Dalam menyajikan arransemen di dalam kelas.</w:t>
      </w:r>
    </w:p>
    <w:p w:rsidR="008F35F1" w:rsidRDefault="008F35F1" w:rsidP="009A238D">
      <w:pPr>
        <w:pStyle w:val="5ListCap"/>
        <w:numPr>
          <w:ilvl w:val="0"/>
          <w:numId w:val="15"/>
        </w:numPr>
      </w:pPr>
      <w:r>
        <w:t>Merancang/ menyusun/ mendiskusikan/ mempresentasikan/ bentuk pola pola baru dalam arransemen sebuah lagu.</w:t>
      </w:r>
    </w:p>
    <w:p w:rsidR="008F35F1" w:rsidRDefault="008F35F1" w:rsidP="009A238D">
      <w:pPr>
        <w:pStyle w:val="5ListCap"/>
        <w:numPr>
          <w:ilvl w:val="0"/>
          <w:numId w:val="15"/>
        </w:numPr>
      </w:pPr>
      <w:r>
        <w:t>Memiliki sikap disiplin dan tanggung jawab yang tinggi dalam melakukan arransemen lagu</w:t>
      </w:r>
    </w:p>
    <w:p w:rsidR="008F35F1" w:rsidRDefault="008F35F1" w:rsidP="00047708">
      <w:pPr>
        <w:pStyle w:val="1SubMatkul"/>
        <w:rPr>
          <w:color w:val="000000"/>
        </w:rPr>
      </w:pPr>
      <w:r>
        <w:t xml:space="preserve">Deskripsi Matakuliah: </w:t>
      </w:r>
    </w:p>
    <w:p w:rsidR="008F35F1" w:rsidRPr="00CD1B53" w:rsidRDefault="008F35F1" w:rsidP="00CD1B53">
      <w:pPr>
        <w:pStyle w:val="8Deskripsi"/>
      </w:pPr>
      <w:r>
        <w:t>Matakuliah ini merupakan penguasaan pengetahuan dan keterampilan teknik membuat dan mengaransemen karya musik dalam bentuk vokal grup, paduan suara, ansambel musik, untuk diterapkan dalam dunia pendidikan di sekolah dari tingkat SMP hingga tingkat Sekolah Menengah Atas (SMA). Pembahasan diawali dengan memahami wilayah suara anak hingga remaja, kemudian mengenal instrumen musik yang banyak digunakan anak hingga remaja disekolah, selanjutnya mengaplikasikan dengan membuat sebuah lagu dengan iringan musik untuk anak hingga remaja.</w:t>
      </w:r>
    </w:p>
    <w:p w:rsidR="008F35F1" w:rsidRDefault="008F35F1" w:rsidP="00047708">
      <w:pPr>
        <w:pStyle w:val="1SubMatkul"/>
      </w:pPr>
      <w:r>
        <w:t>Referensi:</w:t>
      </w:r>
    </w:p>
    <w:p w:rsidR="008F35F1" w:rsidRDefault="00047708" w:rsidP="00CD1B53">
      <w:pPr>
        <w:pStyle w:val="12ref"/>
        <w:rPr>
          <w:color w:val="000000"/>
        </w:rPr>
      </w:pPr>
      <w:hyperlink r:id="rId24">
        <w:r w:rsidR="008F35F1">
          <w:rPr>
            <w:color w:val="000000"/>
          </w:rPr>
          <w:t>Pamadhi, hadjar. Dkk.</w:t>
        </w:r>
      </w:hyperlink>
      <w:r w:rsidR="008F35F1">
        <w:rPr>
          <w:color w:val="000000"/>
        </w:rPr>
        <w:t> 2008. </w:t>
      </w:r>
      <w:hyperlink r:id="rId25">
        <w:r w:rsidR="008F35F1">
          <w:rPr>
            <w:i/>
            <w:color w:val="000000"/>
          </w:rPr>
          <w:t>Pendidikan Seni di SD</w:t>
        </w:r>
      </w:hyperlink>
      <w:r w:rsidR="008F35F1">
        <w:rPr>
          <w:color w:val="000000"/>
        </w:rPr>
        <w:t>. Jakarta: UniversitasTerbuka</w:t>
      </w:r>
    </w:p>
    <w:p w:rsidR="008F35F1" w:rsidRDefault="00047708" w:rsidP="00CD1B53">
      <w:pPr>
        <w:pStyle w:val="12ref"/>
        <w:rPr>
          <w:color w:val="000000"/>
        </w:rPr>
      </w:pPr>
      <w:hyperlink r:id="rId26">
        <w:r w:rsidR="008F35F1">
          <w:rPr>
            <w:color w:val="000000"/>
          </w:rPr>
          <w:t>Kawakami, Genichi.</w:t>
        </w:r>
      </w:hyperlink>
      <w:r w:rsidR="008F35F1">
        <w:rPr>
          <w:color w:val="000000"/>
        </w:rPr>
        <w:t> 1975. </w:t>
      </w:r>
      <w:hyperlink r:id="rId27">
        <w:r w:rsidR="008F35F1">
          <w:rPr>
            <w:i/>
            <w:color w:val="000000"/>
          </w:rPr>
          <w:t>Arranging Popular Music A Practical Guide</w:t>
        </w:r>
      </w:hyperlink>
      <w:r w:rsidR="008F35F1">
        <w:rPr>
          <w:color w:val="000000"/>
        </w:rPr>
        <w:t>. Japan: Yamaha Music Foundation</w:t>
      </w:r>
    </w:p>
    <w:p w:rsidR="00CD1B53" w:rsidRDefault="00CD1B53" w:rsidP="00047708">
      <w:pPr>
        <w:pStyle w:val="1SubMatkul"/>
      </w:pPr>
    </w:p>
    <w:p w:rsidR="008F35F1" w:rsidRDefault="00CD1B53" w:rsidP="00047708">
      <w:pPr>
        <w:pStyle w:val="1SubMatkul"/>
      </w:pPr>
      <w:r>
        <w:t>ANSAMBEL (</w:t>
      </w:r>
      <w:r w:rsidR="008F35F1">
        <w:t>2 SKS</w:t>
      </w:r>
      <w:r>
        <w:t>)</w:t>
      </w:r>
    </w:p>
    <w:p w:rsidR="008F35F1" w:rsidRDefault="008F35F1" w:rsidP="00047708">
      <w:pPr>
        <w:pStyle w:val="1SubMatkul"/>
      </w:pPr>
      <w:r>
        <w:t>Matakulia</w:t>
      </w:r>
      <w:r w:rsidR="00CD1B53">
        <w:t>h Prasyarat</w:t>
      </w:r>
      <w:r>
        <w:t>:</w:t>
      </w:r>
      <w:r w:rsidR="00CD1B53">
        <w:t>-</w:t>
      </w:r>
    </w:p>
    <w:p w:rsidR="008F35F1" w:rsidRDefault="00CD1B53" w:rsidP="00084EC6">
      <w:pPr>
        <w:pStyle w:val="Dosen"/>
      </w:pPr>
      <w:r>
        <w:t>Dosen Pengampu</w:t>
      </w:r>
      <w:r>
        <w:tab/>
      </w:r>
      <w:r w:rsidR="008F35F1">
        <w:t xml:space="preserve">: </w:t>
      </w:r>
      <w:r w:rsidR="008F35F1" w:rsidRPr="00CD1B53">
        <w:rPr>
          <w:b w:val="0"/>
        </w:rPr>
        <w:t>Senyum Sadhana, S.Sn,. M.Pd</w:t>
      </w:r>
      <w:r w:rsidRPr="00CD1B53">
        <w:rPr>
          <w:b w:val="0"/>
        </w:rPr>
        <w:t>.</w:t>
      </w:r>
    </w:p>
    <w:p w:rsidR="008F35F1" w:rsidRDefault="008F35F1" w:rsidP="00047708">
      <w:pPr>
        <w:pStyle w:val="1SubMatkul"/>
      </w:pPr>
      <w:r>
        <w:t>Capaian Pembelajaran Matakuliah/Kompetensi</w:t>
      </w:r>
      <w:r>
        <w:tab/>
        <w:t xml:space="preserve">: </w:t>
      </w:r>
    </w:p>
    <w:p w:rsidR="008F35F1" w:rsidRDefault="008F35F1" w:rsidP="009A238D">
      <w:pPr>
        <w:pStyle w:val="5ListCap"/>
        <w:numPr>
          <w:ilvl w:val="0"/>
          <w:numId w:val="16"/>
        </w:numPr>
      </w:pPr>
      <w:r>
        <w:t>Memanfaatkan sumber belajar dan TIK untuk mendukung perancangan dan pelaksanaan pembelajaran ansambel meliputi studi pustaka untuk mendapatkan data bentuk bentuk pola latihan ansambel yang sudah ada, melakukan browsing internet untuk mendapatkan data lagu untuk dimainkan dalam bentuk ansambel yang terbaru dengan cara mengunduh pada situs yang gratis atau yang berbayar.</w:t>
      </w:r>
    </w:p>
    <w:p w:rsidR="008F35F1" w:rsidRDefault="008F35F1" w:rsidP="009A238D">
      <w:pPr>
        <w:pStyle w:val="5ListCap"/>
        <w:numPr>
          <w:ilvl w:val="0"/>
          <w:numId w:val="16"/>
        </w:numPr>
      </w:pPr>
      <w:r>
        <w:t>Memiliki pengetahuan tentang ansambel, ketrampilan memainkan lagu dengan format ansambel, serta dapat mempresentasikan di depan kelas.</w:t>
      </w:r>
    </w:p>
    <w:p w:rsidR="008F35F1" w:rsidRDefault="008F35F1" w:rsidP="009A238D">
      <w:pPr>
        <w:pStyle w:val="5ListCap"/>
        <w:numPr>
          <w:ilvl w:val="0"/>
          <w:numId w:val="16"/>
        </w:numPr>
      </w:pPr>
      <w:r>
        <w:lastRenderedPageBreak/>
        <w:t xml:space="preserve">Merancang/ menyusun/ mendiskusikan/ mempresentasikan/ bentuk pola pola sebuah lagu untuk dimainkan dalam format ansambel. </w:t>
      </w:r>
    </w:p>
    <w:p w:rsidR="008F35F1" w:rsidRDefault="008F35F1" w:rsidP="009A238D">
      <w:pPr>
        <w:pStyle w:val="5ListCap"/>
        <w:numPr>
          <w:ilvl w:val="0"/>
          <w:numId w:val="16"/>
        </w:numPr>
      </w:pPr>
      <w:r>
        <w:t>Memiliki sikap disiplin dan tanggung jawab yang tinggi dalam melakukan ansambel.</w:t>
      </w:r>
    </w:p>
    <w:p w:rsidR="008F35F1" w:rsidRDefault="008F35F1" w:rsidP="00047708">
      <w:pPr>
        <w:pStyle w:val="1SubMatkul"/>
      </w:pPr>
    </w:p>
    <w:p w:rsidR="008F35F1" w:rsidRDefault="008F35F1" w:rsidP="00047708">
      <w:pPr>
        <w:pStyle w:val="1SubMatkul"/>
      </w:pPr>
      <w:r>
        <w:t>Deskripsi Matakuliah</w:t>
      </w:r>
      <w:r>
        <w:tab/>
        <w:t xml:space="preserve">: </w:t>
      </w:r>
    </w:p>
    <w:p w:rsidR="008F35F1" w:rsidRPr="00C66095" w:rsidRDefault="008F35F1" w:rsidP="00C66095">
      <w:pPr>
        <w:pStyle w:val="8Deskripsi"/>
      </w:pPr>
      <w:r>
        <w:t>Pemahaman pengetahuan bermain alat musik bersama serta penguasaan keterampilan dasar ansambel sejenis dan ansambel campuran.</w:t>
      </w:r>
    </w:p>
    <w:p w:rsidR="008F35F1" w:rsidRDefault="008F35F1" w:rsidP="00047708">
      <w:pPr>
        <w:pStyle w:val="1SubMatkul"/>
      </w:pPr>
      <w:r>
        <w:t>Referensi</w:t>
      </w:r>
      <w:r>
        <w:tab/>
        <w:t>:</w:t>
      </w:r>
    </w:p>
    <w:p w:rsidR="008F35F1" w:rsidRDefault="00047708" w:rsidP="00C66095">
      <w:pPr>
        <w:pStyle w:val="12ref"/>
        <w:rPr>
          <w:color w:val="000000"/>
        </w:rPr>
      </w:pPr>
      <w:hyperlink r:id="rId28">
        <w:r w:rsidR="008F35F1">
          <w:rPr>
            <w:color w:val="000000"/>
          </w:rPr>
          <w:t>Kawakami, Genichi.</w:t>
        </w:r>
      </w:hyperlink>
      <w:r w:rsidR="008F35F1">
        <w:rPr>
          <w:color w:val="000000"/>
        </w:rPr>
        <w:t> 1975. </w:t>
      </w:r>
      <w:hyperlink r:id="rId29">
        <w:r w:rsidR="008F35F1">
          <w:rPr>
            <w:i/>
            <w:color w:val="000000"/>
          </w:rPr>
          <w:t>Arranging Popular Music A Practical Guide</w:t>
        </w:r>
      </w:hyperlink>
      <w:r w:rsidR="008F35F1">
        <w:rPr>
          <w:color w:val="000000"/>
        </w:rPr>
        <w:t>. Japan: Yamaha Music Foundation</w:t>
      </w:r>
    </w:p>
    <w:p w:rsidR="008F35F1" w:rsidRDefault="00047708" w:rsidP="00C66095">
      <w:pPr>
        <w:pStyle w:val="12ref"/>
        <w:rPr>
          <w:color w:val="000000"/>
        </w:rPr>
      </w:pPr>
      <w:hyperlink r:id="rId30">
        <w:r w:rsidR="008F35F1">
          <w:rPr>
            <w:color w:val="000000"/>
          </w:rPr>
          <w:t>Rangkuti, R.E. DK.</w:t>
        </w:r>
      </w:hyperlink>
      <w:r w:rsidR="008F35F1">
        <w:rPr>
          <w:color w:val="000000"/>
        </w:rPr>
        <w:t> 1984. </w:t>
      </w:r>
      <w:hyperlink r:id="rId31">
        <w:r w:rsidR="008F35F1">
          <w:rPr>
            <w:i/>
            <w:color w:val="000000"/>
          </w:rPr>
          <w:t>Kumpulan lagu-lagu Daerah</w:t>
        </w:r>
      </w:hyperlink>
      <w:r w:rsidR="008F35F1">
        <w:rPr>
          <w:color w:val="000000"/>
        </w:rPr>
        <w:t>. Jakarta: CV Titik Terang</w:t>
      </w:r>
    </w:p>
    <w:p w:rsidR="008F35F1" w:rsidRDefault="00047708" w:rsidP="00C66095">
      <w:pPr>
        <w:pStyle w:val="12ref"/>
        <w:rPr>
          <w:color w:val="000000"/>
        </w:rPr>
      </w:pPr>
      <w:hyperlink r:id="rId32">
        <w:r w:rsidR="008F35F1">
          <w:rPr>
            <w:color w:val="000000"/>
          </w:rPr>
          <w:t>Simanjuntak, W.S.</w:t>
        </w:r>
      </w:hyperlink>
      <w:r w:rsidR="008F35F1">
        <w:rPr>
          <w:color w:val="000000"/>
        </w:rPr>
        <w:t> 1984. </w:t>
      </w:r>
      <w:hyperlink r:id="rId33">
        <w:r w:rsidR="008F35F1">
          <w:rPr>
            <w:i/>
            <w:color w:val="000000"/>
          </w:rPr>
          <w:t>Indonesia Persadaku</w:t>
        </w:r>
      </w:hyperlink>
      <w:r w:rsidR="008F35F1">
        <w:rPr>
          <w:color w:val="000000"/>
        </w:rPr>
        <w:t>. Jakarta: CV Titik Terang</w:t>
      </w:r>
    </w:p>
    <w:p w:rsidR="008F35F1" w:rsidRDefault="00047708" w:rsidP="00C66095">
      <w:pPr>
        <w:pStyle w:val="12ref"/>
        <w:rPr>
          <w:color w:val="000000"/>
        </w:rPr>
      </w:pPr>
      <w:hyperlink r:id="rId34">
        <w:r w:rsidR="008F35F1">
          <w:rPr>
            <w:color w:val="000000"/>
          </w:rPr>
          <w:t>Banoe, Pono.</w:t>
        </w:r>
      </w:hyperlink>
      <w:r w:rsidR="008F35F1">
        <w:rPr>
          <w:color w:val="000000"/>
        </w:rPr>
        <w:t> 2003. </w:t>
      </w:r>
      <w:hyperlink r:id="rId35">
        <w:r w:rsidR="008F35F1">
          <w:rPr>
            <w:i/>
            <w:color w:val="000000"/>
          </w:rPr>
          <w:t>Kamus Musik</w:t>
        </w:r>
      </w:hyperlink>
      <w:r w:rsidR="008F35F1">
        <w:rPr>
          <w:color w:val="000000"/>
        </w:rPr>
        <w:t>. Yogyakarta: Kanisius</w:t>
      </w:r>
    </w:p>
    <w:p w:rsidR="008F35F1" w:rsidRDefault="008F35F1" w:rsidP="00047708">
      <w:pPr>
        <w:pStyle w:val="1SubMatkul"/>
      </w:pPr>
    </w:p>
    <w:p w:rsidR="008F35F1" w:rsidRPr="00295F9D" w:rsidRDefault="008F35F1" w:rsidP="00047708">
      <w:pPr>
        <w:pStyle w:val="1SubMatkul"/>
      </w:pPr>
      <w:r w:rsidRPr="001908CE">
        <w:t>TEKNIK PENULISAN KARYA ILMIAH</w:t>
      </w:r>
      <w:r w:rsidR="00EA5C25">
        <w:t xml:space="preserve"> </w:t>
      </w:r>
      <w:r>
        <w:t xml:space="preserve"> </w:t>
      </w:r>
      <w:r w:rsidR="00EA5C25">
        <w:t>(</w:t>
      </w:r>
      <w:r>
        <w:t>2 SKS</w:t>
      </w:r>
      <w:r w:rsidR="00EA5C25">
        <w:t>)</w:t>
      </w:r>
    </w:p>
    <w:p w:rsidR="008F35F1" w:rsidRPr="00EA5C25" w:rsidRDefault="008F35F1" w:rsidP="00047708">
      <w:pPr>
        <w:pStyle w:val="1SubMatkul"/>
        <w:rPr>
          <w:rFonts w:eastAsia="Calibri"/>
          <w:lang w:val="en-ID"/>
        </w:rPr>
      </w:pPr>
      <w:r w:rsidRPr="00F32CA5">
        <w:rPr>
          <w:rFonts w:eastAsia="Calibri"/>
        </w:rPr>
        <w:t>Matakuliah Prasyarat</w:t>
      </w:r>
      <w:r>
        <w:rPr>
          <w:rFonts w:eastAsia="Calibri"/>
        </w:rPr>
        <w:t>:</w:t>
      </w:r>
      <w:r w:rsidR="00EA5C25">
        <w:rPr>
          <w:rFonts w:eastAsia="Calibri"/>
          <w:lang w:val="en-ID"/>
        </w:rPr>
        <w:t>-</w:t>
      </w:r>
    </w:p>
    <w:p w:rsidR="008F35F1" w:rsidRPr="00EA5C25" w:rsidRDefault="00EA5C25" w:rsidP="00EA5C25">
      <w:pPr>
        <w:pStyle w:val="Dosen"/>
        <w:spacing w:before="0"/>
        <w:rPr>
          <w:b w:val="0"/>
        </w:rPr>
      </w:pPr>
      <w:r>
        <w:rPr>
          <w:rFonts w:eastAsia="Calibri"/>
          <w:lang w:val="id-ID"/>
        </w:rPr>
        <w:t>Dosen Pengampu</w:t>
      </w:r>
      <w:r w:rsidR="008F35F1" w:rsidRPr="00EA5C25">
        <w:rPr>
          <w:rFonts w:eastAsia="Calibri"/>
          <w:b w:val="0"/>
          <w:lang w:val="id-ID"/>
        </w:rPr>
        <w:t>:</w:t>
      </w:r>
      <w:r w:rsidRPr="00EA5C25">
        <w:rPr>
          <w:rFonts w:eastAsia="Calibri"/>
          <w:b w:val="0"/>
          <w:lang w:val="id-ID"/>
        </w:rPr>
        <w:tab/>
      </w:r>
      <w:r w:rsidR="008F35F1" w:rsidRPr="00EA5C25">
        <w:rPr>
          <w:b w:val="0"/>
        </w:rPr>
        <w:t>Dr. Hj. Warih Handayaningrum, M.Pd.</w:t>
      </w:r>
    </w:p>
    <w:p w:rsidR="008F35F1" w:rsidRPr="00EA5C25" w:rsidRDefault="008F35F1" w:rsidP="00EA5C25">
      <w:pPr>
        <w:pStyle w:val="Dosen"/>
        <w:spacing w:before="0"/>
        <w:rPr>
          <w:b w:val="0"/>
        </w:rPr>
      </w:pPr>
      <w:r w:rsidRPr="00EA5C25">
        <w:rPr>
          <w:b w:val="0"/>
        </w:rPr>
        <w:tab/>
      </w:r>
      <w:r w:rsidRPr="00EA5C25">
        <w:rPr>
          <w:b w:val="0"/>
        </w:rPr>
        <w:tab/>
      </w:r>
      <w:r w:rsidRPr="00EA5C25">
        <w:rPr>
          <w:b w:val="0"/>
        </w:rPr>
        <w:tab/>
      </w:r>
      <w:r w:rsidR="00EA5C25">
        <w:rPr>
          <w:b w:val="0"/>
        </w:rPr>
        <w:t>Dr. Anik Juwariyah, M.Si.</w:t>
      </w:r>
    </w:p>
    <w:p w:rsidR="008F35F1" w:rsidRDefault="008F35F1" w:rsidP="00047708">
      <w:pPr>
        <w:pStyle w:val="1SubMatkul"/>
        <w:rPr>
          <w:rFonts w:eastAsia="Calibri"/>
        </w:rPr>
      </w:pPr>
      <w:r>
        <w:rPr>
          <w:rFonts w:eastAsia="Calibri"/>
        </w:rPr>
        <w:t>Capaian Pembelajaran Matakuliah/Kompetensi</w:t>
      </w:r>
      <w:r>
        <w:rPr>
          <w:rFonts w:eastAsia="Calibri"/>
        </w:rPr>
        <w:tab/>
        <w:t xml:space="preserve">: </w:t>
      </w:r>
    </w:p>
    <w:p w:rsidR="008F35F1" w:rsidRPr="007273EA" w:rsidRDefault="008F35F1" w:rsidP="009A238D">
      <w:pPr>
        <w:pStyle w:val="5ListCap"/>
        <w:numPr>
          <w:ilvl w:val="0"/>
          <w:numId w:val="17"/>
        </w:numPr>
      </w:pPr>
      <w:r w:rsidRPr="00EA5C25">
        <w:rPr>
          <w:lang w:val="id-ID"/>
        </w:rPr>
        <w:t>Mampu menguasai konsep karya ilmiah, non ilmiah dan tidak ilmiah. Tujuan menulis dan manfaat menulis</w:t>
      </w:r>
    </w:p>
    <w:p w:rsidR="008F35F1" w:rsidRPr="007273EA" w:rsidRDefault="008F35F1" w:rsidP="009A238D">
      <w:pPr>
        <w:pStyle w:val="5ListCap"/>
        <w:numPr>
          <w:ilvl w:val="0"/>
          <w:numId w:val="17"/>
        </w:numPr>
      </w:pPr>
      <w:r w:rsidRPr="00EA5C25">
        <w:rPr>
          <w:lang w:val="id-ID"/>
        </w:rPr>
        <w:t>Mampu meng</w:t>
      </w:r>
      <w:r w:rsidRPr="007273EA">
        <w:t xml:space="preserve">uasai </w:t>
      </w:r>
      <w:r w:rsidRPr="00EA5C25">
        <w:rPr>
          <w:lang w:val="id-ID"/>
        </w:rPr>
        <w:t>Karakteristik KTI, konsep berpikir ilmiah, deduktif, induktif</w:t>
      </w:r>
    </w:p>
    <w:p w:rsidR="008F35F1" w:rsidRPr="007273EA" w:rsidRDefault="008F35F1" w:rsidP="009A238D">
      <w:pPr>
        <w:pStyle w:val="5ListCap"/>
        <w:numPr>
          <w:ilvl w:val="0"/>
          <w:numId w:val="17"/>
        </w:numPr>
      </w:pPr>
      <w:r w:rsidRPr="00EA5C25">
        <w:rPr>
          <w:lang w:val="id-ID"/>
        </w:rPr>
        <w:t>Mampu men</w:t>
      </w:r>
      <w:r w:rsidRPr="007273EA">
        <w:t xml:space="preserve">yusun </w:t>
      </w:r>
      <w:r w:rsidRPr="00EA5C25">
        <w:rPr>
          <w:lang w:val="id-ID"/>
        </w:rPr>
        <w:t xml:space="preserve"> topik, tema, dan sub topik. Sistematika makalah</w:t>
      </w:r>
      <w:r w:rsidRPr="007273EA">
        <w:t xml:space="preserve"> serta peta konsep</w:t>
      </w:r>
    </w:p>
    <w:p w:rsidR="008F35F1" w:rsidRPr="007273EA" w:rsidRDefault="008F35F1" w:rsidP="009A238D">
      <w:pPr>
        <w:pStyle w:val="5ListCap"/>
        <w:numPr>
          <w:ilvl w:val="0"/>
          <w:numId w:val="17"/>
        </w:numPr>
      </w:pPr>
      <w:r w:rsidRPr="00EA5C25">
        <w:rPr>
          <w:lang w:val="id-ID"/>
        </w:rPr>
        <w:t>Mampu Menulis dan membuat judul, serta pendahuluan</w:t>
      </w:r>
      <w:r w:rsidRPr="007273EA">
        <w:t xml:space="preserve"> beserta </w:t>
      </w:r>
      <w:r w:rsidRPr="00EA5C25">
        <w:rPr>
          <w:lang w:val="id-ID"/>
        </w:rPr>
        <w:t>Teknik menulis kutipan langsung, tidak langsung</w:t>
      </w:r>
    </w:p>
    <w:p w:rsidR="008F35F1" w:rsidRPr="007273EA" w:rsidRDefault="008F35F1" w:rsidP="009A238D">
      <w:pPr>
        <w:pStyle w:val="5ListCap"/>
        <w:numPr>
          <w:ilvl w:val="0"/>
          <w:numId w:val="17"/>
        </w:numPr>
      </w:pPr>
      <w:r w:rsidRPr="00EA5C25">
        <w:rPr>
          <w:lang w:val="id-ID"/>
        </w:rPr>
        <w:t xml:space="preserve">Mampu </w:t>
      </w:r>
      <w:r w:rsidRPr="007273EA">
        <w:t>rumusan masalah, tujuan, menulis daftar pustaka dan pembahasan</w:t>
      </w:r>
    </w:p>
    <w:p w:rsidR="008F35F1" w:rsidRPr="007273EA" w:rsidRDefault="008F35F1" w:rsidP="009A238D">
      <w:pPr>
        <w:pStyle w:val="5ListCap"/>
        <w:numPr>
          <w:ilvl w:val="0"/>
          <w:numId w:val="17"/>
        </w:numPr>
      </w:pPr>
      <w:r w:rsidRPr="007273EA">
        <w:t xml:space="preserve">Mampu </w:t>
      </w:r>
      <w:r w:rsidRPr="00EA5C25">
        <w:rPr>
          <w:lang w:val="id-ID"/>
        </w:rPr>
        <w:t>me</w:t>
      </w:r>
      <w:r w:rsidRPr="007273EA">
        <w:t>nyusun makalah</w:t>
      </w:r>
    </w:p>
    <w:p w:rsidR="008F35F1" w:rsidRPr="00EA5C25" w:rsidRDefault="008F35F1" w:rsidP="009A238D">
      <w:pPr>
        <w:pStyle w:val="5ListCap"/>
        <w:numPr>
          <w:ilvl w:val="0"/>
          <w:numId w:val="17"/>
        </w:numPr>
        <w:rPr>
          <w:lang w:val="id-ID"/>
        </w:rPr>
      </w:pPr>
      <w:r w:rsidRPr="00EA5C25">
        <w:rPr>
          <w:lang w:val="id-ID"/>
        </w:rPr>
        <w:t xml:space="preserve">Mampu </w:t>
      </w:r>
      <w:r w:rsidRPr="007273EA">
        <w:t>menyusun artikel ilmiah untuk jurnal</w:t>
      </w:r>
    </w:p>
    <w:p w:rsidR="008F35F1" w:rsidRDefault="008F35F1" w:rsidP="00047708">
      <w:pPr>
        <w:pStyle w:val="1SubMatkul"/>
      </w:pPr>
      <w:r>
        <w:t>Deskripsi Matakuliah</w:t>
      </w:r>
      <w:r>
        <w:tab/>
        <w:t xml:space="preserve">: </w:t>
      </w:r>
    </w:p>
    <w:p w:rsidR="008F35F1" w:rsidRPr="00F65872" w:rsidRDefault="008F35F1" w:rsidP="00EA5C25">
      <w:pPr>
        <w:pStyle w:val="8Deskripsi"/>
        <w:rPr>
          <w:lang w:val="id-ID"/>
        </w:rPr>
      </w:pPr>
      <w:r w:rsidRPr="0070001D">
        <w:rPr>
          <w:lang w:val="id-ID"/>
        </w:rPr>
        <w:t>Pembekalan pemahaman tentang teknik menulis karya tulis ilmiah untuk menyusun makalah ilmiah, skripsi yang berkaitan dengan tata tulis</w:t>
      </w:r>
      <w:r>
        <w:rPr>
          <w:lang w:val="fi-FI"/>
        </w:rPr>
        <w:t>, k</w:t>
      </w:r>
      <w:r w:rsidRPr="00F65872">
        <w:rPr>
          <w:lang w:val="fi-FI"/>
        </w:rPr>
        <w:t>egiatan</w:t>
      </w:r>
      <w:r w:rsidRPr="00F65872">
        <w:rPr>
          <w:lang w:val="id-ID"/>
        </w:rPr>
        <w:t xml:space="preserve"> ilmiah, teknik menulis kutipan langsung dan tidak langsung, teknik menulis dari buku, jurnal ilmiah, makalah ilmiah, majalah ilmiah, koran, internet, teknik menulis catatan perut, catatan kaki, daftar pustaka, abstrak dan lain sebagainya yang berkaitan dengan penulisan  karya tulis ilmiah serta latihan menulis KTI </w:t>
      </w:r>
    </w:p>
    <w:p w:rsidR="008F35F1" w:rsidRPr="000D2A79" w:rsidRDefault="008F35F1" w:rsidP="00047708">
      <w:pPr>
        <w:pStyle w:val="1SubMatkul"/>
      </w:pPr>
      <w:r>
        <w:t>Referensi</w:t>
      </w:r>
      <w:r>
        <w:tab/>
      </w:r>
    </w:p>
    <w:p w:rsidR="008F35F1" w:rsidRDefault="008F35F1" w:rsidP="00EA5C25">
      <w:pPr>
        <w:pStyle w:val="12ref"/>
        <w:rPr>
          <w:lang w:val="id-ID"/>
        </w:rPr>
      </w:pPr>
      <w:r>
        <w:rPr>
          <w:lang w:val="id-ID"/>
        </w:rPr>
        <w:t xml:space="preserve">Pusat Pembinaan dan Pengembangan Bahasa. 2001. </w:t>
      </w:r>
      <w:r w:rsidRPr="0047305B">
        <w:rPr>
          <w:i/>
          <w:iCs/>
          <w:lang w:val="id-ID"/>
        </w:rPr>
        <w:t>Pedoman Umum Ejaan Yang Disempurnakan</w:t>
      </w:r>
      <w:r>
        <w:rPr>
          <w:lang w:val="id-ID"/>
        </w:rPr>
        <w:t>. Bandung : Irama Widya.</w:t>
      </w:r>
    </w:p>
    <w:p w:rsidR="008F35F1" w:rsidRDefault="008F35F1" w:rsidP="00EA5C25">
      <w:pPr>
        <w:pStyle w:val="12ref"/>
        <w:rPr>
          <w:lang w:val="id-ID"/>
        </w:rPr>
      </w:pPr>
      <w:r>
        <w:rPr>
          <w:lang w:val="id-ID"/>
        </w:rPr>
        <w:t xml:space="preserve">Tim Penyusun. 2006. </w:t>
      </w:r>
      <w:r w:rsidRPr="0047305B">
        <w:rPr>
          <w:i/>
          <w:iCs/>
          <w:lang w:val="id-ID"/>
        </w:rPr>
        <w:t>Pedoman Penulisan Skripsi</w:t>
      </w:r>
      <w:r>
        <w:rPr>
          <w:lang w:val="id-ID"/>
        </w:rPr>
        <w:t>. Surabaya : University Press.</w:t>
      </w:r>
    </w:p>
    <w:p w:rsidR="008F35F1" w:rsidRDefault="008F35F1" w:rsidP="00EA5C25">
      <w:pPr>
        <w:pStyle w:val="12ref"/>
        <w:rPr>
          <w:lang w:val="id-ID"/>
        </w:rPr>
      </w:pPr>
      <w:r>
        <w:rPr>
          <w:lang w:val="id-ID"/>
        </w:rPr>
        <w:t xml:space="preserve">Mukayat, Brotowidjoyo. 2004. </w:t>
      </w:r>
      <w:r w:rsidRPr="0047305B">
        <w:rPr>
          <w:i/>
          <w:iCs/>
          <w:lang w:val="id-ID"/>
        </w:rPr>
        <w:t>Penulisan Karya Ilmiah</w:t>
      </w:r>
      <w:r>
        <w:rPr>
          <w:lang w:val="id-ID"/>
        </w:rPr>
        <w:t>. Jakarta : Akademika Pressindo.</w:t>
      </w:r>
    </w:p>
    <w:p w:rsidR="008F35F1" w:rsidRDefault="008F35F1" w:rsidP="00EA5C25">
      <w:pPr>
        <w:pStyle w:val="12ref"/>
        <w:rPr>
          <w:lang w:val="id-ID"/>
        </w:rPr>
      </w:pPr>
      <w:r>
        <w:rPr>
          <w:lang w:val="id-ID"/>
        </w:rPr>
        <w:t xml:space="preserve">Yunita, dkk. 2004. </w:t>
      </w:r>
      <w:r w:rsidRPr="0047305B">
        <w:rPr>
          <w:i/>
          <w:iCs/>
          <w:lang w:val="id-ID"/>
        </w:rPr>
        <w:t>Karya Tulis Ilmiah Sosial.Menyiapkan, Menulis, dan Mencermatinya</w:t>
      </w:r>
      <w:r>
        <w:rPr>
          <w:lang w:val="id-ID"/>
        </w:rPr>
        <w:t>.Jakarta : Yayasan Obor Indonesia.</w:t>
      </w:r>
    </w:p>
    <w:p w:rsidR="008F35F1" w:rsidRDefault="008F35F1" w:rsidP="00EA5C25">
      <w:pPr>
        <w:pStyle w:val="12ref"/>
        <w:rPr>
          <w:lang w:val="id-ID"/>
        </w:rPr>
      </w:pPr>
      <w:r>
        <w:rPr>
          <w:lang w:val="id-ID"/>
        </w:rPr>
        <w:t xml:space="preserve">Wardani. 2007. </w:t>
      </w:r>
      <w:r w:rsidRPr="0047305B">
        <w:rPr>
          <w:i/>
          <w:iCs/>
          <w:lang w:val="id-ID"/>
        </w:rPr>
        <w:t>Teknik Menulis Karya Ilmiah</w:t>
      </w:r>
      <w:r>
        <w:rPr>
          <w:lang w:val="id-ID"/>
        </w:rPr>
        <w:t>. Jakarta : UT</w:t>
      </w:r>
    </w:p>
    <w:p w:rsidR="008F35F1" w:rsidRDefault="008F35F1" w:rsidP="00047708">
      <w:pPr>
        <w:pStyle w:val="1SubMatkul"/>
      </w:pPr>
    </w:p>
    <w:p w:rsidR="008F35F1" w:rsidRDefault="00922CDE" w:rsidP="00047708">
      <w:pPr>
        <w:pStyle w:val="1SubMatkul"/>
        <w:rPr>
          <w:color w:val="000000"/>
        </w:rPr>
      </w:pPr>
      <w:r>
        <w:t>TATA RIAS DAN BUSANA (</w:t>
      </w:r>
      <w:r w:rsidR="008F35F1">
        <w:t>2 SKS</w:t>
      </w:r>
      <w:r>
        <w:t>)</w:t>
      </w:r>
    </w:p>
    <w:p w:rsidR="008F35F1" w:rsidRDefault="00922CDE" w:rsidP="00047708">
      <w:pPr>
        <w:pStyle w:val="1SubMatkul"/>
      </w:pPr>
      <w:r>
        <w:t>Matakuliah Prasyarat</w:t>
      </w:r>
      <w:r w:rsidR="008F35F1">
        <w:t>:</w:t>
      </w:r>
      <w:r>
        <w:t>-</w:t>
      </w:r>
    </w:p>
    <w:p w:rsidR="008F35F1" w:rsidRPr="00922CDE" w:rsidRDefault="00922CDE" w:rsidP="00922CDE">
      <w:pPr>
        <w:pStyle w:val="Dosen"/>
        <w:spacing w:before="0"/>
        <w:rPr>
          <w:b w:val="0"/>
        </w:rPr>
      </w:pPr>
      <w:r>
        <w:rPr>
          <w:rFonts w:eastAsia="Calibri"/>
          <w:lang w:val="id-ID"/>
        </w:rPr>
        <w:t>Dosen Pengampu</w:t>
      </w:r>
      <w:r w:rsidR="008F35F1">
        <w:rPr>
          <w:rFonts w:eastAsia="Calibri"/>
          <w:lang w:val="id-ID"/>
        </w:rPr>
        <w:t>:</w:t>
      </w:r>
      <w:r w:rsidR="008F35F1">
        <w:rPr>
          <w:lang w:val="id-ID"/>
        </w:rPr>
        <w:t xml:space="preserve"> </w:t>
      </w:r>
      <w:r w:rsidR="008F35F1" w:rsidRPr="00922CDE">
        <w:rPr>
          <w:b w:val="0"/>
        </w:rPr>
        <w:t>Dr. Eko Wahyuni Rahayu, M.Hum</w:t>
      </w:r>
      <w:r w:rsidRPr="00922CDE">
        <w:rPr>
          <w:b w:val="0"/>
        </w:rPr>
        <w:t>.</w:t>
      </w:r>
    </w:p>
    <w:p w:rsidR="008F35F1" w:rsidRPr="00922CDE" w:rsidRDefault="00922CDE" w:rsidP="00922CDE">
      <w:pPr>
        <w:pStyle w:val="Dosen"/>
        <w:spacing w:before="0"/>
        <w:rPr>
          <w:b w:val="0"/>
          <w:color w:val="000000"/>
        </w:rPr>
      </w:pPr>
      <w:r w:rsidRPr="00922CDE">
        <w:rPr>
          <w:b w:val="0"/>
          <w:lang w:val="id-ID"/>
        </w:rPr>
        <w:tab/>
      </w:r>
      <w:r w:rsidRPr="00922CDE">
        <w:rPr>
          <w:b w:val="0"/>
          <w:lang w:val="id-ID"/>
        </w:rPr>
        <w:tab/>
      </w:r>
      <w:r w:rsidRPr="00922CDE">
        <w:rPr>
          <w:b w:val="0"/>
          <w:lang w:val="id-ID"/>
        </w:rPr>
        <w:tab/>
      </w:r>
      <w:r w:rsidR="008F35F1" w:rsidRPr="00922CDE">
        <w:rPr>
          <w:b w:val="0"/>
          <w:color w:val="000000"/>
        </w:rPr>
        <w:t>Syaiful Qadar Basri S.Pd., M.Hum</w:t>
      </w:r>
      <w:r w:rsidRPr="00922CDE">
        <w:rPr>
          <w:b w:val="0"/>
          <w:color w:val="000000"/>
        </w:rPr>
        <w:t>.</w:t>
      </w:r>
    </w:p>
    <w:p w:rsidR="008F35F1" w:rsidRPr="00922CDE" w:rsidRDefault="00922CDE" w:rsidP="00922CDE">
      <w:pPr>
        <w:pStyle w:val="Dosen"/>
        <w:spacing w:before="0"/>
        <w:rPr>
          <w:b w:val="0"/>
        </w:rPr>
      </w:pPr>
      <w:r w:rsidRPr="00922CDE">
        <w:rPr>
          <w:b w:val="0"/>
          <w:color w:val="000000"/>
        </w:rPr>
        <w:tab/>
      </w:r>
      <w:r w:rsidRPr="00922CDE">
        <w:rPr>
          <w:b w:val="0"/>
          <w:color w:val="000000"/>
        </w:rPr>
        <w:tab/>
      </w:r>
      <w:r w:rsidRPr="00922CDE">
        <w:rPr>
          <w:b w:val="0"/>
          <w:color w:val="000000"/>
        </w:rPr>
        <w:tab/>
      </w:r>
      <w:r w:rsidR="008F35F1" w:rsidRPr="00922CDE">
        <w:rPr>
          <w:b w:val="0"/>
        </w:rPr>
        <w:t xml:space="preserve">Dr. </w:t>
      </w:r>
      <w:r w:rsidR="008F35F1" w:rsidRPr="00922CDE">
        <w:rPr>
          <w:b w:val="0"/>
          <w:lang w:val="id-ID"/>
        </w:rPr>
        <w:t>Indar Sabri, S.Sn., M.Pd</w:t>
      </w:r>
      <w:r w:rsidRPr="00922CDE">
        <w:rPr>
          <w:b w:val="0"/>
        </w:rPr>
        <w:t>.</w:t>
      </w:r>
    </w:p>
    <w:p w:rsidR="008F35F1" w:rsidRDefault="008F35F1" w:rsidP="00047708">
      <w:pPr>
        <w:pStyle w:val="1SubMatkul"/>
        <w:rPr>
          <w:rFonts w:eastAsia="Calibri"/>
        </w:rPr>
      </w:pPr>
      <w:r>
        <w:rPr>
          <w:rFonts w:eastAsia="Calibri"/>
        </w:rPr>
        <w:t>Capaian Pembelajaran Matakuliah/Kompetensi</w:t>
      </w:r>
      <w:r>
        <w:rPr>
          <w:rFonts w:eastAsia="Calibri"/>
        </w:rPr>
        <w:tab/>
        <w:t xml:space="preserve">: </w:t>
      </w:r>
    </w:p>
    <w:p w:rsidR="008F35F1" w:rsidRPr="00FB5DAE" w:rsidRDefault="008F35F1" w:rsidP="00922CDE">
      <w:pPr>
        <w:pStyle w:val="8Deskripsi"/>
        <w:rPr>
          <w:rFonts w:eastAsia="Calibri"/>
        </w:rPr>
      </w:pPr>
      <w:r w:rsidRPr="00FB5DAE">
        <w:rPr>
          <w:rFonts w:eastAsia="Calibri"/>
        </w:rPr>
        <w:t xml:space="preserve">Mampu menguasai ketrampilan tentang jenis, fungsi dan tekhnik  tata rias korektif, karakter dan fantasi </w:t>
      </w:r>
      <w:r w:rsidRPr="00FB5DAE">
        <w:rPr>
          <w:rFonts w:eastAsia="Calibri"/>
          <w:color w:val="000000"/>
        </w:rPr>
        <w:t>yang dapat diterapkan pada pertunjukan teater ataupun film</w:t>
      </w:r>
      <w:r>
        <w:rPr>
          <w:rFonts w:eastAsia="Calibri"/>
          <w:color w:val="000000"/>
        </w:rPr>
        <w:t xml:space="preserve"> serta tari dan musik</w:t>
      </w:r>
    </w:p>
    <w:p w:rsidR="008F35F1" w:rsidRPr="001E6EFF" w:rsidRDefault="008F35F1" w:rsidP="00047708">
      <w:pPr>
        <w:pStyle w:val="1SubMatkul"/>
        <w:rPr>
          <w:lang w:val="id-ID"/>
        </w:rPr>
      </w:pPr>
      <w:r w:rsidRPr="001E6EFF">
        <w:rPr>
          <w:rFonts w:eastAsia="Calibri"/>
        </w:rPr>
        <w:t>Deskripsi Mata Kuliah:</w:t>
      </w:r>
    </w:p>
    <w:p w:rsidR="008F35F1" w:rsidRPr="00922CDE" w:rsidRDefault="008F35F1" w:rsidP="00922CDE">
      <w:pPr>
        <w:pStyle w:val="8Deskripsi"/>
        <w:rPr>
          <w:rFonts w:eastAsia="Calibri"/>
        </w:rPr>
      </w:pPr>
      <w:r w:rsidRPr="00FB5DAE">
        <w:rPr>
          <w:rFonts w:eastAsia="Calibri"/>
        </w:rPr>
        <w:t xml:space="preserve">Pembelajaran dan pengembangan keterampilan tentang jenis, fungsi dan teknik tata rias berdasarkan karakteryang terdapat dalam sebuah lakon/naskah drama. Pengetahuan tentang harmonisasi tat arias dan kostum dalam kesatuan yang serasi berupa rias, fantasi, realis, non realis, maupun efek yang muncul oleh tat arias dan kostum seperti binatang, kecacatan dan sejenisnya. Penerapannya untuk panggung dan </w:t>
      </w:r>
      <w:r w:rsidR="00922CDE">
        <w:rPr>
          <w:rFonts w:eastAsia="Calibri"/>
        </w:rPr>
        <w:t>televise.</w:t>
      </w:r>
    </w:p>
    <w:p w:rsidR="008F35F1" w:rsidRPr="00640723" w:rsidRDefault="008F35F1" w:rsidP="00047708">
      <w:pPr>
        <w:pStyle w:val="1SubMatkul"/>
      </w:pPr>
      <w:r w:rsidRPr="00640723">
        <w:t>Referensi:</w:t>
      </w:r>
    </w:p>
    <w:p w:rsidR="008F35F1" w:rsidRPr="00FB5DAE" w:rsidRDefault="008F35F1" w:rsidP="00922CDE">
      <w:pPr>
        <w:pStyle w:val="12ref"/>
        <w:rPr>
          <w:rFonts w:eastAsia="Calibri"/>
        </w:rPr>
      </w:pPr>
      <w:r w:rsidRPr="00FB5DAE">
        <w:rPr>
          <w:rFonts w:eastAsia="Calibri"/>
        </w:rPr>
        <w:t xml:space="preserve">Corson, Richard. 1990, </w:t>
      </w:r>
      <w:r w:rsidRPr="00FB5DAE">
        <w:rPr>
          <w:rFonts w:eastAsia="Calibri"/>
          <w:i/>
        </w:rPr>
        <w:t xml:space="preserve">Stage Makeup, </w:t>
      </w:r>
      <w:r w:rsidRPr="00FB5DAE">
        <w:rPr>
          <w:rFonts w:eastAsia="Calibri"/>
        </w:rPr>
        <w:t xml:space="preserve">Amerika : United States of America  </w:t>
      </w:r>
    </w:p>
    <w:p w:rsidR="008F35F1" w:rsidRPr="00FB5DAE" w:rsidRDefault="008F35F1" w:rsidP="00922CDE">
      <w:pPr>
        <w:pStyle w:val="12ref"/>
        <w:rPr>
          <w:rFonts w:eastAsia="Calibri"/>
        </w:rPr>
      </w:pPr>
      <w:r w:rsidRPr="00FB5DAE">
        <w:rPr>
          <w:rFonts w:eastAsia="Calibri"/>
        </w:rPr>
        <w:lastRenderedPageBreak/>
        <w:t xml:space="preserve">Japan International Cooperation Agency (JICA). 1991, </w:t>
      </w:r>
      <w:r w:rsidRPr="00FB5DAE">
        <w:rPr>
          <w:rFonts w:eastAsia="Calibri"/>
          <w:i/>
        </w:rPr>
        <w:t>Tata Rias Televisi dan Film,</w:t>
      </w:r>
      <w:r w:rsidRPr="00FB5DAE">
        <w:rPr>
          <w:rFonts w:eastAsia="Calibri"/>
        </w:rPr>
        <w:t>Yogyakarta : Multi Media Training Centre (MMTC)</w:t>
      </w:r>
    </w:p>
    <w:p w:rsidR="008F35F1" w:rsidRPr="00FB5DAE" w:rsidRDefault="008F35F1" w:rsidP="00922CDE">
      <w:pPr>
        <w:pStyle w:val="12ref"/>
        <w:rPr>
          <w:rFonts w:eastAsia="Calibri"/>
        </w:rPr>
      </w:pPr>
      <w:r w:rsidRPr="00FB5DAE">
        <w:rPr>
          <w:rFonts w:eastAsia="Calibri"/>
        </w:rPr>
        <w:t xml:space="preserve">Tim, </w:t>
      </w:r>
      <w:r w:rsidRPr="00FB5DAE">
        <w:rPr>
          <w:rFonts w:eastAsia="Calibri"/>
          <w:i/>
        </w:rPr>
        <w:t>Make UP panggung dan televisi .</w:t>
      </w:r>
      <w:r w:rsidRPr="00FB5DAE">
        <w:rPr>
          <w:rFonts w:eastAsia="Calibri"/>
        </w:rPr>
        <w:t>Jakarta, Unipress IKJ.</w:t>
      </w:r>
    </w:p>
    <w:p w:rsidR="008F35F1" w:rsidRPr="00FB5DAE" w:rsidRDefault="008F35F1" w:rsidP="00922CDE">
      <w:pPr>
        <w:pStyle w:val="12ref"/>
        <w:rPr>
          <w:rFonts w:eastAsia="Calibri"/>
        </w:rPr>
      </w:pPr>
      <w:r w:rsidRPr="00FB5DAE">
        <w:rPr>
          <w:rFonts w:eastAsia="Calibri"/>
        </w:rPr>
        <w:t xml:space="preserve">Santoso, Eko. 2008, </w:t>
      </w:r>
      <w:r w:rsidRPr="00FB5DAE">
        <w:rPr>
          <w:rFonts w:eastAsia="Calibri"/>
          <w:i/>
        </w:rPr>
        <w:t>Pengetahuan Teater,</w:t>
      </w:r>
      <w:r w:rsidRPr="00FB5DAE">
        <w:rPr>
          <w:rFonts w:eastAsia="Calibri"/>
        </w:rPr>
        <w:t>Jakarta : Direktorat Pembinaan Sekolah Menengah Kejuruan</w:t>
      </w:r>
    </w:p>
    <w:p w:rsidR="00922CDE" w:rsidRDefault="008F35F1" w:rsidP="00922CDE">
      <w:pPr>
        <w:pStyle w:val="12ref"/>
        <w:rPr>
          <w:rFonts w:eastAsia="Calibri"/>
          <w:color w:val="000000"/>
        </w:rPr>
      </w:pPr>
      <w:r w:rsidRPr="001E6EFF">
        <w:rPr>
          <w:rFonts w:eastAsia="Calibri"/>
          <w:color w:val="000000"/>
        </w:rPr>
        <w:t>Brown, Bobbi. 2008, Make Up Manual. London: Spingboard Press Is an Imprint of grand center Publishing.</w:t>
      </w:r>
    </w:p>
    <w:p w:rsidR="00922CDE" w:rsidRDefault="00922CDE" w:rsidP="00922CDE">
      <w:pPr>
        <w:pStyle w:val="12ref"/>
        <w:rPr>
          <w:rFonts w:eastAsia="Calibri"/>
          <w:color w:val="000000"/>
        </w:rPr>
      </w:pPr>
    </w:p>
    <w:p w:rsidR="00922CDE" w:rsidRPr="00922CDE" w:rsidRDefault="00922CDE" w:rsidP="00922CDE">
      <w:pPr>
        <w:pStyle w:val="12ref"/>
        <w:rPr>
          <w:rFonts w:eastAsia="Calibri"/>
          <w:color w:val="000000"/>
        </w:rPr>
      </w:pPr>
    </w:p>
    <w:p w:rsidR="008F35F1" w:rsidRDefault="00922CDE" w:rsidP="00047708">
      <w:pPr>
        <w:pStyle w:val="1SubMatkul"/>
      </w:pPr>
      <w:r>
        <w:t>KARAWITAN (</w:t>
      </w:r>
      <w:r w:rsidR="008F35F1">
        <w:t>2 SKS</w:t>
      </w:r>
      <w:r>
        <w:t>)</w:t>
      </w:r>
    </w:p>
    <w:p w:rsidR="008F35F1" w:rsidRDefault="00922CDE" w:rsidP="00047708">
      <w:pPr>
        <w:pStyle w:val="1SubMatkul"/>
      </w:pPr>
      <w:r>
        <w:t>Matakuliah Prasyarat</w:t>
      </w:r>
      <w:r w:rsidR="008F35F1">
        <w:t>:</w:t>
      </w:r>
      <w:r>
        <w:t>-</w:t>
      </w:r>
    </w:p>
    <w:p w:rsidR="008F35F1" w:rsidRPr="00922CDE" w:rsidRDefault="00922CDE" w:rsidP="00922CDE">
      <w:pPr>
        <w:pStyle w:val="Dosen"/>
        <w:spacing w:before="0"/>
        <w:rPr>
          <w:b w:val="0"/>
        </w:rPr>
      </w:pPr>
      <w:r>
        <w:t>Dosen Pengampu:</w:t>
      </w:r>
      <w:r>
        <w:tab/>
      </w:r>
      <w:r w:rsidR="008F35F1" w:rsidRPr="00922CDE">
        <w:rPr>
          <w:b w:val="0"/>
        </w:rPr>
        <w:t>Joko Winarko, S.Sn., M.Sn</w:t>
      </w:r>
      <w:r w:rsidRPr="00922CDE">
        <w:rPr>
          <w:b w:val="0"/>
        </w:rPr>
        <w:t>.</w:t>
      </w:r>
    </w:p>
    <w:p w:rsidR="008F35F1" w:rsidRPr="00922CDE" w:rsidRDefault="008F35F1" w:rsidP="00922CDE">
      <w:pPr>
        <w:pStyle w:val="Dosen"/>
        <w:spacing w:before="0"/>
        <w:ind w:left="2365" w:firstLine="515"/>
        <w:rPr>
          <w:b w:val="0"/>
        </w:rPr>
      </w:pPr>
      <w:r w:rsidRPr="00922CDE">
        <w:rPr>
          <w:b w:val="0"/>
        </w:rPr>
        <w:t>Drs. Subianto Karosa, M.Kes.</w:t>
      </w:r>
    </w:p>
    <w:p w:rsidR="008F35F1" w:rsidRPr="00922CDE" w:rsidRDefault="008F35F1" w:rsidP="00922CDE">
      <w:pPr>
        <w:pStyle w:val="Dosen"/>
        <w:spacing w:before="0"/>
        <w:ind w:left="2365" w:firstLine="515"/>
        <w:rPr>
          <w:b w:val="0"/>
        </w:rPr>
      </w:pPr>
      <w:r w:rsidRPr="00922CDE">
        <w:rPr>
          <w:b w:val="0"/>
        </w:rPr>
        <w:t>Drs. Bambang Sugito, M.Sn.</w:t>
      </w:r>
    </w:p>
    <w:p w:rsidR="008F35F1" w:rsidRDefault="008F35F1" w:rsidP="00047708">
      <w:pPr>
        <w:pStyle w:val="1SubMatkul"/>
      </w:pPr>
      <w:r>
        <w:t>Capaian Pembelajaran Matakuliah/Kompetensi</w:t>
      </w:r>
      <w:r>
        <w:tab/>
        <w:t xml:space="preserve">: </w:t>
      </w:r>
    </w:p>
    <w:p w:rsidR="008F35F1" w:rsidRDefault="008F35F1" w:rsidP="00922CDE">
      <w:pPr>
        <w:pStyle w:val="5ListCap"/>
        <w:numPr>
          <w:ilvl w:val="0"/>
          <w:numId w:val="18"/>
        </w:numPr>
      </w:pPr>
      <w:r>
        <w:t>Mampu memahami Pengetahuan Seni Karawitan</w:t>
      </w:r>
    </w:p>
    <w:p w:rsidR="008F35F1" w:rsidRPr="00922CDE" w:rsidRDefault="008F35F1" w:rsidP="00922CDE">
      <w:pPr>
        <w:pStyle w:val="5ListCap"/>
        <w:numPr>
          <w:ilvl w:val="0"/>
          <w:numId w:val="18"/>
        </w:numPr>
        <w:rPr>
          <w:color w:val="000000"/>
        </w:rPr>
      </w:pPr>
      <w:r w:rsidRPr="00922CDE">
        <w:rPr>
          <w:color w:val="000000"/>
        </w:rPr>
        <w:t>Mampu melakukan Praktik Dasar Seni Karawitan Gaya Surakarta</w:t>
      </w:r>
    </w:p>
    <w:p w:rsidR="008F35F1" w:rsidRPr="00922CDE" w:rsidRDefault="008F35F1" w:rsidP="00922CDE">
      <w:pPr>
        <w:pStyle w:val="5ListCap"/>
        <w:numPr>
          <w:ilvl w:val="0"/>
          <w:numId w:val="18"/>
        </w:numPr>
        <w:rPr>
          <w:color w:val="000000"/>
        </w:rPr>
      </w:pPr>
      <w:r w:rsidRPr="00922CDE">
        <w:rPr>
          <w:color w:val="000000"/>
        </w:rPr>
        <w:t xml:space="preserve">Mampu melakukan Praktik Dasar Seni Karawitan Gaya Jawa Timuran </w:t>
      </w:r>
    </w:p>
    <w:p w:rsidR="008F35F1" w:rsidRDefault="008F35F1" w:rsidP="00047708">
      <w:pPr>
        <w:pStyle w:val="1SubMatkul"/>
      </w:pPr>
      <w:r>
        <w:t>Deskripsi:</w:t>
      </w:r>
    </w:p>
    <w:p w:rsidR="008F35F1" w:rsidRPr="00922CDE" w:rsidRDefault="008F35F1" w:rsidP="00922CDE">
      <w:pPr>
        <w:pStyle w:val="8Deskripsi"/>
      </w:pPr>
      <w:r>
        <w:t>Penguasaan pengetahuan dan ketrampilan teknik dasar menabuh karawitan gaya Jawa Timur dan Jawa Tengah dalam bentuk gendhing-gendhing Jawatimuran dan gending garap Jawatimuran yang meliputi gendhing gendhing-gendhing Pamijan, Cokronegoro, Samirah, Jenjangmaupun Lambang. dalam Karawitan Jawa tengah bentuk-bentuk gending Gangsaran, Lancaran (Manyar Sewu, Ricik-Ricik, dan  Gambuh).</w:t>
      </w:r>
    </w:p>
    <w:p w:rsidR="008F35F1" w:rsidRDefault="008F35F1" w:rsidP="00047708">
      <w:pPr>
        <w:pStyle w:val="1SubMatkul"/>
      </w:pPr>
      <w:r>
        <w:t>Referensi:</w:t>
      </w:r>
    </w:p>
    <w:p w:rsidR="008F35F1" w:rsidRDefault="008F35F1" w:rsidP="00922CDE">
      <w:pPr>
        <w:pStyle w:val="12ref"/>
        <w:rPr>
          <w:rFonts w:ascii="Arial Narrow" w:eastAsia="Arial Narrow" w:hAnsi="Arial Narrow" w:cs="Arial Narrow"/>
          <w:sz w:val="22"/>
          <w:szCs w:val="22"/>
        </w:rPr>
      </w:pPr>
      <w:r>
        <w:t>Harsono Kodrat, 1982. Gending-gending Karawitan Jawa. Balai Pustaka. Jakarta</w:t>
      </w:r>
    </w:p>
    <w:p w:rsidR="008F35F1" w:rsidRDefault="008F35F1" w:rsidP="00922CDE">
      <w:pPr>
        <w:pStyle w:val="12ref"/>
      </w:pPr>
      <w:r>
        <w:t>MartoPangrawit 1988.</w:t>
      </w:r>
      <w:r>
        <w:rPr>
          <w:i/>
        </w:rPr>
        <w:t xml:space="preserve">Dibuang Sayang,Lagu dan Cakepan Gerongan Gending Gaya Surakarta. </w:t>
      </w:r>
      <w:r>
        <w:t>Seti-Aji” berkerja sama dengan ASKI Surakarta.</w:t>
      </w:r>
    </w:p>
    <w:p w:rsidR="008F35F1" w:rsidRDefault="008F35F1" w:rsidP="00922CDE">
      <w:pPr>
        <w:pStyle w:val="12ref"/>
      </w:pPr>
      <w:r>
        <w:t>Purwadi dan Afendy Widayat. 2005. Seni Karawitan Jawa. Yogyakarta : Pustaka Sakti</w:t>
      </w:r>
    </w:p>
    <w:p w:rsidR="008F35F1" w:rsidRDefault="008F35F1" w:rsidP="00922CDE">
      <w:pPr>
        <w:pStyle w:val="12ref"/>
      </w:pPr>
      <w:r>
        <w:t>R. Ng. Pradjapangrawit. 1990.serat sujarah utawi riwayating gamelan ‘Wedhapradangga’  jilid 1-VI. STSI Surakarta dan The Ford Foundation.</w:t>
      </w:r>
    </w:p>
    <w:p w:rsidR="008F35F1" w:rsidRDefault="008F35F1" w:rsidP="00922CDE">
      <w:pPr>
        <w:pStyle w:val="12ref"/>
      </w:pPr>
      <w:r>
        <w:t xml:space="preserve">Rahayu Supanggah. 2004. </w:t>
      </w:r>
      <w:r>
        <w:rPr>
          <w:i/>
        </w:rPr>
        <w:t xml:space="preserve">Bothek’anI. </w:t>
      </w:r>
      <w:r>
        <w:t>Surakarta</w:t>
      </w:r>
      <w:r>
        <w:rPr>
          <w:i/>
        </w:rPr>
        <w:t xml:space="preserve">. </w:t>
      </w:r>
      <w:r>
        <w:t>STSI Press.</w:t>
      </w:r>
    </w:p>
    <w:p w:rsidR="008F35F1" w:rsidRDefault="008F35F1" w:rsidP="00922CDE">
      <w:pPr>
        <w:pStyle w:val="12ref"/>
      </w:pPr>
      <w:r>
        <w:t xml:space="preserve">Rahayu Supanggah. 2007.  </w:t>
      </w:r>
      <w:r>
        <w:rPr>
          <w:i/>
        </w:rPr>
        <w:t xml:space="preserve">Bothek’an II.  </w:t>
      </w:r>
      <w:r>
        <w:t xml:space="preserve">Surakarta. STSI Press. SMKI. </w:t>
      </w:r>
    </w:p>
    <w:p w:rsidR="008F35F1" w:rsidRDefault="008F35F1" w:rsidP="00922CDE">
      <w:pPr>
        <w:pStyle w:val="12ref"/>
      </w:pPr>
      <w:r>
        <w:t>R.,Soenarto.1980. “Tuntunan Belajar Dasar-Dasar Tabuhan Karawitan Jawa Timuran” Surabaya: SMKI.</w:t>
      </w:r>
    </w:p>
    <w:p w:rsidR="008F35F1" w:rsidRDefault="008F35F1" w:rsidP="00047708">
      <w:pPr>
        <w:pStyle w:val="1SubMatkul"/>
      </w:pPr>
    </w:p>
    <w:p w:rsidR="008F35F1" w:rsidRDefault="00922CDE" w:rsidP="00047708">
      <w:pPr>
        <w:pStyle w:val="1SubMatkul"/>
      </w:pPr>
      <w:r>
        <w:t>MANAJEMEN PEMENTASAN</w:t>
      </w:r>
      <w:r w:rsidR="008F35F1">
        <w:t xml:space="preserve"> </w:t>
      </w:r>
      <w:r>
        <w:t>(</w:t>
      </w:r>
      <w:r w:rsidR="008F35F1">
        <w:t>3 SKS</w:t>
      </w:r>
      <w:r>
        <w:t>)</w:t>
      </w:r>
    </w:p>
    <w:p w:rsidR="008F35F1" w:rsidRDefault="00922CDE" w:rsidP="00047708">
      <w:pPr>
        <w:pStyle w:val="1SubMatkul"/>
        <w:rPr>
          <w:color w:val="000000"/>
        </w:rPr>
      </w:pPr>
      <w:r>
        <w:t>Matakuliah Prasyarat</w:t>
      </w:r>
      <w:r w:rsidR="008F35F1">
        <w:t>:</w:t>
      </w:r>
      <w:r>
        <w:t>-</w:t>
      </w:r>
    </w:p>
    <w:p w:rsidR="008F35F1" w:rsidRPr="00922CDE" w:rsidRDefault="00922CDE" w:rsidP="00922CDE">
      <w:pPr>
        <w:pStyle w:val="Dosen"/>
        <w:spacing w:before="0"/>
        <w:rPr>
          <w:b w:val="0"/>
        </w:rPr>
      </w:pPr>
      <w:r>
        <w:t>Dosen Pengampu</w:t>
      </w:r>
      <w:r w:rsidR="008F35F1">
        <w:t>:</w:t>
      </w:r>
      <w:r>
        <w:tab/>
      </w:r>
      <w:r w:rsidR="008F35F1" w:rsidRPr="00922CDE">
        <w:rPr>
          <w:b w:val="0"/>
        </w:rPr>
        <w:t>Dr. Warih Handayaningrum, M,Pd</w:t>
      </w:r>
      <w:r w:rsidRPr="00922CDE">
        <w:rPr>
          <w:b w:val="0"/>
        </w:rPr>
        <w:t>.</w:t>
      </w:r>
    </w:p>
    <w:p w:rsidR="008F35F1" w:rsidRPr="00922CDE" w:rsidRDefault="00922CDE" w:rsidP="00922CDE">
      <w:pPr>
        <w:pStyle w:val="Dosen"/>
        <w:spacing w:before="0"/>
        <w:rPr>
          <w:b w:val="0"/>
          <w:color w:val="000000"/>
        </w:rPr>
      </w:pPr>
      <w:r w:rsidRPr="00922CDE">
        <w:rPr>
          <w:b w:val="0"/>
        </w:rPr>
        <w:tab/>
      </w:r>
      <w:r w:rsidRPr="00922CDE">
        <w:rPr>
          <w:b w:val="0"/>
        </w:rPr>
        <w:tab/>
      </w:r>
      <w:r w:rsidRPr="00922CDE">
        <w:rPr>
          <w:b w:val="0"/>
        </w:rPr>
        <w:tab/>
      </w:r>
      <w:r w:rsidR="008F35F1" w:rsidRPr="00922CDE">
        <w:rPr>
          <w:b w:val="0"/>
          <w:color w:val="000000"/>
        </w:rPr>
        <w:t>Arif Hidajad, S.Sn., M.Pd</w:t>
      </w:r>
      <w:r w:rsidRPr="00922CDE">
        <w:rPr>
          <w:b w:val="0"/>
          <w:color w:val="000000"/>
        </w:rPr>
        <w:t>.</w:t>
      </w:r>
    </w:p>
    <w:p w:rsidR="008F35F1" w:rsidRPr="00922CDE" w:rsidRDefault="00922CDE" w:rsidP="00922CDE">
      <w:pPr>
        <w:pStyle w:val="Dosen"/>
        <w:spacing w:before="0"/>
        <w:rPr>
          <w:b w:val="0"/>
          <w:color w:val="000000"/>
        </w:rPr>
      </w:pPr>
      <w:r w:rsidRPr="00922CDE">
        <w:rPr>
          <w:b w:val="0"/>
          <w:color w:val="000000"/>
        </w:rPr>
        <w:tab/>
      </w:r>
      <w:r w:rsidRPr="00922CDE">
        <w:rPr>
          <w:b w:val="0"/>
          <w:color w:val="000000"/>
        </w:rPr>
        <w:tab/>
      </w:r>
      <w:r w:rsidRPr="00922CDE">
        <w:rPr>
          <w:b w:val="0"/>
          <w:color w:val="000000"/>
        </w:rPr>
        <w:tab/>
      </w:r>
      <w:r w:rsidR="008F35F1" w:rsidRPr="00922CDE">
        <w:rPr>
          <w:b w:val="0"/>
          <w:color w:val="000000"/>
        </w:rPr>
        <w:t>Joko Winarko, M.Sn.</w:t>
      </w:r>
    </w:p>
    <w:p w:rsidR="008F35F1" w:rsidRDefault="008F35F1" w:rsidP="00047708">
      <w:pPr>
        <w:pStyle w:val="1SubMatkul"/>
      </w:pPr>
      <w:r>
        <w:t>Capaian Pembelajaran Matakuliah/Kompetensi</w:t>
      </w:r>
      <w:r>
        <w:tab/>
        <w:t xml:space="preserve">: </w:t>
      </w:r>
    </w:p>
    <w:p w:rsidR="008F35F1" w:rsidRDefault="008F35F1" w:rsidP="00047708">
      <w:pPr>
        <w:pStyle w:val="1SubMatkul"/>
      </w:pPr>
    </w:p>
    <w:p w:rsidR="008F35F1" w:rsidRDefault="008F35F1" w:rsidP="00047708">
      <w:pPr>
        <w:pStyle w:val="1SubMatkul"/>
      </w:pPr>
      <w:r>
        <w:t>Mahasiswa menunjukkan ketrampilan dalam mengelola pementasan seni pertunjukan.</w:t>
      </w:r>
    </w:p>
    <w:p w:rsidR="008F35F1" w:rsidRDefault="008F35F1" w:rsidP="00047708">
      <w:pPr>
        <w:pStyle w:val="1SubMatkul"/>
      </w:pPr>
    </w:p>
    <w:p w:rsidR="008F35F1" w:rsidRDefault="008F35F1" w:rsidP="00047708">
      <w:pPr>
        <w:pStyle w:val="1SubMatkul"/>
      </w:pPr>
      <w:r>
        <w:t>Deskripsi Mata Kuliah:</w:t>
      </w:r>
    </w:p>
    <w:p w:rsidR="008F35F1" w:rsidRPr="00922CDE" w:rsidRDefault="008F35F1" w:rsidP="00922CDE">
      <w:pPr>
        <w:pStyle w:val="8Deskripsi"/>
      </w:pPr>
      <w:r>
        <w:t>Pembekalan pengetahuan teori dan praktek manajemen pementasan seni pertunjukan. Pembahasan meliputi konsep dasar, fungsi manajemen yang meliputi: perencanaan, pengorganisasian, penggerakaan, pengawasan, dan evaluasi serta aplikasinya dalam pelaksanaan pementasan karya seni pertunjukan baik secara komersial dan profesional.</w:t>
      </w:r>
    </w:p>
    <w:p w:rsidR="008F35F1" w:rsidRDefault="008F35F1" w:rsidP="00047708">
      <w:pPr>
        <w:pStyle w:val="1SubMatkul"/>
      </w:pPr>
      <w:r>
        <w:t>Referensi:</w:t>
      </w:r>
    </w:p>
    <w:p w:rsidR="008F35F1" w:rsidRDefault="008F35F1" w:rsidP="00922CDE">
      <w:pPr>
        <w:pStyle w:val="12ref"/>
      </w:pPr>
      <w:r>
        <w:t xml:space="preserve">Permas, Achsan, dkk. 2003. </w:t>
      </w:r>
      <w:r>
        <w:rPr>
          <w:i/>
        </w:rPr>
        <w:t>Manajemen Organisasi Seni Pertunjukan</w:t>
      </w:r>
      <w:r>
        <w:t>. Jakarta: Penerbit PPM.</w:t>
      </w:r>
    </w:p>
    <w:p w:rsidR="008F35F1" w:rsidRDefault="008F35F1" w:rsidP="00922CDE">
      <w:pPr>
        <w:pStyle w:val="12ref"/>
      </w:pPr>
      <w:r>
        <w:t xml:space="preserve">Murgiyanto, Sal. 1997. </w:t>
      </w:r>
      <w:r>
        <w:rPr>
          <w:i/>
        </w:rPr>
        <w:t>Manajemen Pertunjukan</w:t>
      </w:r>
      <w:r>
        <w:t xml:space="preserve">. Jakarta: Depdikbud, Dirjen Dikdasmen, Direktorat Pendidikan Menengah Kejuruan, Bagian Proyek Pengadaan Buku Pensisikan Menengah Kejuruan. </w:t>
      </w:r>
    </w:p>
    <w:p w:rsidR="008F35F1" w:rsidRDefault="008F35F1" w:rsidP="00047708">
      <w:pPr>
        <w:pStyle w:val="1SubMatkul"/>
      </w:pPr>
    </w:p>
    <w:p w:rsidR="008F35F1" w:rsidRDefault="00922CDE" w:rsidP="00047708">
      <w:pPr>
        <w:pStyle w:val="1SubMatkul"/>
      </w:pPr>
      <w:r>
        <w:t xml:space="preserve">KAJIAN SENI PERTUNJUKAN </w:t>
      </w:r>
    </w:p>
    <w:p w:rsidR="008F35F1" w:rsidRDefault="00922CDE" w:rsidP="00047708">
      <w:pPr>
        <w:pStyle w:val="1SubMatkul"/>
      </w:pPr>
      <w:r>
        <w:t>Matakuliah Prasyarat:</w:t>
      </w:r>
      <w:r w:rsidR="008F35F1">
        <w:t>-</w:t>
      </w:r>
    </w:p>
    <w:p w:rsidR="008F35F1" w:rsidRPr="00922CDE" w:rsidRDefault="00922CDE" w:rsidP="00922CDE">
      <w:pPr>
        <w:pStyle w:val="Dosen"/>
        <w:spacing w:before="0"/>
        <w:rPr>
          <w:b w:val="0"/>
        </w:rPr>
      </w:pPr>
      <w:r>
        <w:t>Dosen Pengampu:</w:t>
      </w:r>
      <w:r>
        <w:tab/>
      </w:r>
      <w:r w:rsidR="008F35F1" w:rsidRPr="00922CDE">
        <w:rPr>
          <w:b w:val="0"/>
        </w:rPr>
        <w:t>Dr. Eko Wahyuni Rahayu, M.Hum</w:t>
      </w:r>
      <w:r w:rsidRPr="00922CDE">
        <w:rPr>
          <w:b w:val="0"/>
        </w:rPr>
        <w:t>.</w:t>
      </w:r>
    </w:p>
    <w:p w:rsidR="008F35F1" w:rsidRPr="00922CDE" w:rsidRDefault="008F35F1" w:rsidP="00922CDE">
      <w:pPr>
        <w:pStyle w:val="Dosen"/>
        <w:spacing w:before="0"/>
        <w:rPr>
          <w:b w:val="0"/>
        </w:rPr>
      </w:pPr>
      <w:r w:rsidRPr="00922CDE">
        <w:rPr>
          <w:b w:val="0"/>
        </w:rPr>
        <w:tab/>
      </w:r>
      <w:r w:rsidRPr="00922CDE">
        <w:rPr>
          <w:b w:val="0"/>
        </w:rPr>
        <w:tab/>
      </w:r>
      <w:r w:rsidRPr="00922CDE">
        <w:rPr>
          <w:b w:val="0"/>
        </w:rPr>
        <w:tab/>
        <w:t>Dra. Jajuk Dwi Sasanadjati, M.Hum</w:t>
      </w:r>
      <w:r w:rsidR="00922CDE" w:rsidRPr="00922CDE">
        <w:rPr>
          <w:b w:val="0"/>
        </w:rPr>
        <w:t>.</w:t>
      </w:r>
    </w:p>
    <w:p w:rsidR="008F35F1" w:rsidRDefault="008F35F1" w:rsidP="00047708">
      <w:pPr>
        <w:pStyle w:val="1SubMatkul"/>
      </w:pPr>
      <w:r>
        <w:t>Capaian Pembelajaran Matakuliah/Kompetensi</w:t>
      </w:r>
      <w:r>
        <w:tab/>
        <w:t xml:space="preserve">: </w:t>
      </w:r>
    </w:p>
    <w:p w:rsidR="008F35F1" w:rsidRDefault="008F35F1" w:rsidP="00922CDE">
      <w:pPr>
        <w:pStyle w:val="5ListCap"/>
        <w:numPr>
          <w:ilvl w:val="0"/>
          <w:numId w:val="19"/>
        </w:numPr>
      </w:pPr>
      <w:r>
        <w:t>Mahasiswa mampu menguasai konsep dan prinsip dasar seni pertunjukan</w:t>
      </w:r>
    </w:p>
    <w:p w:rsidR="008F35F1" w:rsidRDefault="008F35F1" w:rsidP="00922CDE">
      <w:pPr>
        <w:pStyle w:val="5ListCap"/>
        <w:numPr>
          <w:ilvl w:val="0"/>
          <w:numId w:val="19"/>
        </w:numPr>
      </w:pPr>
      <w:r>
        <w:t>Mahasiswa mampu menguasai pengkajian  sejarah  seni pertunjukan</w:t>
      </w:r>
    </w:p>
    <w:p w:rsidR="008F35F1" w:rsidRDefault="008F35F1" w:rsidP="00922CDE">
      <w:pPr>
        <w:pStyle w:val="5ListCap"/>
        <w:numPr>
          <w:ilvl w:val="0"/>
          <w:numId w:val="19"/>
        </w:numPr>
      </w:pPr>
      <w:r>
        <w:lastRenderedPageBreak/>
        <w:t>Mahasiswa mampu menguasai pengkajian Antropologi seni  pertunjukan</w:t>
      </w:r>
    </w:p>
    <w:p w:rsidR="008F35F1" w:rsidRDefault="008F35F1" w:rsidP="00922CDE">
      <w:pPr>
        <w:pStyle w:val="5ListCap"/>
        <w:numPr>
          <w:ilvl w:val="0"/>
          <w:numId w:val="19"/>
        </w:numPr>
      </w:pPr>
      <w:r>
        <w:t>Mahasiswa mampu menguasai pengkajian Pencatatan   seni pertunjukan</w:t>
      </w:r>
    </w:p>
    <w:p w:rsidR="008F35F1" w:rsidRDefault="008F35F1" w:rsidP="00047708">
      <w:pPr>
        <w:pStyle w:val="1SubMatkul"/>
      </w:pPr>
      <w:r>
        <w:t xml:space="preserve">Deskripsi Matakuliah: </w:t>
      </w:r>
    </w:p>
    <w:p w:rsidR="008F35F1" w:rsidRDefault="008F35F1" w:rsidP="00047708">
      <w:pPr>
        <w:pStyle w:val="1SubMatkul"/>
      </w:pPr>
    </w:p>
    <w:p w:rsidR="008F35F1" w:rsidRDefault="008F35F1" w:rsidP="00922CDE">
      <w:pPr>
        <w:pStyle w:val="8Deskripsi"/>
      </w:pPr>
      <w:r>
        <w:t>Pengkajian tentang konsep dan prinsip dasar seni pertunjukan secara tekstual dan kontekstual dengan aspek penting yang melebur dalam lingkup seni pertunjukan sebagai suatu wilayah yang bebas. Memahami sejarah seni pertunjukan, antropologi, pencatatan seni pertunjukan.</w:t>
      </w:r>
    </w:p>
    <w:p w:rsidR="008F35F1" w:rsidRDefault="008F35F1" w:rsidP="00047708">
      <w:pPr>
        <w:pStyle w:val="1SubMatkul"/>
      </w:pPr>
      <w:r>
        <w:t>Referensi:</w:t>
      </w:r>
    </w:p>
    <w:p w:rsidR="008F35F1" w:rsidRDefault="008F35F1" w:rsidP="00922CDE">
      <w:pPr>
        <w:pStyle w:val="12ref"/>
      </w:pPr>
      <w:r>
        <w:t xml:space="preserve">Dibya, I Wayan, Fx Widaryanto, Endo Suanda. 2006. </w:t>
      </w:r>
      <w:r>
        <w:rPr>
          <w:i/>
        </w:rPr>
        <w:t>Tari Komunal</w:t>
      </w:r>
      <w:r>
        <w:t>. Jakarta: LPSN.</w:t>
      </w:r>
    </w:p>
    <w:p w:rsidR="008F35F1" w:rsidRDefault="008F35F1" w:rsidP="00922CDE">
      <w:pPr>
        <w:pStyle w:val="12ref"/>
      </w:pPr>
      <w:r>
        <w:t xml:space="preserve">Sedyawati, Edi. 1984. </w:t>
      </w:r>
      <w:r>
        <w:rPr>
          <w:i/>
        </w:rPr>
        <w:t>Tari.</w:t>
      </w:r>
      <w:r>
        <w:t xml:space="preserve"> Jakarta: Pustaka Jaya.</w:t>
      </w:r>
    </w:p>
    <w:p w:rsidR="008F35F1" w:rsidRDefault="008F35F1" w:rsidP="00922CDE">
      <w:pPr>
        <w:pStyle w:val="12ref"/>
      </w:pPr>
      <w:r>
        <w:t>Sudarsono.TT.</w:t>
      </w:r>
      <w:r>
        <w:rPr>
          <w:i/>
        </w:rPr>
        <w:t>Tari-Tarian Indonesia I.</w:t>
      </w:r>
      <w:r>
        <w:t xml:space="preserve"> Jakarta: Proyek Pengembangan Media Kebudayaan, Dirjen Kebudayaan Depdikbud.</w:t>
      </w:r>
    </w:p>
    <w:p w:rsidR="008F35F1" w:rsidRDefault="008F35F1" w:rsidP="00922CDE">
      <w:pPr>
        <w:pStyle w:val="12ref"/>
      </w:pPr>
      <w:r>
        <w:t xml:space="preserve">Sumaryono, Endo Suanda. 2006. </w:t>
      </w:r>
      <w:r>
        <w:rPr>
          <w:i/>
        </w:rPr>
        <w:t>Tari Tontonan</w:t>
      </w:r>
      <w:r>
        <w:t>. Jakarta: LPSN</w:t>
      </w:r>
    </w:p>
    <w:p w:rsidR="008F35F1" w:rsidRDefault="008F35F1" w:rsidP="00922CDE">
      <w:pPr>
        <w:pStyle w:val="12ref"/>
      </w:pPr>
      <w:r>
        <w:t xml:space="preserve">Eka D.Sitorus., 2002, </w:t>
      </w:r>
      <w:r>
        <w:rPr>
          <w:i/>
        </w:rPr>
        <w:t>The Art of Acting, Seni Peran untuk Teater, Film dan TV</w:t>
      </w:r>
      <w:r>
        <w:t>, Jakarta: PT. Gramedia Pustakan Utama</w:t>
      </w:r>
    </w:p>
    <w:p w:rsidR="008F35F1" w:rsidRDefault="008F35F1" w:rsidP="00922CDE">
      <w:pPr>
        <w:pStyle w:val="12ref"/>
      </w:pPr>
      <w:r>
        <w:t xml:space="preserve">Suyatna Anirun., 1998, </w:t>
      </w:r>
      <w:r>
        <w:rPr>
          <w:i/>
        </w:rPr>
        <w:t xml:space="preserve">Menjadi Aktor, pengantar kepada </w:t>
      </w:r>
      <w:r>
        <w:t>Barat, dan PT. Rekamedia Multiprakarsa</w:t>
      </w:r>
    </w:p>
    <w:p w:rsidR="008F35F1" w:rsidRDefault="008F35F1" w:rsidP="00922CDE">
      <w:pPr>
        <w:pStyle w:val="12ref"/>
      </w:pPr>
      <w:r>
        <w:t xml:space="preserve">Yapi Tambayong., 2000, </w:t>
      </w:r>
      <w:r>
        <w:rPr>
          <w:i/>
        </w:rPr>
        <w:t>Seni Akting, catatan-catatan Dasar Seni Kreatif Seorang Aktor</w:t>
      </w:r>
      <w:r>
        <w:t>, Bandung: PT. Remaja Rosdakarya</w:t>
      </w:r>
    </w:p>
    <w:p w:rsidR="008F35F1" w:rsidRDefault="008F35F1" w:rsidP="00922CDE">
      <w:pPr>
        <w:pStyle w:val="12ref"/>
      </w:pPr>
      <w:r>
        <w:t>Karl Edmund Prier. Menjadi Dirigen Jilid II: Membentuk Suara. Yogyakarta: Pusat Musik Liturgi. 1983.</w:t>
      </w:r>
    </w:p>
    <w:p w:rsidR="008F35F1" w:rsidRPr="00922CDE" w:rsidRDefault="008F35F1" w:rsidP="00922CDE">
      <w:pPr>
        <w:pStyle w:val="12ref"/>
      </w:pPr>
      <w:r>
        <w:t>Estelle Liebling. Mathilde Marchesi Op.32 Thirty Vocalises For High or Medium Voice. New York: G. Schirmer, Inc.1941.</w:t>
      </w:r>
    </w:p>
    <w:p w:rsidR="008F35F1" w:rsidRDefault="008F35F1" w:rsidP="00047708">
      <w:pPr>
        <w:pStyle w:val="1SubMatkul"/>
      </w:pPr>
    </w:p>
    <w:p w:rsidR="008F35F1" w:rsidRPr="00922CDE" w:rsidRDefault="00922CDE" w:rsidP="00047708">
      <w:pPr>
        <w:pStyle w:val="1SubMatkul"/>
        <w:rPr>
          <w:rFonts w:eastAsia="Calibri"/>
          <w:lang w:val="id-ID"/>
        </w:rPr>
      </w:pPr>
      <w:r w:rsidRPr="00EA7BA2">
        <w:t>13424246</w:t>
      </w:r>
      <w:r>
        <w:tab/>
      </w:r>
      <w:r>
        <w:tab/>
      </w:r>
      <w:r w:rsidR="008F35F1" w:rsidRPr="00EA7BA2">
        <w:t xml:space="preserve">SOSIOLOGI ANTROPOLOGI  </w:t>
      </w:r>
      <w:r w:rsidR="008F35F1">
        <w:t>SENI</w:t>
      </w:r>
      <w:r>
        <w:t xml:space="preserve"> (</w:t>
      </w:r>
      <w:r w:rsidR="008F35F1" w:rsidRPr="00EA7BA2">
        <w:t>2 SKS</w:t>
      </w:r>
      <w:r>
        <w:t>)</w:t>
      </w:r>
    </w:p>
    <w:p w:rsidR="008F35F1" w:rsidRPr="00922CDE" w:rsidRDefault="008F35F1" w:rsidP="00047708">
      <w:pPr>
        <w:pStyle w:val="1SubMatkul"/>
        <w:rPr>
          <w:rFonts w:eastAsia="Calibri"/>
          <w:lang w:val="en-ID"/>
        </w:rPr>
      </w:pPr>
      <w:r w:rsidRPr="00EA7BA2">
        <w:rPr>
          <w:rFonts w:eastAsia="Calibri"/>
        </w:rPr>
        <w:t>Matakuliah Prasyarat:</w:t>
      </w:r>
      <w:r w:rsidR="00922CDE">
        <w:rPr>
          <w:rFonts w:eastAsia="Calibri"/>
          <w:lang w:val="en-ID"/>
        </w:rPr>
        <w:t>-</w:t>
      </w:r>
    </w:p>
    <w:p w:rsidR="008F35F1" w:rsidRPr="00922CDE" w:rsidRDefault="00922CDE" w:rsidP="00922CDE">
      <w:pPr>
        <w:pStyle w:val="Dosen"/>
        <w:spacing w:before="0"/>
        <w:rPr>
          <w:b w:val="0"/>
        </w:rPr>
      </w:pPr>
      <w:r>
        <w:rPr>
          <w:rFonts w:eastAsia="Calibri"/>
          <w:lang w:val="id-ID"/>
        </w:rPr>
        <w:t>Dosen Pengampu</w:t>
      </w:r>
      <w:r w:rsidR="008F35F1" w:rsidRPr="00EA7BA2">
        <w:rPr>
          <w:rFonts w:eastAsia="Calibri"/>
          <w:lang w:val="id-ID"/>
        </w:rPr>
        <w:t>:</w:t>
      </w:r>
      <w:r>
        <w:rPr>
          <w:rFonts w:eastAsia="Calibri"/>
          <w:lang w:val="id-ID"/>
        </w:rPr>
        <w:tab/>
      </w:r>
      <w:r w:rsidR="008F35F1" w:rsidRPr="00922CDE">
        <w:rPr>
          <w:b w:val="0"/>
          <w:lang w:val="id-ID"/>
        </w:rPr>
        <w:t xml:space="preserve">Dr. </w:t>
      </w:r>
      <w:r w:rsidR="008F35F1" w:rsidRPr="00922CDE">
        <w:rPr>
          <w:b w:val="0"/>
        </w:rPr>
        <w:t>Anik Juwariyah,M.Si</w:t>
      </w:r>
    </w:p>
    <w:p w:rsidR="008F35F1" w:rsidRPr="00922CDE" w:rsidRDefault="00922CDE" w:rsidP="00922CDE">
      <w:pPr>
        <w:pStyle w:val="Dosen"/>
        <w:spacing w:before="0"/>
        <w:rPr>
          <w:b w:val="0"/>
        </w:rPr>
      </w:pPr>
      <w:r w:rsidRPr="00922CDE">
        <w:rPr>
          <w:b w:val="0"/>
        </w:rPr>
        <w:tab/>
      </w:r>
      <w:r w:rsidRPr="00922CDE">
        <w:rPr>
          <w:b w:val="0"/>
        </w:rPr>
        <w:tab/>
      </w:r>
      <w:r w:rsidRPr="00922CDE">
        <w:rPr>
          <w:b w:val="0"/>
        </w:rPr>
        <w:tab/>
      </w:r>
      <w:r w:rsidR="008F35F1" w:rsidRPr="00922CDE">
        <w:rPr>
          <w:b w:val="0"/>
        </w:rPr>
        <w:t>Dr. Autar Abdillah S.Sn., M.Si</w:t>
      </w:r>
    </w:p>
    <w:p w:rsidR="008F35F1" w:rsidRPr="00922CDE" w:rsidRDefault="00922CDE" w:rsidP="00922CDE">
      <w:pPr>
        <w:pStyle w:val="Dosen"/>
        <w:spacing w:before="0"/>
        <w:rPr>
          <w:b w:val="0"/>
        </w:rPr>
      </w:pPr>
      <w:r w:rsidRPr="00922CDE">
        <w:rPr>
          <w:b w:val="0"/>
        </w:rPr>
        <w:tab/>
      </w:r>
      <w:r w:rsidRPr="00922CDE">
        <w:rPr>
          <w:b w:val="0"/>
        </w:rPr>
        <w:tab/>
      </w:r>
      <w:r w:rsidRPr="00922CDE">
        <w:rPr>
          <w:b w:val="0"/>
        </w:rPr>
        <w:tab/>
      </w:r>
      <w:r w:rsidR="008F35F1" w:rsidRPr="00922CDE">
        <w:rPr>
          <w:b w:val="0"/>
        </w:rPr>
        <w:t>Dr. Setyo Yanuartuti M.Si</w:t>
      </w:r>
    </w:p>
    <w:p w:rsidR="008F35F1" w:rsidRPr="00EA7BA2" w:rsidRDefault="008F35F1" w:rsidP="00047708">
      <w:pPr>
        <w:pStyle w:val="1SubMatkul"/>
      </w:pPr>
      <w:r w:rsidRPr="00EA7BA2">
        <w:rPr>
          <w:rFonts w:eastAsia="Calibri"/>
        </w:rPr>
        <w:t>Capaian Pembelajaran Matakuliah/Kompetensi</w:t>
      </w:r>
      <w:r w:rsidRPr="00EA7BA2">
        <w:rPr>
          <w:rFonts w:eastAsia="Calibri"/>
        </w:rPr>
        <w:tab/>
        <w:t xml:space="preserve">: </w:t>
      </w:r>
    </w:p>
    <w:p w:rsidR="008F35F1" w:rsidRPr="00EA7BA2" w:rsidRDefault="008F35F1" w:rsidP="00922CDE">
      <w:pPr>
        <w:pStyle w:val="5ListCap"/>
        <w:numPr>
          <w:ilvl w:val="0"/>
          <w:numId w:val="20"/>
        </w:numPr>
      </w:pPr>
      <w:r w:rsidRPr="00922CDE">
        <w:rPr>
          <w:lang w:val="id-ID"/>
        </w:rPr>
        <w:t xml:space="preserve">Mampu </w:t>
      </w:r>
      <w:r w:rsidRPr="00922CDE">
        <w:rPr>
          <w:lang w:val="pl-PL"/>
        </w:rPr>
        <w:t xml:space="preserve">Memahami  </w:t>
      </w:r>
      <w:r w:rsidRPr="00922CDE">
        <w:rPr>
          <w:lang w:val="sv-SE"/>
        </w:rPr>
        <w:t>Konsep Dasar Sosiologi-Antropologi</w:t>
      </w:r>
    </w:p>
    <w:p w:rsidR="008F35F1" w:rsidRPr="00EA7BA2" w:rsidRDefault="008F35F1" w:rsidP="00922CDE">
      <w:pPr>
        <w:pStyle w:val="5ListCap"/>
        <w:numPr>
          <w:ilvl w:val="0"/>
          <w:numId w:val="20"/>
        </w:numPr>
      </w:pPr>
      <w:r w:rsidRPr="00922CDE">
        <w:rPr>
          <w:lang w:val="id-ID"/>
        </w:rPr>
        <w:t xml:space="preserve">Mampu </w:t>
      </w:r>
      <w:r w:rsidRPr="00922CDE">
        <w:rPr>
          <w:lang w:val="sv-SE"/>
        </w:rPr>
        <w:t>Memahami tipe  dan kharakteristik masyarakat sesuai teorinya</w:t>
      </w:r>
    </w:p>
    <w:p w:rsidR="00504A48" w:rsidRPr="00504A48" w:rsidRDefault="00922CDE" w:rsidP="00922CDE">
      <w:pPr>
        <w:pStyle w:val="5ListCap"/>
        <w:numPr>
          <w:ilvl w:val="0"/>
          <w:numId w:val="20"/>
        </w:numPr>
      </w:pPr>
      <w:r>
        <w:rPr>
          <w:lang w:val="id-ID"/>
        </w:rPr>
        <w:t xml:space="preserve">Mampu </w:t>
      </w:r>
      <w:r w:rsidR="008F35F1" w:rsidRPr="00922CDE">
        <w:rPr>
          <w:lang w:val="es-ES"/>
        </w:rPr>
        <w:t xml:space="preserve">Memahami </w:t>
      </w:r>
      <w:r w:rsidR="00504A48">
        <w:rPr>
          <w:lang w:val="sv-SE"/>
        </w:rPr>
        <w:t>Fungsi Seni dalam Masyarakat</w:t>
      </w:r>
    </w:p>
    <w:p w:rsidR="008F35F1" w:rsidRPr="00EA7BA2" w:rsidRDefault="008F35F1" w:rsidP="00922CDE">
      <w:pPr>
        <w:pStyle w:val="5ListCap"/>
        <w:numPr>
          <w:ilvl w:val="0"/>
          <w:numId w:val="20"/>
        </w:numPr>
      </w:pPr>
      <w:r w:rsidRPr="00922CDE">
        <w:rPr>
          <w:lang w:val="id-ID"/>
        </w:rPr>
        <w:t xml:space="preserve">Mampu </w:t>
      </w:r>
      <w:r w:rsidRPr="00922CDE">
        <w:rPr>
          <w:lang w:val="nb-NO"/>
        </w:rPr>
        <w:t xml:space="preserve">Memahami   kedudukan  dan pelembagaan </w:t>
      </w:r>
      <w:r w:rsidRPr="00922CDE">
        <w:rPr>
          <w:lang w:val="sv-SE"/>
        </w:rPr>
        <w:t>Tari dalam Lingkup Masyarakat</w:t>
      </w:r>
    </w:p>
    <w:p w:rsidR="008F35F1" w:rsidRPr="00EA7BA2" w:rsidRDefault="008F35F1" w:rsidP="00922CDE">
      <w:pPr>
        <w:pStyle w:val="5ListCap"/>
        <w:numPr>
          <w:ilvl w:val="0"/>
          <w:numId w:val="20"/>
        </w:numPr>
      </w:pPr>
      <w:r w:rsidRPr="00922CDE">
        <w:rPr>
          <w:lang w:val="id-ID"/>
        </w:rPr>
        <w:t xml:space="preserve">Mampu </w:t>
      </w:r>
      <w:r w:rsidRPr="00922CDE">
        <w:rPr>
          <w:lang w:val="nb-NO"/>
        </w:rPr>
        <w:t xml:space="preserve">Memahami Konsep </w:t>
      </w:r>
      <w:r w:rsidRPr="00922CDE">
        <w:rPr>
          <w:lang w:val="sv-SE"/>
        </w:rPr>
        <w:t>Pluralisme dan Multikulturalisme</w:t>
      </w:r>
    </w:p>
    <w:p w:rsidR="008F35F1" w:rsidRPr="00EA7BA2" w:rsidRDefault="008F35F1" w:rsidP="00922CDE">
      <w:pPr>
        <w:pStyle w:val="5ListCap"/>
        <w:numPr>
          <w:ilvl w:val="0"/>
          <w:numId w:val="20"/>
        </w:numPr>
      </w:pPr>
      <w:r w:rsidRPr="00EA7BA2">
        <w:t>Mampu</w:t>
      </w:r>
      <w:r w:rsidRPr="00922CDE">
        <w:rPr>
          <w:lang w:val="pl-PL"/>
        </w:rPr>
        <w:t xml:space="preserve"> Memahami </w:t>
      </w:r>
      <w:r w:rsidRPr="00EA7BA2">
        <w:t>klasifikasi paradigma teori sosial, khususnya dalam ranah sosiologi dan antropologi.</w:t>
      </w:r>
    </w:p>
    <w:p w:rsidR="008F35F1" w:rsidRPr="00EA7BA2" w:rsidRDefault="008F35F1" w:rsidP="00922CDE">
      <w:pPr>
        <w:pStyle w:val="5ListCap"/>
        <w:numPr>
          <w:ilvl w:val="0"/>
          <w:numId w:val="20"/>
        </w:numPr>
      </w:pPr>
      <w:r w:rsidRPr="00922CDE">
        <w:rPr>
          <w:lang w:val="id-ID"/>
        </w:rPr>
        <w:t xml:space="preserve">Mampu </w:t>
      </w:r>
      <w:r w:rsidRPr="00922CDE">
        <w:rPr>
          <w:lang w:val="pl-PL"/>
        </w:rPr>
        <w:t>Mengetahui  tokoh-tokoh dan teori  Sosiologi yang tergolong dalam paradigma positivistic, interpretatif dan kritis</w:t>
      </w:r>
    </w:p>
    <w:p w:rsidR="008F35F1" w:rsidRPr="00922CDE" w:rsidRDefault="008F35F1" w:rsidP="00922CDE">
      <w:pPr>
        <w:pStyle w:val="5ListCap"/>
        <w:numPr>
          <w:ilvl w:val="0"/>
          <w:numId w:val="20"/>
        </w:numPr>
        <w:rPr>
          <w:lang w:val="sv-SE"/>
        </w:rPr>
      </w:pPr>
      <w:r w:rsidRPr="00EA7BA2">
        <w:t>Mampu</w:t>
      </w:r>
      <w:r w:rsidRPr="00922CDE">
        <w:rPr>
          <w:lang w:val="nb-NO"/>
        </w:rPr>
        <w:t xml:space="preserve"> Mengetahui </w:t>
      </w:r>
      <w:r w:rsidRPr="00922CDE">
        <w:rPr>
          <w:lang w:val="sv-SE"/>
        </w:rPr>
        <w:t>Tokoh-Tokoh  Antropologi serta menguraikan intisari teori-teorinya</w:t>
      </w:r>
    </w:p>
    <w:p w:rsidR="008F35F1" w:rsidRPr="00922CDE" w:rsidRDefault="008F35F1" w:rsidP="00922CDE">
      <w:pPr>
        <w:pStyle w:val="5ListCap"/>
        <w:numPr>
          <w:ilvl w:val="0"/>
          <w:numId w:val="20"/>
        </w:numPr>
        <w:rPr>
          <w:lang w:val="id-ID"/>
        </w:rPr>
      </w:pPr>
      <w:r w:rsidRPr="00922CDE">
        <w:rPr>
          <w:lang w:val="sv-SE"/>
        </w:rPr>
        <w:t>Mampu memahami fungsi teori dalam kajian sosiologi</w:t>
      </w:r>
    </w:p>
    <w:p w:rsidR="008F35F1" w:rsidRPr="00922CDE" w:rsidRDefault="008F35F1" w:rsidP="00922CDE">
      <w:pPr>
        <w:pStyle w:val="5ListCap"/>
        <w:numPr>
          <w:ilvl w:val="0"/>
          <w:numId w:val="20"/>
        </w:numPr>
        <w:rPr>
          <w:lang w:val="sv-SE"/>
        </w:rPr>
      </w:pPr>
      <w:r w:rsidRPr="00922CDE">
        <w:rPr>
          <w:lang w:val="pl-PL"/>
        </w:rPr>
        <w:t xml:space="preserve">Memahami </w:t>
      </w:r>
      <w:r w:rsidRPr="00922CDE">
        <w:rPr>
          <w:lang w:val="sv-SE"/>
        </w:rPr>
        <w:t>Karakteristik dan Fenomena Perubahan Sosial di Masyarakat</w:t>
      </w:r>
    </w:p>
    <w:p w:rsidR="008F35F1" w:rsidRPr="00922CDE" w:rsidRDefault="008F35F1" w:rsidP="00922CDE">
      <w:pPr>
        <w:pStyle w:val="5ListCap"/>
        <w:numPr>
          <w:ilvl w:val="0"/>
          <w:numId w:val="20"/>
        </w:numPr>
        <w:rPr>
          <w:lang w:val="sv-SE"/>
        </w:rPr>
      </w:pPr>
      <w:r w:rsidRPr="00922CDE">
        <w:rPr>
          <w:lang w:val="pl-PL"/>
        </w:rPr>
        <w:t xml:space="preserve">Mampu Membedakan </w:t>
      </w:r>
      <w:r w:rsidRPr="00922CDE">
        <w:rPr>
          <w:lang w:val="sv-SE"/>
        </w:rPr>
        <w:t>Teori Modernisasi dan teori Ketergantungan</w:t>
      </w:r>
    </w:p>
    <w:p w:rsidR="008F35F1" w:rsidRPr="00922CDE" w:rsidRDefault="008F35F1" w:rsidP="00922CDE">
      <w:pPr>
        <w:pStyle w:val="5ListCap"/>
        <w:numPr>
          <w:ilvl w:val="0"/>
          <w:numId w:val="20"/>
        </w:numPr>
        <w:rPr>
          <w:lang w:val="sv-SE"/>
        </w:rPr>
      </w:pPr>
      <w:r w:rsidRPr="00922CDE">
        <w:rPr>
          <w:lang w:val="sv-SE"/>
        </w:rPr>
        <w:t xml:space="preserve">Mampu </w:t>
      </w:r>
      <w:r w:rsidRPr="00922CDE">
        <w:rPr>
          <w:lang w:val="pl-PL"/>
        </w:rPr>
        <w:t xml:space="preserve">Memahami </w:t>
      </w:r>
      <w:r w:rsidRPr="00922CDE">
        <w:rPr>
          <w:lang w:val="sv-SE"/>
        </w:rPr>
        <w:t>Konsep Difusi, Akulturasi dan Asimilasi dalam Dinamika Suatu Masyarakat</w:t>
      </w:r>
    </w:p>
    <w:p w:rsidR="008F35F1" w:rsidRPr="00922CDE" w:rsidRDefault="008F35F1" w:rsidP="00922CDE">
      <w:pPr>
        <w:pStyle w:val="5ListCap"/>
        <w:numPr>
          <w:ilvl w:val="0"/>
          <w:numId w:val="20"/>
        </w:numPr>
        <w:rPr>
          <w:lang w:val="sv-SE"/>
        </w:rPr>
      </w:pPr>
      <w:r w:rsidRPr="00922CDE">
        <w:rPr>
          <w:lang w:val="sv-SE"/>
        </w:rPr>
        <w:t xml:space="preserve">Mampu </w:t>
      </w:r>
      <w:r w:rsidRPr="00922CDE">
        <w:rPr>
          <w:lang w:val="pl-PL"/>
        </w:rPr>
        <w:t>M</w:t>
      </w:r>
      <w:r w:rsidRPr="00922CDE">
        <w:rPr>
          <w:lang w:val="fi-FI"/>
        </w:rPr>
        <w:t>enerapkan Teori sosiologi  dan Antropologi dalam kajian seni pertunjukan/ tari</w:t>
      </w:r>
    </w:p>
    <w:p w:rsidR="008F35F1" w:rsidRPr="00EA7BA2" w:rsidRDefault="008F35F1" w:rsidP="00047708">
      <w:pPr>
        <w:pStyle w:val="1SubMatkul"/>
      </w:pPr>
    </w:p>
    <w:p w:rsidR="008F35F1" w:rsidRPr="00EA7BA2" w:rsidRDefault="008F35F1" w:rsidP="00047708">
      <w:pPr>
        <w:pStyle w:val="1SubMatkul"/>
      </w:pPr>
      <w:r w:rsidRPr="00EA7BA2">
        <w:t>Deskripsi Matakuliah</w:t>
      </w:r>
      <w:r w:rsidRPr="00EA7BA2">
        <w:tab/>
        <w:t xml:space="preserve">: </w:t>
      </w:r>
    </w:p>
    <w:p w:rsidR="008F35F1" w:rsidRPr="00FD6BA1" w:rsidRDefault="008F35F1" w:rsidP="00FD6BA1">
      <w:pPr>
        <w:pStyle w:val="8Deskripsi"/>
      </w:pPr>
      <w:r w:rsidRPr="00EA7BA2">
        <w:t>Pemahaman konsep-konsep ilmu sosiologi maupun antropologi dan perspektifnya</w:t>
      </w:r>
      <w:r>
        <w:t xml:space="preserve"> dalam dunia tari</w:t>
      </w:r>
      <w:r>
        <w:rPr>
          <w:lang w:val="pl-PL"/>
        </w:rPr>
        <w:t>.</w:t>
      </w:r>
    </w:p>
    <w:p w:rsidR="008F35F1" w:rsidRDefault="008F35F1" w:rsidP="00047708">
      <w:pPr>
        <w:pStyle w:val="1SubMatkul"/>
      </w:pPr>
      <w:r>
        <w:t>Referensi</w:t>
      </w:r>
    </w:p>
    <w:p w:rsidR="008F35F1" w:rsidRDefault="008F35F1" w:rsidP="00FD6BA1">
      <w:pPr>
        <w:pStyle w:val="12ref"/>
        <w:rPr>
          <w:lang w:val="id-ID"/>
        </w:rPr>
      </w:pPr>
      <w:r w:rsidRPr="00EA7BA2">
        <w:rPr>
          <w:lang w:val="id-ID"/>
        </w:rPr>
        <w:t xml:space="preserve">Campbell, Tom. 1994. Tujuh Teori Sosial sketsa, Penilaian, Perbandingan. Yogyakarta : Kanisius. </w:t>
      </w:r>
    </w:p>
    <w:p w:rsidR="008F35F1" w:rsidRDefault="008F35F1" w:rsidP="00FD6BA1">
      <w:pPr>
        <w:pStyle w:val="12ref"/>
        <w:rPr>
          <w:lang w:val="id-ID"/>
        </w:rPr>
      </w:pPr>
      <w:r w:rsidRPr="00EA7BA2">
        <w:rPr>
          <w:lang w:val="id-ID"/>
        </w:rPr>
        <w:t>Giddens, Anthony. 2003. The Contitution of Society (Teori Strukturasi untuk Analisis Sosial). Diterjemahkan oleh Adi Loka Sujono. Pasuruan : Pedati.</w:t>
      </w:r>
    </w:p>
    <w:p w:rsidR="008F35F1" w:rsidRDefault="008F35F1" w:rsidP="00FD6BA1">
      <w:pPr>
        <w:pStyle w:val="12ref"/>
        <w:rPr>
          <w:lang w:val="id-ID"/>
        </w:rPr>
      </w:pPr>
      <w:r w:rsidRPr="00EA7BA2">
        <w:rPr>
          <w:lang w:val="id-ID"/>
        </w:rPr>
        <w:t xml:space="preserve"> Hendropuspito, 1989. Sosiologi Sistemik. Yogyakarta : Kanisius.</w:t>
      </w:r>
    </w:p>
    <w:p w:rsidR="008F35F1" w:rsidRDefault="008F35F1" w:rsidP="00FD6BA1">
      <w:pPr>
        <w:pStyle w:val="12ref"/>
        <w:rPr>
          <w:lang w:val="id-ID"/>
        </w:rPr>
      </w:pPr>
      <w:r w:rsidRPr="00EA7BA2">
        <w:rPr>
          <w:lang w:val="id-ID"/>
        </w:rPr>
        <w:t>Lauer, Robert H.1969. Perspektif tentang Perubahan Sosial. Jakarta : Bina Aksara</w:t>
      </w:r>
    </w:p>
    <w:p w:rsidR="008F35F1" w:rsidRDefault="008F35F1" w:rsidP="00FD6BA1">
      <w:pPr>
        <w:pStyle w:val="12ref"/>
        <w:rPr>
          <w:lang w:val="id-ID"/>
        </w:rPr>
      </w:pPr>
      <w:r>
        <w:rPr>
          <w:lang w:val="id-ID"/>
        </w:rPr>
        <w:t>N</w:t>
      </w:r>
      <w:r w:rsidRPr="00EA7BA2">
        <w:rPr>
          <w:lang w:val="it-IT"/>
        </w:rPr>
        <w:t>arwoko, J Dwi. -Bagong Suyanto (Ed.) 2004. Sosiologi Teks Pengantar dan Terapan. Jakarta : Kencana Prenada Media Group.</w:t>
      </w:r>
    </w:p>
    <w:p w:rsidR="008F35F1" w:rsidRDefault="008F35F1" w:rsidP="00FD6BA1">
      <w:pPr>
        <w:pStyle w:val="12ref"/>
        <w:rPr>
          <w:lang w:val="id-ID"/>
        </w:rPr>
      </w:pPr>
      <w:r w:rsidRPr="00EA7BA2">
        <w:rPr>
          <w:lang w:val="id-ID"/>
        </w:rPr>
        <w:t>Rifai, Tb. Bachtiar.1986. Perspektif Dari Pembangunan Ilmu dan Teknologi. Jakarta : PT.Gramedia.</w:t>
      </w:r>
    </w:p>
    <w:p w:rsidR="008F35F1" w:rsidRDefault="008F35F1" w:rsidP="00FD6BA1">
      <w:pPr>
        <w:pStyle w:val="12ref"/>
        <w:rPr>
          <w:lang w:val="id-ID"/>
        </w:rPr>
      </w:pPr>
      <w:r w:rsidRPr="00EA7BA2">
        <w:rPr>
          <w:lang w:val="it-IT"/>
        </w:rPr>
        <w:t>Ritzer, George - Douglas J Goodman. 2007. Teori Sosiologi Modern. Edisi Keenam, alihbahasa : Alimandan. Jakarta : Kencana Prenada Media Group.</w:t>
      </w:r>
    </w:p>
    <w:p w:rsidR="008F35F1" w:rsidRDefault="008F35F1" w:rsidP="00FD6BA1">
      <w:pPr>
        <w:pStyle w:val="12ref"/>
        <w:rPr>
          <w:lang w:val="id-ID"/>
        </w:rPr>
      </w:pPr>
      <w:r w:rsidRPr="00EA7BA2">
        <w:rPr>
          <w:lang w:val="id-ID"/>
        </w:rPr>
        <w:t xml:space="preserve"> __________.2008. Teori Sosiologi Dari Teori Sosiologi Klasik Sampai Perkembangan Mutakhir Teori Sosial Postmodern. Penerjemah : Nurhadi. Yogyakarta : Kreasi Wacana.</w:t>
      </w:r>
    </w:p>
    <w:p w:rsidR="008F35F1" w:rsidRDefault="008F35F1" w:rsidP="00047708">
      <w:pPr>
        <w:pStyle w:val="1SubMatkul"/>
      </w:pPr>
    </w:p>
    <w:p w:rsidR="00FD6BA1" w:rsidRDefault="00FD6BA1" w:rsidP="00047708">
      <w:pPr>
        <w:pStyle w:val="1SubMatkul"/>
      </w:pPr>
    </w:p>
    <w:p w:rsidR="00FD6BA1" w:rsidRDefault="00FD6BA1" w:rsidP="00047708">
      <w:pPr>
        <w:pStyle w:val="1SubMatkul"/>
      </w:pPr>
    </w:p>
    <w:p w:rsidR="00FD6BA1" w:rsidRDefault="00FD6BA1" w:rsidP="00047708">
      <w:pPr>
        <w:pStyle w:val="1SubMatkul"/>
      </w:pPr>
    </w:p>
    <w:p w:rsidR="00FD6BA1" w:rsidRDefault="00FD6BA1" w:rsidP="00047708">
      <w:pPr>
        <w:pStyle w:val="1SubMatkul"/>
      </w:pPr>
    </w:p>
    <w:p w:rsidR="00FD6BA1" w:rsidRDefault="00FD6BA1" w:rsidP="00047708">
      <w:pPr>
        <w:pStyle w:val="1SubMatkul"/>
      </w:pPr>
    </w:p>
    <w:p w:rsidR="00FD6BA1" w:rsidRPr="006669C9" w:rsidRDefault="00FD6BA1" w:rsidP="00047708">
      <w:pPr>
        <w:pStyle w:val="1SubMatkul"/>
      </w:pPr>
    </w:p>
    <w:p w:rsidR="008F35F1" w:rsidRPr="00A377D1" w:rsidRDefault="008F35F1" w:rsidP="00047708">
      <w:pPr>
        <w:pStyle w:val="1SubMatkul"/>
      </w:pPr>
      <w:r>
        <w:t xml:space="preserve">PAKET MATAKULIAH UNTUK PRODI LAIN </w:t>
      </w:r>
    </w:p>
    <w:p w:rsidR="008F35F1" w:rsidRDefault="00FD6BA1" w:rsidP="00047708">
      <w:pPr>
        <w:pStyle w:val="1SubMatkul"/>
      </w:pPr>
      <w:r>
        <w:t>PRAKTEK TARI BENTUK (</w:t>
      </w:r>
      <w:r w:rsidR="008F35F1">
        <w:t>2 Sks</w:t>
      </w:r>
      <w:r>
        <w:t>)</w:t>
      </w:r>
    </w:p>
    <w:p w:rsidR="008F35F1" w:rsidRDefault="00FD6BA1" w:rsidP="00047708">
      <w:pPr>
        <w:pStyle w:val="1SubMatkul"/>
      </w:pPr>
      <w:r>
        <w:t>Matakuliah Prasyarat:-</w:t>
      </w:r>
    </w:p>
    <w:p w:rsidR="008F35F1" w:rsidRPr="00FD6BA1" w:rsidRDefault="00FD6BA1" w:rsidP="00FD6BA1">
      <w:pPr>
        <w:pStyle w:val="Dosen"/>
        <w:spacing w:before="0"/>
        <w:rPr>
          <w:b w:val="0"/>
        </w:rPr>
      </w:pPr>
      <w:r>
        <w:t>Dosen Pengampu</w:t>
      </w:r>
      <w:r w:rsidR="008F35F1">
        <w:t xml:space="preserve">: </w:t>
      </w:r>
      <w:r w:rsidR="008F35F1" w:rsidRPr="00FD6BA1">
        <w:rPr>
          <w:b w:val="0"/>
        </w:rPr>
        <w:t xml:space="preserve">Drs. Bambang Sugito, M.Sn., </w:t>
      </w:r>
    </w:p>
    <w:p w:rsidR="008F35F1" w:rsidRPr="00FD6BA1" w:rsidRDefault="008F35F1" w:rsidP="00FD6BA1">
      <w:pPr>
        <w:pStyle w:val="Dosen"/>
        <w:spacing w:before="0"/>
        <w:ind w:left="2365" w:firstLine="515"/>
        <w:rPr>
          <w:b w:val="0"/>
        </w:rPr>
      </w:pPr>
      <w:r w:rsidRPr="00FD6BA1">
        <w:rPr>
          <w:b w:val="0"/>
        </w:rPr>
        <w:t>Dra. Jajuk Dwi Sasandjati, M.Hum.</w:t>
      </w:r>
    </w:p>
    <w:p w:rsidR="008F35F1" w:rsidRDefault="008F35F1" w:rsidP="00047708">
      <w:pPr>
        <w:pStyle w:val="1SubMatkul"/>
      </w:pPr>
      <w:r>
        <w:t>Capaian Pembelajaran Matakuliah/Kompetensi</w:t>
      </w:r>
      <w:r>
        <w:tab/>
        <w:t xml:space="preserve">: </w:t>
      </w:r>
    </w:p>
    <w:p w:rsidR="008F35F1" w:rsidRDefault="008F35F1" w:rsidP="00FD6BA1">
      <w:pPr>
        <w:pStyle w:val="5ListCap"/>
        <w:numPr>
          <w:ilvl w:val="0"/>
          <w:numId w:val="21"/>
        </w:numPr>
      </w:pPr>
      <w:r>
        <w:t>Mampu mendeskripsikan ruang lingkup materi bentuk tari dasar Jawa Timuran.</w:t>
      </w:r>
    </w:p>
    <w:p w:rsidR="008F35F1" w:rsidRDefault="008F35F1" w:rsidP="00FD6BA1">
      <w:pPr>
        <w:pStyle w:val="5ListCap"/>
        <w:numPr>
          <w:ilvl w:val="0"/>
          <w:numId w:val="21"/>
        </w:numPr>
      </w:pPr>
      <w:r>
        <w:t xml:space="preserve">Mampu mengidentifikasi materi bentuk tari dasar Jawa Timuran. </w:t>
      </w:r>
    </w:p>
    <w:p w:rsidR="008F35F1" w:rsidRDefault="008F35F1" w:rsidP="00FD6BA1">
      <w:pPr>
        <w:pStyle w:val="5ListCap"/>
        <w:numPr>
          <w:ilvl w:val="0"/>
          <w:numId w:val="21"/>
        </w:numPr>
      </w:pPr>
      <w:r>
        <w:t>Mampu mengkaji karakter materi bentuk tari dasar Jawa Timuran (gerak tari dan sejarah)</w:t>
      </w:r>
    </w:p>
    <w:p w:rsidR="008F35F1" w:rsidRDefault="008F35F1" w:rsidP="00FD6BA1">
      <w:pPr>
        <w:pStyle w:val="5ListCap"/>
        <w:numPr>
          <w:ilvl w:val="0"/>
          <w:numId w:val="21"/>
        </w:numPr>
      </w:pPr>
      <w:r>
        <w:t>Mampu menguasai elemen-elemen materi bentuk tari dasar Jawa Timuran (rias, busana, dan musik)</w:t>
      </w:r>
    </w:p>
    <w:p w:rsidR="008F35F1" w:rsidRDefault="008F35F1" w:rsidP="00FD6BA1">
      <w:pPr>
        <w:pStyle w:val="5ListCap"/>
        <w:numPr>
          <w:ilvl w:val="0"/>
          <w:numId w:val="21"/>
        </w:numPr>
      </w:pPr>
      <w:r>
        <w:t>Mampu mempraktekkan materi bentuk tari dasar Jawa Timuran (wiraga, wirama, wirasa)</w:t>
      </w:r>
    </w:p>
    <w:p w:rsidR="008F35F1" w:rsidRDefault="008F35F1" w:rsidP="00FD6BA1">
      <w:pPr>
        <w:pStyle w:val="5ListCap"/>
        <w:numPr>
          <w:ilvl w:val="0"/>
          <w:numId w:val="21"/>
        </w:numPr>
      </w:pPr>
      <w:r>
        <w:t>Mampu membawakan karakter gerak materi bentuk tari dasar Jawa Timuran</w:t>
      </w:r>
    </w:p>
    <w:p w:rsidR="008F35F1" w:rsidRDefault="008F35F1" w:rsidP="00FD6BA1">
      <w:pPr>
        <w:pStyle w:val="5ListCap"/>
        <w:numPr>
          <w:ilvl w:val="0"/>
          <w:numId w:val="21"/>
        </w:numPr>
      </w:pPr>
      <w:r>
        <w:t>Mampu menguasai materi materi bentuk tari dasar Jawa Timuran awal sampai akhir</w:t>
      </w:r>
    </w:p>
    <w:p w:rsidR="008F35F1" w:rsidRDefault="008F35F1" w:rsidP="00047708">
      <w:pPr>
        <w:pStyle w:val="1SubMatkul"/>
      </w:pPr>
      <w:r>
        <w:t xml:space="preserve">Deskripsi Matakuliah: </w:t>
      </w:r>
    </w:p>
    <w:p w:rsidR="008F35F1" w:rsidRDefault="008F35F1" w:rsidP="00FD6BA1">
      <w:pPr>
        <w:pStyle w:val="8Deskripsi"/>
      </w:pPr>
      <w:r>
        <w:t>Mampu menguasai keterampilan dan pengetahuan tentang materi bentuk tari dasar Jawa Timuran.</w:t>
      </w:r>
    </w:p>
    <w:p w:rsidR="008F35F1" w:rsidRDefault="008F35F1" w:rsidP="00047708">
      <w:pPr>
        <w:pStyle w:val="1SubMatkul"/>
      </w:pPr>
      <w:r>
        <w:t>Referensi</w:t>
      </w:r>
      <w:r>
        <w:tab/>
      </w:r>
    </w:p>
    <w:p w:rsidR="008F35F1" w:rsidRDefault="008F35F1" w:rsidP="00FD6BA1">
      <w:pPr>
        <w:pStyle w:val="12ref"/>
      </w:pPr>
      <w:r>
        <w:t xml:space="preserve">Munardi AM. 1990. </w:t>
      </w:r>
      <w:r>
        <w:rPr>
          <w:i/>
        </w:rPr>
        <w:t>Topeng Malang pertunjukan drama tari daerah.</w:t>
      </w:r>
      <w:r>
        <w:t xml:space="preserve"> Surabaya, Dinas Pendidikan dan Kebudayaan Jawa Timur.</w:t>
      </w:r>
    </w:p>
    <w:p w:rsidR="008F35F1" w:rsidRDefault="008F35F1" w:rsidP="00FD6BA1">
      <w:pPr>
        <w:pStyle w:val="12ref"/>
      </w:pPr>
      <w:r>
        <w:t xml:space="preserve">Murgiyanto, Sal. dkk.1990. </w:t>
      </w:r>
      <w:r>
        <w:rPr>
          <w:i/>
        </w:rPr>
        <w:t>Topeng Malang Pertunjukan Dramatari Tradisional di Daerah Kabupaten Malang</w:t>
      </w:r>
      <w:r>
        <w:t>. Jakarta. Direktorat Jendral Kebudayaan Departemen Pendidikan dan Kebudayaan.</w:t>
      </w:r>
    </w:p>
    <w:p w:rsidR="008F35F1" w:rsidRDefault="008F35F1" w:rsidP="00FD6BA1">
      <w:pPr>
        <w:pStyle w:val="12ref"/>
      </w:pPr>
      <w:r>
        <w:t xml:space="preserve">Soleh Adi Pramono, 2000. </w:t>
      </w:r>
      <w:r>
        <w:rPr>
          <w:i/>
        </w:rPr>
        <w:t>Topeng Malang</w:t>
      </w:r>
      <w:r>
        <w:t>, Malang Gantar Gumelar.</w:t>
      </w:r>
    </w:p>
    <w:p w:rsidR="008F35F1" w:rsidRDefault="008F35F1" w:rsidP="00047708">
      <w:pPr>
        <w:pStyle w:val="1SubMatkul"/>
      </w:pPr>
    </w:p>
    <w:p w:rsidR="008F35F1" w:rsidRDefault="00FD6BA1" w:rsidP="00047708">
      <w:pPr>
        <w:pStyle w:val="1SubMatkul"/>
        <w:rPr>
          <w:color w:val="000000"/>
        </w:rPr>
      </w:pPr>
      <w:r>
        <w:t>KREATIVITAS TARI</w:t>
      </w:r>
      <w:r w:rsidR="008F35F1">
        <w:t xml:space="preserve"> </w:t>
      </w:r>
      <w:r>
        <w:t>(</w:t>
      </w:r>
      <w:r w:rsidR="008F35F1">
        <w:t>2 SKS</w:t>
      </w:r>
      <w:r>
        <w:t>)</w:t>
      </w:r>
    </w:p>
    <w:p w:rsidR="008F35F1" w:rsidRDefault="00FD6BA1" w:rsidP="00047708">
      <w:pPr>
        <w:pStyle w:val="1SubMatkul"/>
      </w:pPr>
      <w:r>
        <w:t>Matakuliah Prasyarat</w:t>
      </w:r>
      <w:r w:rsidR="008F35F1">
        <w:t>:</w:t>
      </w:r>
      <w:r>
        <w:t>-</w:t>
      </w:r>
    </w:p>
    <w:p w:rsidR="008F35F1" w:rsidRPr="00FD6BA1" w:rsidRDefault="00FD6BA1" w:rsidP="00FD6BA1">
      <w:pPr>
        <w:pStyle w:val="Dosen"/>
        <w:rPr>
          <w:color w:val="000000"/>
        </w:rPr>
      </w:pPr>
      <w:r>
        <w:t>Dosen Pengampu</w:t>
      </w:r>
      <w:r w:rsidR="008F35F1">
        <w:t>: Tim</w:t>
      </w:r>
    </w:p>
    <w:p w:rsidR="008F35F1" w:rsidRDefault="008F35F1" w:rsidP="00047708">
      <w:pPr>
        <w:pStyle w:val="1SubMatkul"/>
      </w:pPr>
      <w:r>
        <w:t>Capaian Pembelajaran Matakuliah/Kompetensi</w:t>
      </w:r>
      <w:r>
        <w:tab/>
        <w:t xml:space="preserve">: </w:t>
      </w:r>
    </w:p>
    <w:p w:rsidR="008F35F1" w:rsidRDefault="008F35F1" w:rsidP="00FD6BA1">
      <w:pPr>
        <w:pStyle w:val="5ListCap"/>
        <w:numPr>
          <w:ilvl w:val="0"/>
          <w:numId w:val="22"/>
        </w:numPr>
      </w:pPr>
      <w:r>
        <w:t>Mampu mendeskripsikan ruang lingkup krativitas</w:t>
      </w:r>
    </w:p>
    <w:p w:rsidR="008F35F1" w:rsidRDefault="008F35F1" w:rsidP="00FD6BA1">
      <w:pPr>
        <w:pStyle w:val="5ListCap"/>
        <w:numPr>
          <w:ilvl w:val="0"/>
          <w:numId w:val="22"/>
        </w:numPr>
      </w:pPr>
      <w:r>
        <w:t>Mampu mengidentifikasi materi kreativitas tari</w:t>
      </w:r>
    </w:p>
    <w:p w:rsidR="008F35F1" w:rsidRDefault="008F35F1" w:rsidP="00FD6BA1">
      <w:pPr>
        <w:pStyle w:val="5ListCap"/>
        <w:numPr>
          <w:ilvl w:val="0"/>
          <w:numId w:val="22"/>
        </w:numPr>
      </w:pPr>
      <w:r>
        <w:t xml:space="preserve">Mamp menguasai elemen-elemen materi kreativitas tari </w:t>
      </w:r>
    </w:p>
    <w:p w:rsidR="008F35F1" w:rsidRDefault="008F35F1" w:rsidP="00FD6BA1">
      <w:pPr>
        <w:pStyle w:val="5ListCap"/>
        <w:numPr>
          <w:ilvl w:val="0"/>
          <w:numId w:val="22"/>
        </w:numPr>
      </w:pPr>
      <w:r>
        <w:t xml:space="preserve">Mampu mempraktekan materi kreativitas tari </w:t>
      </w:r>
    </w:p>
    <w:p w:rsidR="008F35F1" w:rsidRPr="00FD6BA1" w:rsidRDefault="008F35F1" w:rsidP="00FD6BA1">
      <w:pPr>
        <w:pStyle w:val="5ListCap"/>
        <w:numPr>
          <w:ilvl w:val="0"/>
          <w:numId w:val="22"/>
        </w:numPr>
      </w:pPr>
      <w:r>
        <w:t xml:space="preserve">Mampu menampilkan materi kreativtas tari meliputi penguasaan (wirogo, wiroso dan wiromo) </w:t>
      </w:r>
    </w:p>
    <w:p w:rsidR="008F35F1" w:rsidRDefault="008F35F1" w:rsidP="00047708">
      <w:pPr>
        <w:pStyle w:val="1SubMatkul"/>
      </w:pPr>
      <w:r>
        <w:t>Deskripsi Mata Kuliah:</w:t>
      </w:r>
    </w:p>
    <w:p w:rsidR="008F35F1" w:rsidRDefault="008F35F1" w:rsidP="00FD6BA1">
      <w:pPr>
        <w:pStyle w:val="8Deskripsi"/>
      </w:pPr>
      <w:r>
        <w:t>Mampu menguasai keterampilan dan pengetahuan tentang materi kreativitas tari</w:t>
      </w:r>
    </w:p>
    <w:p w:rsidR="008F35F1" w:rsidRDefault="008F35F1" w:rsidP="00047708">
      <w:pPr>
        <w:pStyle w:val="1SubMatkul"/>
      </w:pPr>
    </w:p>
    <w:p w:rsidR="008F35F1" w:rsidRPr="00576BD7" w:rsidRDefault="008F35F1" w:rsidP="00047708">
      <w:pPr>
        <w:pStyle w:val="1SubMatkul"/>
      </w:pPr>
      <w:r w:rsidRPr="00576BD7">
        <w:t>PEMBELAJARAN SENI</w:t>
      </w:r>
      <w:r>
        <w:t xml:space="preserve"> </w:t>
      </w:r>
      <w:r w:rsidR="00FD6BA1">
        <w:t>(</w:t>
      </w:r>
      <w:r>
        <w:t>2 SKS</w:t>
      </w:r>
      <w:r w:rsidR="00FD6BA1">
        <w:t>)</w:t>
      </w:r>
    </w:p>
    <w:p w:rsidR="008F35F1" w:rsidRPr="00576BD7" w:rsidRDefault="00FD6BA1" w:rsidP="00047708">
      <w:pPr>
        <w:pStyle w:val="1SubMatkul"/>
      </w:pPr>
      <w:r>
        <w:t>Prasyarat</w:t>
      </w:r>
      <w:r>
        <w:tab/>
        <w:t>:</w:t>
      </w:r>
      <w:r w:rsidR="008F35F1" w:rsidRPr="00576BD7">
        <w:t>-</w:t>
      </w:r>
    </w:p>
    <w:p w:rsidR="008F35F1" w:rsidRDefault="008F35F1" w:rsidP="00FD6BA1">
      <w:pPr>
        <w:pStyle w:val="Dosen"/>
      </w:pPr>
      <w:r w:rsidRPr="00576BD7">
        <w:t xml:space="preserve">Nama Dosen </w:t>
      </w:r>
      <w:r w:rsidR="00FD6BA1">
        <w:t>Pengampu:</w:t>
      </w:r>
      <w:r w:rsidR="00FD6BA1">
        <w:tab/>
      </w:r>
      <w:r w:rsidRPr="00576BD7">
        <w:t>Dr. Warih Handayaningrum, M.Pd Dkk</w:t>
      </w:r>
      <w:r>
        <w:tab/>
      </w:r>
      <w:r>
        <w:tab/>
      </w:r>
    </w:p>
    <w:p w:rsidR="008F35F1" w:rsidRDefault="008F35F1" w:rsidP="00047708">
      <w:pPr>
        <w:pStyle w:val="1SubMatkul"/>
      </w:pPr>
      <w:r>
        <w:t>Ca</w:t>
      </w:r>
      <w:r w:rsidR="00FD6BA1">
        <w:t>paian Pembelajaran Mata Kuliah:</w:t>
      </w:r>
    </w:p>
    <w:p w:rsidR="008F35F1" w:rsidRDefault="008F35F1" w:rsidP="00E37F58">
      <w:pPr>
        <w:pStyle w:val="5ListCap"/>
        <w:numPr>
          <w:ilvl w:val="0"/>
          <w:numId w:val="23"/>
        </w:numPr>
      </w:pPr>
      <w:r>
        <w:t xml:space="preserve">Menjelaskan ruang lingkup pendidikan Seni </w:t>
      </w:r>
    </w:p>
    <w:p w:rsidR="008F35F1" w:rsidRDefault="008F35F1" w:rsidP="00E37F58">
      <w:pPr>
        <w:pStyle w:val="5ListCap"/>
        <w:numPr>
          <w:ilvl w:val="0"/>
          <w:numId w:val="23"/>
        </w:numPr>
      </w:pPr>
      <w:r>
        <w:t xml:space="preserve">Menjelaskan Tujuan mempelajari seni </w:t>
      </w:r>
    </w:p>
    <w:p w:rsidR="008F35F1" w:rsidRDefault="008F35F1" w:rsidP="00E37F58">
      <w:pPr>
        <w:pStyle w:val="5ListCap"/>
        <w:numPr>
          <w:ilvl w:val="0"/>
          <w:numId w:val="23"/>
        </w:numPr>
      </w:pPr>
      <w:r>
        <w:t>Mengkaji pembelajaran seni di sekolah formal dan Non formal</w:t>
      </w:r>
    </w:p>
    <w:p w:rsidR="008F35F1" w:rsidRDefault="008F35F1" w:rsidP="00E37F58">
      <w:pPr>
        <w:pStyle w:val="5ListCap"/>
        <w:numPr>
          <w:ilvl w:val="0"/>
          <w:numId w:val="23"/>
        </w:numPr>
      </w:pPr>
      <w:r>
        <w:t>Menganalisis karakter pembelajaran seni sekolah formal dan Non formal</w:t>
      </w:r>
    </w:p>
    <w:p w:rsidR="008F35F1" w:rsidRDefault="008F35F1" w:rsidP="00E37F58">
      <w:pPr>
        <w:pStyle w:val="5ListCap"/>
        <w:numPr>
          <w:ilvl w:val="0"/>
          <w:numId w:val="23"/>
        </w:numPr>
      </w:pPr>
      <w:r>
        <w:t>Menganalisis Aspek-aspek pembelajaran seni sekolah formal dan Non formal</w:t>
      </w:r>
    </w:p>
    <w:p w:rsidR="008F35F1" w:rsidRDefault="008F35F1" w:rsidP="00047708">
      <w:pPr>
        <w:pStyle w:val="1SubMatkul"/>
      </w:pPr>
      <w:r>
        <w:t>Deskripsi Mata Kuliah:</w:t>
      </w:r>
    </w:p>
    <w:p w:rsidR="008F35F1" w:rsidRDefault="008F35F1" w:rsidP="00C532CE">
      <w:pPr>
        <w:pStyle w:val="8Deskripsi"/>
      </w:pPr>
      <w:r>
        <w:t>Penguasaan pengetahuan pendidikan seni meliputi ruang lingkup, tujuan, aspek-aspek pembelajaran dan karakteristik pembelajaran seni. Pembelajaran dilakukan melalui diskusi, observasi dan kajian.</w:t>
      </w:r>
    </w:p>
    <w:p w:rsidR="008F35F1" w:rsidRDefault="008F35F1" w:rsidP="00047708">
      <w:pPr>
        <w:pStyle w:val="1SubMatkul"/>
      </w:pPr>
      <w:r>
        <w:t>Referensi:</w:t>
      </w:r>
    </w:p>
    <w:p w:rsidR="008F35F1" w:rsidRDefault="008F35F1" w:rsidP="00C532CE">
      <w:pPr>
        <w:pStyle w:val="12ref"/>
      </w:pPr>
      <w:r>
        <w:t xml:space="preserve">Rohidi, Tjetjep Rohendi, 2016. </w:t>
      </w:r>
      <w:r>
        <w:rPr>
          <w:i/>
        </w:rPr>
        <w:t>Pendidikan Seni</w:t>
      </w:r>
      <w:r>
        <w:t xml:space="preserve"> Isu dan Paradigma. Semarang: Cipta Prima Nusantara</w:t>
      </w:r>
    </w:p>
    <w:p w:rsidR="008F35F1" w:rsidRDefault="008F35F1" w:rsidP="00C532CE">
      <w:pPr>
        <w:pStyle w:val="12ref"/>
      </w:pPr>
      <w:r>
        <w:t xml:space="preserve">Pekerti, Widia, dkk. 2003. </w:t>
      </w:r>
      <w:r>
        <w:rPr>
          <w:i/>
        </w:rPr>
        <w:t>Pendidikan Seni Musik-Tari/ Drama</w:t>
      </w:r>
      <w:r>
        <w:t>. Jakarta:Pusat Penerbitan Universitas Terbuka.</w:t>
      </w:r>
    </w:p>
    <w:p w:rsidR="008F35F1" w:rsidRDefault="008F35F1" w:rsidP="00C532CE">
      <w:pPr>
        <w:pStyle w:val="12ref"/>
      </w:pPr>
      <w:r>
        <w:t xml:space="preserve">Soehardjo, A.J. 205. Penddikan seni dari Konsep sampai Program. Malang : penerbit Balai kajian Seni dan Desain Universitas Negeri Malang </w:t>
      </w:r>
    </w:p>
    <w:p w:rsidR="008F35F1" w:rsidRDefault="008F35F1" w:rsidP="00047708">
      <w:pPr>
        <w:pStyle w:val="1SubMatkul"/>
      </w:pPr>
    </w:p>
    <w:p w:rsidR="008F35F1" w:rsidRDefault="00C532CE" w:rsidP="00047708">
      <w:pPr>
        <w:pStyle w:val="1SubMatkul"/>
        <w:rPr>
          <w:color w:val="000000"/>
        </w:rPr>
      </w:pPr>
      <w:r>
        <w:t>SENI KARAWITAN DAN TEMBANG (</w:t>
      </w:r>
      <w:r w:rsidR="008F35F1">
        <w:t>2 SKS</w:t>
      </w:r>
      <w:r>
        <w:t>)</w:t>
      </w:r>
    </w:p>
    <w:p w:rsidR="008F35F1" w:rsidRDefault="00C532CE" w:rsidP="00047708">
      <w:pPr>
        <w:pStyle w:val="1SubMatkul"/>
      </w:pPr>
      <w:r>
        <w:t>Matakuliah Prasyarat</w:t>
      </w:r>
      <w:r w:rsidR="008F35F1">
        <w:t>:</w:t>
      </w:r>
      <w:r>
        <w:t>-</w:t>
      </w:r>
    </w:p>
    <w:p w:rsidR="008F35F1" w:rsidRPr="00C532CE" w:rsidRDefault="00C532CE" w:rsidP="00C532CE">
      <w:pPr>
        <w:pStyle w:val="Dosen"/>
        <w:spacing w:before="0"/>
        <w:rPr>
          <w:b w:val="0"/>
        </w:rPr>
      </w:pPr>
      <w:r>
        <w:t>Dosen Pengampu:</w:t>
      </w:r>
      <w:r>
        <w:tab/>
      </w:r>
      <w:r w:rsidR="008F35F1" w:rsidRPr="00C532CE">
        <w:rPr>
          <w:b w:val="0"/>
        </w:rPr>
        <w:t>Joko Winarko, S.Sn., M.Sn.</w:t>
      </w:r>
    </w:p>
    <w:p w:rsidR="008F35F1" w:rsidRPr="00C532CE" w:rsidRDefault="008F35F1" w:rsidP="00C532CE">
      <w:pPr>
        <w:pStyle w:val="Dosen"/>
        <w:spacing w:before="0"/>
        <w:rPr>
          <w:b w:val="0"/>
        </w:rPr>
      </w:pPr>
      <w:r w:rsidRPr="00C532CE">
        <w:rPr>
          <w:b w:val="0"/>
        </w:rPr>
        <w:t xml:space="preserve">  </w:t>
      </w:r>
      <w:r w:rsidR="00C532CE" w:rsidRPr="00C532CE">
        <w:rPr>
          <w:b w:val="0"/>
        </w:rPr>
        <w:tab/>
      </w:r>
      <w:r w:rsidR="00C532CE" w:rsidRPr="00C532CE">
        <w:rPr>
          <w:b w:val="0"/>
        </w:rPr>
        <w:tab/>
      </w:r>
      <w:r w:rsidR="00C532CE" w:rsidRPr="00C532CE">
        <w:rPr>
          <w:b w:val="0"/>
        </w:rPr>
        <w:tab/>
      </w:r>
      <w:r w:rsidR="00C532CE">
        <w:rPr>
          <w:b w:val="0"/>
        </w:rPr>
        <w:t>Drs. Bambang Sugito, M.Sn.</w:t>
      </w:r>
    </w:p>
    <w:p w:rsidR="008F35F1" w:rsidRDefault="008F35F1" w:rsidP="00047708">
      <w:pPr>
        <w:pStyle w:val="1SubMatkul"/>
      </w:pPr>
      <w:r>
        <w:t>Capaian Pembel</w:t>
      </w:r>
      <w:r w:rsidR="00C532CE">
        <w:t>ajaran Matakuliah/Kompetensi</w:t>
      </w:r>
      <w:r w:rsidR="00C532CE">
        <w:tab/>
        <w:t xml:space="preserve">: </w:t>
      </w:r>
    </w:p>
    <w:p w:rsidR="008F35F1" w:rsidRDefault="008F35F1" w:rsidP="00C532CE">
      <w:pPr>
        <w:pStyle w:val="5ListCap"/>
        <w:numPr>
          <w:ilvl w:val="0"/>
          <w:numId w:val="24"/>
        </w:numPr>
      </w:pPr>
      <w:r>
        <w:t>Mampu memahami Pengetahuan Seni Karawitan Gaya Surakarta</w:t>
      </w:r>
    </w:p>
    <w:p w:rsidR="008F35F1" w:rsidRPr="00C532CE" w:rsidRDefault="008F35F1" w:rsidP="00C532CE">
      <w:pPr>
        <w:pStyle w:val="5ListCap"/>
        <w:numPr>
          <w:ilvl w:val="0"/>
          <w:numId w:val="24"/>
        </w:numPr>
      </w:pPr>
      <w:r w:rsidRPr="00C532CE">
        <w:rPr>
          <w:color w:val="000000"/>
        </w:rPr>
        <w:t>Mampu melakukan Praktik Dasar Seni Karawitan Gaya Surakarta</w:t>
      </w:r>
    </w:p>
    <w:p w:rsidR="008F35F1" w:rsidRDefault="008F35F1" w:rsidP="00047708">
      <w:pPr>
        <w:pStyle w:val="1SubMatkul"/>
      </w:pPr>
      <w:r>
        <w:t>D</w:t>
      </w:r>
      <w:r w:rsidR="00C532CE">
        <w:t>eskripsi Mata Kuliah:</w:t>
      </w:r>
    </w:p>
    <w:p w:rsidR="008F35F1" w:rsidRPr="00C532CE" w:rsidRDefault="008F35F1" w:rsidP="00C532CE">
      <w:pPr>
        <w:pStyle w:val="8Deskripsi"/>
      </w:pPr>
      <w:r>
        <w:t>Pengetahuan Dasar, Kemampuan, Ketrampilan tehnik dasar praktek karawitan (gaya Surakarta) dalam bentuk-bentuk gending Lancaran (Lanc. Sluku-Sluku Bathok Laras Slendro Pathet Sanga) dan bentuk Ketawang (Ktw Ilir-Ilir Laras Pelog Pathet Nem).</w:t>
      </w:r>
    </w:p>
    <w:p w:rsidR="008F35F1" w:rsidRDefault="008F35F1" w:rsidP="00047708">
      <w:pPr>
        <w:pStyle w:val="1SubMatkul"/>
      </w:pPr>
      <w:r>
        <w:t>Referensi:</w:t>
      </w:r>
    </w:p>
    <w:p w:rsidR="008F35F1" w:rsidRDefault="008F35F1" w:rsidP="00C532CE">
      <w:pPr>
        <w:pStyle w:val="12ref"/>
      </w:pPr>
      <w:r>
        <w:t xml:space="preserve">Harsono Kodrat, 1982. Gending-gending Karawitan Jawa. Balai Pustaka. Jakarta </w:t>
      </w:r>
    </w:p>
    <w:p w:rsidR="008F35F1" w:rsidRDefault="008F35F1" w:rsidP="00C532CE">
      <w:pPr>
        <w:pStyle w:val="12ref"/>
      </w:pPr>
      <w:r>
        <w:t>Marto Pangrawit 1988.</w:t>
      </w:r>
      <w:r>
        <w:rPr>
          <w:i/>
        </w:rPr>
        <w:t xml:space="preserve">Dibuang Sayang, Lagu dan Cakepan Gerongan Gending Gaya Surakarta. </w:t>
      </w:r>
      <w:r>
        <w:t>Seti-Aji” berkerja sama dengan ASKI Surakarta.</w:t>
      </w:r>
    </w:p>
    <w:p w:rsidR="008F35F1" w:rsidRDefault="008F35F1" w:rsidP="00C532CE">
      <w:pPr>
        <w:pStyle w:val="12ref"/>
      </w:pPr>
      <w:r>
        <w:t>Purwadi dan Afendy Widayat. 2005. Seni Karawitan Jawa. Yogyakarta: Pustaka Sakti</w:t>
      </w:r>
    </w:p>
    <w:p w:rsidR="008F35F1" w:rsidRDefault="008F35F1" w:rsidP="00C532CE">
      <w:pPr>
        <w:pStyle w:val="12ref"/>
      </w:pPr>
      <w:r>
        <w:t>R. Ng. Pradjapangrawit. 1990.serat sujarah utawi riwayating gamelan ‘Wedhapradangga’  jilid 1-VI. STSI Surakarta dan The Ford Foundation.</w:t>
      </w:r>
    </w:p>
    <w:p w:rsidR="008F35F1" w:rsidRDefault="008F35F1" w:rsidP="00C532CE">
      <w:pPr>
        <w:pStyle w:val="12ref"/>
      </w:pPr>
      <w:r>
        <w:t xml:space="preserve">Rahayu Supanggah. 2004. </w:t>
      </w:r>
      <w:r>
        <w:rPr>
          <w:i/>
        </w:rPr>
        <w:t>Bothek’an</w:t>
      </w:r>
      <w:r>
        <w:t xml:space="preserve"> </w:t>
      </w:r>
      <w:r>
        <w:rPr>
          <w:i/>
        </w:rPr>
        <w:t xml:space="preserve">I. </w:t>
      </w:r>
      <w:r>
        <w:t>Surakarta</w:t>
      </w:r>
      <w:r>
        <w:rPr>
          <w:i/>
        </w:rPr>
        <w:t xml:space="preserve">. </w:t>
      </w:r>
      <w:r>
        <w:t>STSI Press.</w:t>
      </w:r>
    </w:p>
    <w:p w:rsidR="008F35F1" w:rsidRDefault="008F35F1" w:rsidP="00C532CE">
      <w:pPr>
        <w:pStyle w:val="12ref"/>
      </w:pPr>
      <w:r>
        <w:t xml:space="preserve">Rahayu Supanggah. 2007.  </w:t>
      </w:r>
      <w:r>
        <w:rPr>
          <w:i/>
        </w:rPr>
        <w:t xml:space="preserve">Bothek’an II.  </w:t>
      </w:r>
      <w:r>
        <w:t>Surakarta. STSI Pres</w:t>
      </w:r>
    </w:p>
    <w:p w:rsidR="008F35F1" w:rsidRDefault="008F35F1" w:rsidP="00047708">
      <w:pPr>
        <w:pStyle w:val="1SubMatkul"/>
      </w:pPr>
    </w:p>
    <w:p w:rsidR="008F35F1" w:rsidRDefault="00C532CE" w:rsidP="00047708">
      <w:pPr>
        <w:pStyle w:val="1SubMatkul"/>
      </w:pPr>
      <w:r>
        <w:t>PENYUTRADARAAN FILM DAN TEATER</w:t>
      </w:r>
      <w:r w:rsidR="008F35F1">
        <w:t xml:space="preserve"> </w:t>
      </w:r>
      <w:r>
        <w:t>(</w:t>
      </w:r>
      <w:r w:rsidR="008F35F1">
        <w:t>2 SKS</w:t>
      </w:r>
      <w:r>
        <w:t>)</w:t>
      </w:r>
    </w:p>
    <w:p w:rsidR="008F35F1" w:rsidRDefault="00C532CE" w:rsidP="00047708">
      <w:pPr>
        <w:pStyle w:val="1SubMatkul"/>
      </w:pPr>
      <w:r>
        <w:t>Matakuliah Prasyarat:-</w:t>
      </w:r>
    </w:p>
    <w:p w:rsidR="008F35F1" w:rsidRPr="00C532CE" w:rsidRDefault="00C532CE" w:rsidP="00C532CE">
      <w:pPr>
        <w:pStyle w:val="Dosen"/>
        <w:spacing w:before="0"/>
        <w:rPr>
          <w:b w:val="0"/>
        </w:rPr>
      </w:pPr>
      <w:r>
        <w:t>Dosen Pengampu:</w:t>
      </w:r>
      <w:r>
        <w:tab/>
      </w:r>
      <w:r w:rsidR="008F35F1" w:rsidRPr="00C532CE">
        <w:rPr>
          <w:b w:val="0"/>
        </w:rPr>
        <w:t>Dr. Autar Abdillah, S.Sn., M.Si</w:t>
      </w:r>
      <w:r w:rsidRPr="00C532CE">
        <w:rPr>
          <w:b w:val="0"/>
        </w:rPr>
        <w:t>.</w:t>
      </w:r>
      <w:r w:rsidR="008F35F1" w:rsidRPr="00C532CE">
        <w:rPr>
          <w:b w:val="0"/>
        </w:rPr>
        <w:t xml:space="preserve"> </w:t>
      </w:r>
    </w:p>
    <w:p w:rsidR="008F35F1" w:rsidRPr="00C532CE" w:rsidRDefault="00C532CE" w:rsidP="00C532CE">
      <w:pPr>
        <w:pStyle w:val="Dosen"/>
        <w:spacing w:before="0"/>
        <w:rPr>
          <w:b w:val="0"/>
        </w:rPr>
      </w:pPr>
      <w:r w:rsidRPr="00C532CE">
        <w:rPr>
          <w:b w:val="0"/>
        </w:rPr>
        <w:tab/>
      </w:r>
      <w:r w:rsidRPr="00C532CE">
        <w:rPr>
          <w:b w:val="0"/>
        </w:rPr>
        <w:tab/>
      </w:r>
      <w:r w:rsidRPr="00C532CE">
        <w:rPr>
          <w:b w:val="0"/>
        </w:rPr>
        <w:tab/>
      </w:r>
      <w:r w:rsidR="008F35F1" w:rsidRPr="00C532CE">
        <w:rPr>
          <w:b w:val="0"/>
        </w:rPr>
        <w:t>Syaiful Qadar Basri S.Pd., M.Hum</w:t>
      </w:r>
      <w:r w:rsidRPr="00C532CE">
        <w:rPr>
          <w:b w:val="0"/>
        </w:rPr>
        <w:t>.</w:t>
      </w:r>
    </w:p>
    <w:p w:rsidR="008F35F1" w:rsidRDefault="008F35F1" w:rsidP="00047708">
      <w:pPr>
        <w:pStyle w:val="1SubMatkul"/>
      </w:pPr>
      <w:r>
        <w:t>Capaian Pem</w:t>
      </w:r>
      <w:r w:rsidR="00C532CE">
        <w:t>belajaran Matakuliah/Kompetensi</w:t>
      </w:r>
      <w:r>
        <w:t xml:space="preserve">: </w:t>
      </w:r>
    </w:p>
    <w:p w:rsidR="008F35F1" w:rsidRDefault="008F35F1" w:rsidP="00C532CE">
      <w:pPr>
        <w:pStyle w:val="5ListCap"/>
        <w:numPr>
          <w:ilvl w:val="0"/>
          <w:numId w:val="25"/>
        </w:numPr>
      </w:pPr>
      <w:r>
        <w:t>Mampu menguasai praktik berperan dalam drama realis (konvensional) dan film</w:t>
      </w:r>
    </w:p>
    <w:p w:rsidR="008F35F1" w:rsidRDefault="008F35F1" w:rsidP="00C532CE">
      <w:pPr>
        <w:pStyle w:val="5ListCap"/>
        <w:numPr>
          <w:ilvl w:val="0"/>
          <w:numId w:val="25"/>
        </w:numPr>
      </w:pPr>
      <w:r>
        <w:t>Mampu menguasai teknik pelatihan keaktoran  drama realis (konvensional) dan film</w:t>
      </w:r>
    </w:p>
    <w:p w:rsidR="008F35F1" w:rsidRDefault="008F35F1" w:rsidP="00C532CE">
      <w:pPr>
        <w:pStyle w:val="5ListCap"/>
        <w:numPr>
          <w:ilvl w:val="0"/>
          <w:numId w:val="25"/>
        </w:numPr>
      </w:pPr>
      <w:r>
        <w:t>Mampu mempraktekan teori pelatihan keaktoran dalam drama realis (konvensional) dan film</w:t>
      </w:r>
    </w:p>
    <w:p w:rsidR="008F35F1" w:rsidRPr="00C532CE" w:rsidRDefault="008F35F1" w:rsidP="00C532CE">
      <w:pPr>
        <w:pStyle w:val="5ListCap"/>
        <w:numPr>
          <w:ilvl w:val="0"/>
          <w:numId w:val="25"/>
        </w:numPr>
      </w:pPr>
      <w:r>
        <w:t>Mempu mempraktekan kerjasama dalam peran pentas melalui pengalaman pentas realis (konvensional)dan produksi film</w:t>
      </w:r>
    </w:p>
    <w:p w:rsidR="008F35F1" w:rsidRDefault="008F35F1" w:rsidP="00047708">
      <w:pPr>
        <w:pStyle w:val="1SubMatkul"/>
      </w:pPr>
      <w:r>
        <w:t>Deskripsi Mata Kuliah:</w:t>
      </w:r>
    </w:p>
    <w:p w:rsidR="008F35F1" w:rsidRPr="00C532CE" w:rsidRDefault="008F35F1" w:rsidP="00C532CE">
      <w:pPr>
        <w:pStyle w:val="8Deskripsi"/>
      </w:pPr>
      <w:r>
        <w:t>Pengkajian dan pembelajaran serta pengalaman penyutradaraan teater yang meluputi struktur naskah drama, penulis naskah drama, pemeranan, tata artistik, pengalaman pentas teater realis (Konvensional) dan film dan struktur naskah drama, penulis naskah drama, pemeranan, tata artistik, pengalaman pentas teater non realis (non konvensional) maupun eksperimental. Pemahaman antara teks dan konteks, desain konsep dan pengembangan eksploratif dengan membangun kerjasama berperan dalam suatu kelompok melalui pengalaman pentas.</w:t>
      </w:r>
    </w:p>
    <w:p w:rsidR="008F35F1" w:rsidRDefault="008F35F1" w:rsidP="00047708">
      <w:pPr>
        <w:pStyle w:val="1SubMatkul"/>
      </w:pPr>
      <w:r>
        <w:t xml:space="preserve">Referensi:        </w:t>
      </w:r>
    </w:p>
    <w:p w:rsidR="008F35F1" w:rsidRDefault="008F35F1" w:rsidP="00C532CE">
      <w:pPr>
        <w:pStyle w:val="12ref"/>
      </w:pPr>
      <w:r>
        <w:t xml:space="preserve">Halilintar Lathief., 1986, </w:t>
      </w:r>
      <w:r>
        <w:rPr>
          <w:i/>
        </w:rPr>
        <w:t>Pentas, sebuah perkenalan</w:t>
      </w:r>
      <w:r>
        <w:t>, Yogyakarta: Lagaligo</w:t>
      </w:r>
    </w:p>
    <w:p w:rsidR="008F35F1" w:rsidRDefault="008F35F1" w:rsidP="00C532CE">
      <w:pPr>
        <w:pStyle w:val="12ref"/>
      </w:pPr>
      <w:r>
        <w:t>Jhon E. Dietrich., 1960,</w:t>
      </w:r>
      <w:r>
        <w:rPr>
          <w:i/>
        </w:rPr>
        <w:t xml:space="preserve"> Play Direction</w:t>
      </w:r>
      <w:r>
        <w:t>, Prentice Hall Inc</w:t>
      </w:r>
    </w:p>
    <w:p w:rsidR="008F35F1" w:rsidRDefault="008F35F1" w:rsidP="00C532CE">
      <w:pPr>
        <w:pStyle w:val="12ref"/>
      </w:pPr>
      <w:r>
        <w:t xml:space="preserve">Jhon, Richard Knaub Dolman Jr., 1973, </w:t>
      </w:r>
      <w:r>
        <w:rPr>
          <w:i/>
        </w:rPr>
        <w:t>The Art of Play Prodaction</w:t>
      </w:r>
      <w:r>
        <w:t>, New York: Harper Row</w:t>
      </w:r>
    </w:p>
    <w:p w:rsidR="008F35F1" w:rsidRDefault="008F35F1" w:rsidP="00C532CE">
      <w:pPr>
        <w:pStyle w:val="12ref"/>
      </w:pPr>
      <w:r>
        <w:t xml:space="preserve">Toby Cole &amp; Helen Krich Chinoy (ed), 1973, </w:t>
      </w:r>
      <w:r>
        <w:rPr>
          <w:i/>
        </w:rPr>
        <w:t>Directors on Directing</w:t>
      </w:r>
      <w:r>
        <w:t>, the Emergence of the Modern Theatre, London: Peter Owen</w:t>
      </w:r>
    </w:p>
    <w:p w:rsidR="008F35F1" w:rsidRDefault="008F35F1" w:rsidP="00C532CE">
      <w:pPr>
        <w:pStyle w:val="12ref"/>
      </w:pPr>
      <w:r>
        <w:t xml:space="preserve">Michael Mc Caferry., 1988, </w:t>
      </w:r>
      <w:r>
        <w:rPr>
          <w:i/>
        </w:rPr>
        <w:t>Directing A Play,</w:t>
      </w:r>
      <w:r>
        <w:t xml:space="preserve"> Phaniden Press</w:t>
      </w:r>
    </w:p>
    <w:p w:rsidR="008F35F1" w:rsidRDefault="008F35F1" w:rsidP="00C532CE">
      <w:pPr>
        <w:pStyle w:val="12ref"/>
      </w:pPr>
      <w:r>
        <w:t xml:space="preserve">Shomit Mitter, 2002, </w:t>
      </w:r>
      <w:r>
        <w:rPr>
          <w:i/>
        </w:rPr>
        <w:t>Sistem Pelatihan Stanislavsky, Brecht, Grotowski dan Brook</w:t>
      </w:r>
      <w:r>
        <w:t>, penerjemah Yudi Aryani, Yogyakarta: MSPI dan arti</w:t>
      </w:r>
    </w:p>
    <w:p w:rsidR="008F35F1" w:rsidRDefault="008F35F1" w:rsidP="00C532CE">
      <w:pPr>
        <w:pStyle w:val="12ref"/>
      </w:pPr>
      <w:r>
        <w:t xml:space="preserve">Sugiyati, Mohamad Sanjaya, dan Suyatna Anirun, 1993, </w:t>
      </w:r>
      <w:r>
        <w:rPr>
          <w:i/>
        </w:rPr>
        <w:t>Teater untuk Dilakoni</w:t>
      </w:r>
      <w:r>
        <w:t>, Bandung: kerjasama Studiklub Teater Bandung dengan CV. Geger Sunten</w:t>
      </w:r>
    </w:p>
    <w:p w:rsidR="008F35F1" w:rsidRDefault="008F35F1" w:rsidP="00C532CE">
      <w:pPr>
        <w:pStyle w:val="12ref"/>
      </w:pPr>
      <w:r>
        <w:t xml:space="preserve">Susan Bennett., 1997, </w:t>
      </w:r>
      <w:r>
        <w:rPr>
          <w:i/>
        </w:rPr>
        <w:t>Theatre Audience</w:t>
      </w:r>
      <w:r>
        <w:t>, London and New York: Routledge</w:t>
      </w:r>
    </w:p>
    <w:p w:rsidR="008F35F1" w:rsidRDefault="008F35F1" w:rsidP="00C532CE">
      <w:pPr>
        <w:pStyle w:val="12ref"/>
      </w:pPr>
      <w:r>
        <w:t xml:space="preserve">Halilintar Lathief., 1986, </w:t>
      </w:r>
      <w:r>
        <w:rPr>
          <w:i/>
        </w:rPr>
        <w:t>Pentas, sebuah perkenalan</w:t>
      </w:r>
      <w:r>
        <w:t>, Yogyakarta: Lagaligo</w:t>
      </w:r>
    </w:p>
    <w:p w:rsidR="008F35F1" w:rsidRDefault="008F35F1" w:rsidP="00C532CE">
      <w:pPr>
        <w:pStyle w:val="12ref"/>
      </w:pPr>
      <w:r>
        <w:t>Jhon E. Dietrich., 1960,</w:t>
      </w:r>
      <w:r>
        <w:rPr>
          <w:i/>
        </w:rPr>
        <w:t xml:space="preserve"> Play Direction</w:t>
      </w:r>
      <w:r>
        <w:t>, Prentice Hall Inc</w:t>
      </w:r>
    </w:p>
    <w:p w:rsidR="008F35F1" w:rsidRDefault="008F35F1" w:rsidP="00C532CE">
      <w:pPr>
        <w:pStyle w:val="12ref"/>
      </w:pPr>
      <w:r>
        <w:t xml:space="preserve">Jhon, Richard Knaub Dolman Jr., 1973, </w:t>
      </w:r>
      <w:r>
        <w:rPr>
          <w:i/>
        </w:rPr>
        <w:t>The Art of Play Prodaction</w:t>
      </w:r>
      <w:r>
        <w:t>, New York: Harper Row</w:t>
      </w:r>
    </w:p>
    <w:p w:rsidR="008F35F1" w:rsidRDefault="008F35F1" w:rsidP="00C532CE">
      <w:pPr>
        <w:pStyle w:val="12ref"/>
      </w:pPr>
      <w:r>
        <w:t xml:space="preserve">Toby Cole &amp; Helen Krich Chinoy (ed), 1973, </w:t>
      </w:r>
      <w:r>
        <w:rPr>
          <w:i/>
        </w:rPr>
        <w:t>Directors on Directing</w:t>
      </w:r>
      <w:r>
        <w:t>, the Emergence of the Modern Theatre, London: Peter Owen</w:t>
      </w:r>
    </w:p>
    <w:p w:rsidR="008F35F1" w:rsidRDefault="008F35F1" w:rsidP="00C532CE">
      <w:pPr>
        <w:pStyle w:val="12ref"/>
      </w:pPr>
      <w:r>
        <w:t xml:space="preserve">Michael Mc Caferry., 1988, </w:t>
      </w:r>
      <w:r>
        <w:rPr>
          <w:i/>
        </w:rPr>
        <w:t>Directing A Play,</w:t>
      </w:r>
      <w:r>
        <w:t xml:space="preserve"> Phaniden Press</w:t>
      </w:r>
    </w:p>
    <w:p w:rsidR="008F35F1" w:rsidRDefault="008F35F1" w:rsidP="00C532CE">
      <w:pPr>
        <w:pStyle w:val="12ref"/>
      </w:pPr>
      <w:r>
        <w:t xml:space="preserve">Shomit Mitter, 2002, </w:t>
      </w:r>
      <w:r>
        <w:rPr>
          <w:i/>
        </w:rPr>
        <w:t>Sistem Pelatihan Stanislavsky, Brecht, Grotowski dan Brook</w:t>
      </w:r>
      <w:r>
        <w:t>, penerjemah Yudi Aryani, Yogyakarta: MSPI dan arti</w:t>
      </w:r>
    </w:p>
    <w:p w:rsidR="008F35F1" w:rsidRDefault="008F35F1" w:rsidP="00C532CE">
      <w:pPr>
        <w:pStyle w:val="12ref"/>
      </w:pPr>
      <w:r>
        <w:t xml:space="preserve">Sugiyati, Mohamad Sanjaya, dan Suyatna Anirun, 1993, </w:t>
      </w:r>
      <w:r>
        <w:rPr>
          <w:i/>
        </w:rPr>
        <w:t>Teater untuk Dilakoni</w:t>
      </w:r>
      <w:r>
        <w:t>, Bandung: kerjasama Studiklub Teater Bandung dengan CV. Geger Sunten</w:t>
      </w:r>
    </w:p>
    <w:p w:rsidR="008F35F1" w:rsidRDefault="008F35F1" w:rsidP="00C532CE">
      <w:pPr>
        <w:pStyle w:val="12ref"/>
      </w:pPr>
      <w:r>
        <w:t xml:space="preserve">Susan Bennett., 1997, </w:t>
      </w:r>
      <w:r>
        <w:rPr>
          <w:i/>
        </w:rPr>
        <w:t>Theatre Audience</w:t>
      </w:r>
      <w:r>
        <w:t>, London and New York: Routledge.</w:t>
      </w:r>
    </w:p>
    <w:p w:rsidR="008F35F1" w:rsidRDefault="008F35F1" w:rsidP="00047708">
      <w:pPr>
        <w:pStyle w:val="1SubMatkul"/>
      </w:pPr>
    </w:p>
    <w:p w:rsidR="008F35F1" w:rsidRDefault="008F35F1" w:rsidP="00047708">
      <w:pPr>
        <w:pStyle w:val="1SubMatkul"/>
      </w:pPr>
      <w:r>
        <w:t xml:space="preserve">KEAKTORAN </w:t>
      </w:r>
      <w:r w:rsidR="007F1B00">
        <w:t>(</w:t>
      </w:r>
      <w:r>
        <w:t>2 SKS</w:t>
      </w:r>
      <w:r w:rsidR="007F1B00">
        <w:t>)</w:t>
      </w:r>
    </w:p>
    <w:p w:rsidR="008F35F1" w:rsidRDefault="007F1B00" w:rsidP="00047708">
      <w:pPr>
        <w:pStyle w:val="1SubMatkul"/>
      </w:pPr>
      <w:r>
        <w:t>Matakuliah Prasyarat</w:t>
      </w:r>
      <w:r w:rsidR="008F35F1">
        <w:t>:</w:t>
      </w:r>
      <w:r>
        <w:t>-</w:t>
      </w:r>
    </w:p>
    <w:p w:rsidR="008F35F1" w:rsidRPr="007F1B00" w:rsidRDefault="007F1B00" w:rsidP="007F1B00">
      <w:pPr>
        <w:pStyle w:val="Dosen"/>
        <w:spacing w:before="0"/>
        <w:rPr>
          <w:b w:val="0"/>
        </w:rPr>
      </w:pPr>
      <w:r>
        <w:t>Dosen Pengampu:</w:t>
      </w:r>
      <w:r>
        <w:tab/>
      </w:r>
      <w:r w:rsidRPr="007F1B00">
        <w:rPr>
          <w:b w:val="0"/>
        </w:rPr>
        <w:t>Arif Hidajad, S.Sn., M.Pd.</w:t>
      </w:r>
    </w:p>
    <w:p w:rsidR="008F35F1" w:rsidRPr="007F1B00" w:rsidRDefault="007F1B00" w:rsidP="007F1B00">
      <w:pPr>
        <w:pStyle w:val="Dosen"/>
        <w:spacing w:before="0"/>
        <w:rPr>
          <w:b w:val="0"/>
        </w:rPr>
      </w:pPr>
      <w:r w:rsidRPr="007F1B00">
        <w:rPr>
          <w:b w:val="0"/>
        </w:rPr>
        <w:tab/>
      </w:r>
      <w:r w:rsidRPr="007F1B00">
        <w:rPr>
          <w:b w:val="0"/>
        </w:rPr>
        <w:tab/>
      </w:r>
      <w:r w:rsidRPr="007F1B00">
        <w:rPr>
          <w:b w:val="0"/>
        </w:rPr>
        <w:tab/>
      </w:r>
      <w:r w:rsidR="008F35F1" w:rsidRPr="007F1B00">
        <w:rPr>
          <w:b w:val="0"/>
        </w:rPr>
        <w:t>Dr. Autar Abdillah, S.Sn., M.Si</w:t>
      </w:r>
      <w:r w:rsidRPr="007F1B00">
        <w:rPr>
          <w:b w:val="0"/>
        </w:rPr>
        <w:t>.</w:t>
      </w:r>
    </w:p>
    <w:p w:rsidR="008F35F1" w:rsidRPr="007F1B00" w:rsidRDefault="007F1B00" w:rsidP="007F1B00">
      <w:pPr>
        <w:pStyle w:val="Dosen"/>
        <w:spacing w:before="0"/>
        <w:rPr>
          <w:b w:val="0"/>
        </w:rPr>
      </w:pPr>
      <w:r w:rsidRPr="007F1B00">
        <w:rPr>
          <w:b w:val="0"/>
        </w:rPr>
        <w:tab/>
      </w:r>
      <w:r w:rsidRPr="007F1B00">
        <w:rPr>
          <w:b w:val="0"/>
        </w:rPr>
        <w:tab/>
      </w:r>
      <w:r w:rsidRPr="007F1B00">
        <w:rPr>
          <w:b w:val="0"/>
        </w:rPr>
        <w:tab/>
      </w:r>
      <w:r w:rsidR="008F35F1" w:rsidRPr="007F1B00">
        <w:rPr>
          <w:b w:val="0"/>
        </w:rPr>
        <w:t>Dr. Indar Sabri, S.Sn., M.Pd</w:t>
      </w:r>
      <w:r w:rsidRPr="007F1B00">
        <w:rPr>
          <w:b w:val="0"/>
        </w:rPr>
        <w:t>.</w:t>
      </w:r>
    </w:p>
    <w:p w:rsidR="008F35F1" w:rsidRPr="007F1B00" w:rsidRDefault="007F1B00" w:rsidP="007F1B00">
      <w:pPr>
        <w:pStyle w:val="Dosen"/>
        <w:spacing w:before="0"/>
        <w:rPr>
          <w:b w:val="0"/>
        </w:rPr>
      </w:pPr>
      <w:r w:rsidRPr="007F1B00">
        <w:rPr>
          <w:b w:val="0"/>
        </w:rPr>
        <w:tab/>
      </w:r>
      <w:r w:rsidRPr="007F1B00">
        <w:rPr>
          <w:b w:val="0"/>
        </w:rPr>
        <w:tab/>
      </w:r>
      <w:r w:rsidRPr="007F1B00">
        <w:rPr>
          <w:b w:val="0"/>
        </w:rPr>
        <w:tab/>
      </w:r>
      <w:r w:rsidR="008F35F1" w:rsidRPr="007F1B00">
        <w:rPr>
          <w:b w:val="0"/>
        </w:rPr>
        <w:t>Dr. Welly Suryandoko, S.Pd., M.Pd</w:t>
      </w:r>
      <w:r w:rsidRPr="007F1B00">
        <w:rPr>
          <w:b w:val="0"/>
        </w:rPr>
        <w:t>.</w:t>
      </w:r>
    </w:p>
    <w:p w:rsidR="008F35F1" w:rsidRPr="007F1B00" w:rsidRDefault="007F1B00" w:rsidP="007F1B00">
      <w:pPr>
        <w:pStyle w:val="Dosen"/>
        <w:spacing w:before="0"/>
        <w:rPr>
          <w:b w:val="0"/>
        </w:rPr>
      </w:pPr>
      <w:r w:rsidRPr="007F1B00">
        <w:rPr>
          <w:b w:val="0"/>
        </w:rPr>
        <w:tab/>
      </w:r>
      <w:r w:rsidRPr="007F1B00">
        <w:rPr>
          <w:b w:val="0"/>
        </w:rPr>
        <w:tab/>
      </w:r>
      <w:r w:rsidRPr="007F1B00">
        <w:rPr>
          <w:b w:val="0"/>
        </w:rPr>
        <w:tab/>
      </w:r>
      <w:r w:rsidR="008F35F1" w:rsidRPr="007F1B00">
        <w:rPr>
          <w:b w:val="0"/>
        </w:rPr>
        <w:t>Syaiful Qadar Basri S.Pd., M.Hum</w:t>
      </w:r>
      <w:r w:rsidRPr="007F1B00">
        <w:rPr>
          <w:b w:val="0"/>
        </w:rPr>
        <w:t>.</w:t>
      </w:r>
      <w:r w:rsidR="008F35F1">
        <w:rPr>
          <w:color w:val="000000"/>
        </w:rPr>
        <w:tab/>
      </w:r>
      <w:r w:rsidR="008F35F1">
        <w:rPr>
          <w:color w:val="000000"/>
        </w:rPr>
        <w:tab/>
      </w:r>
      <w:r w:rsidR="008F35F1">
        <w:rPr>
          <w:color w:val="000000"/>
        </w:rPr>
        <w:tab/>
      </w:r>
      <w:r w:rsidR="008F35F1">
        <w:rPr>
          <w:color w:val="000000"/>
        </w:rPr>
        <w:tab/>
      </w:r>
      <w:r w:rsidR="008F35F1">
        <w:rPr>
          <w:color w:val="000000"/>
        </w:rPr>
        <w:tab/>
      </w:r>
    </w:p>
    <w:p w:rsidR="008F35F1" w:rsidRDefault="008F35F1" w:rsidP="00047708">
      <w:pPr>
        <w:pStyle w:val="1SubMatkul"/>
      </w:pPr>
      <w:r>
        <w:t>Capaian Pembelajaran Matakuliah/Kompetensi</w:t>
      </w:r>
      <w:r>
        <w:tab/>
        <w:t xml:space="preserve">: </w:t>
      </w:r>
    </w:p>
    <w:p w:rsidR="008F35F1" w:rsidRDefault="008F35F1" w:rsidP="007F1B00">
      <w:pPr>
        <w:pStyle w:val="5ListCap"/>
        <w:numPr>
          <w:ilvl w:val="0"/>
          <w:numId w:val="26"/>
        </w:numPr>
      </w:pPr>
      <w:r>
        <w:t>Mampu menguasai praktik berperan dalam drama realis (Konvensional) dan film</w:t>
      </w:r>
    </w:p>
    <w:p w:rsidR="008F35F1" w:rsidRDefault="008F35F1" w:rsidP="007F1B00">
      <w:pPr>
        <w:pStyle w:val="5ListCap"/>
        <w:numPr>
          <w:ilvl w:val="0"/>
          <w:numId w:val="26"/>
        </w:numPr>
      </w:pPr>
      <w:r>
        <w:t>Mampu menguasai teknik pelatihan keaktoran  drama realis (Konvensional) dan film</w:t>
      </w:r>
    </w:p>
    <w:p w:rsidR="008F35F1" w:rsidRDefault="008F35F1" w:rsidP="007F1B00">
      <w:pPr>
        <w:pStyle w:val="5ListCap"/>
        <w:numPr>
          <w:ilvl w:val="0"/>
          <w:numId w:val="26"/>
        </w:numPr>
      </w:pPr>
      <w:r>
        <w:t xml:space="preserve">Mampu mempraktekan teori pelatihan keaktoran dalam drama realis konvensional </w:t>
      </w:r>
    </w:p>
    <w:p w:rsidR="008F35F1" w:rsidRDefault="008F35F1" w:rsidP="007F1B00">
      <w:pPr>
        <w:pStyle w:val="5ListCap"/>
        <w:numPr>
          <w:ilvl w:val="0"/>
          <w:numId w:val="26"/>
        </w:numPr>
      </w:pPr>
      <w:r>
        <w:t>Mempu mempraktekan kerjasama dalam peran pentas melalui pengalaman pentas realis konvensional</w:t>
      </w:r>
    </w:p>
    <w:p w:rsidR="008F35F1" w:rsidRDefault="008F35F1" w:rsidP="007F1B00">
      <w:pPr>
        <w:pStyle w:val="5ListCap"/>
        <w:numPr>
          <w:ilvl w:val="0"/>
          <w:numId w:val="26"/>
        </w:numPr>
      </w:pPr>
      <w:r>
        <w:t>Mampu mempraktekan kesatuan pertunjukan dengan unsur pendukung lainnya.</w:t>
      </w:r>
    </w:p>
    <w:p w:rsidR="008F35F1" w:rsidRDefault="008F35F1" w:rsidP="007F1B00">
      <w:pPr>
        <w:pStyle w:val="5ListCap"/>
        <w:numPr>
          <w:ilvl w:val="0"/>
          <w:numId w:val="26"/>
        </w:numPr>
      </w:pPr>
      <w:r>
        <w:t>Mampu menguasai praktik berperan dalam drama non realis (non konvensional)</w:t>
      </w:r>
    </w:p>
    <w:p w:rsidR="008F35F1" w:rsidRDefault="008F35F1" w:rsidP="007F1B00">
      <w:pPr>
        <w:pStyle w:val="5ListCap"/>
        <w:numPr>
          <w:ilvl w:val="0"/>
          <w:numId w:val="26"/>
        </w:numPr>
      </w:pPr>
      <w:r>
        <w:t>Mampu menguasai teknik pelatihan keaktoran  drama non realis (non konvensional)</w:t>
      </w:r>
    </w:p>
    <w:p w:rsidR="008F35F1" w:rsidRDefault="008F35F1" w:rsidP="007F1B00">
      <w:pPr>
        <w:pStyle w:val="5ListCap"/>
        <w:numPr>
          <w:ilvl w:val="0"/>
          <w:numId w:val="26"/>
        </w:numPr>
      </w:pPr>
      <w:r>
        <w:t>Mampu mempraktekan teori pelatihan keaktoran dalam drama non realis (non konvensional)</w:t>
      </w:r>
    </w:p>
    <w:p w:rsidR="008F35F1" w:rsidRDefault="008F35F1" w:rsidP="007F1B00">
      <w:pPr>
        <w:pStyle w:val="5ListCap"/>
        <w:numPr>
          <w:ilvl w:val="0"/>
          <w:numId w:val="26"/>
        </w:numPr>
      </w:pPr>
      <w:r>
        <w:t>Mempu mempraktekan kerjasama dalam peran pentas melalui pengalaman pentas non realis (non konvensional)</w:t>
      </w:r>
    </w:p>
    <w:p w:rsidR="008F35F1" w:rsidRPr="007F1B00" w:rsidRDefault="008F35F1" w:rsidP="007F1B00">
      <w:pPr>
        <w:pStyle w:val="5ListCap"/>
        <w:numPr>
          <w:ilvl w:val="0"/>
          <w:numId w:val="26"/>
        </w:numPr>
      </w:pPr>
      <w:r>
        <w:t>Mampu mempraktekan kesatuan pertunjukan dengan unsur pendukung lainnya.</w:t>
      </w:r>
    </w:p>
    <w:p w:rsidR="008F35F1" w:rsidRDefault="008F35F1" w:rsidP="00047708">
      <w:pPr>
        <w:pStyle w:val="1SubMatkul"/>
      </w:pPr>
      <w:r>
        <w:t>Deskripsi Mata Kuliah:</w:t>
      </w:r>
    </w:p>
    <w:p w:rsidR="008F35F1" w:rsidRPr="004F0A85" w:rsidRDefault="008F35F1" w:rsidP="004F0A85">
      <w:pPr>
        <w:pStyle w:val="8Deskripsi"/>
        <w:rPr>
          <w:color w:val="000000"/>
        </w:rPr>
      </w:pPr>
      <w:r>
        <w:t xml:space="preserve">Pembelajaran dan praktik berperan dalam naskah realis (konvensional), film dan non realis (non konvensional) maupun eksperimental dengan membangun kerjasama berperan dalam suatu kelompok melalui pengalaman pentas. </w:t>
      </w:r>
    </w:p>
    <w:p w:rsidR="008F35F1" w:rsidRDefault="008F35F1" w:rsidP="00047708">
      <w:pPr>
        <w:pStyle w:val="1SubMatkul"/>
        <w:rPr>
          <w:color w:val="000000"/>
        </w:rPr>
      </w:pPr>
      <w:r>
        <w:t>Referensi :</w:t>
      </w:r>
    </w:p>
    <w:p w:rsidR="008F35F1" w:rsidRDefault="008F35F1" w:rsidP="004F0A85">
      <w:pPr>
        <w:pStyle w:val="12ref"/>
      </w:pPr>
      <w:r>
        <w:t xml:space="preserve">Eka D.Sitorus., 2002, </w:t>
      </w:r>
      <w:r>
        <w:rPr>
          <w:i/>
        </w:rPr>
        <w:t>The Art of Acting, Seni Peran untuk Teater, Film dan TV</w:t>
      </w:r>
      <w:r>
        <w:t>, Jakarta: PT. Gramedia Pustakan Utama</w:t>
      </w:r>
    </w:p>
    <w:p w:rsidR="008F35F1" w:rsidRDefault="008F35F1" w:rsidP="004F0A85">
      <w:pPr>
        <w:pStyle w:val="12ref"/>
      </w:pPr>
      <w:r>
        <w:t xml:space="preserve">Richard Boleslavsky., 1960, </w:t>
      </w:r>
      <w:r>
        <w:rPr>
          <w:i/>
        </w:rPr>
        <w:t>Enam Pelajaran Pertama Bagi Tjalon Aktor</w:t>
      </w:r>
      <w:r>
        <w:t xml:space="preserve"> (terjemahan dari </w:t>
      </w:r>
      <w:r>
        <w:rPr>
          <w:i/>
        </w:rPr>
        <w:t>Acting: The First Six Lesson</w:t>
      </w:r>
      <w:r>
        <w:t>. Hak Cipta 1933, pada Theatre Arts, Inc, dan hak cipta 1949 pada Norma Boleslavsky, diterbitkan oleh Theatre Arts Books, New York), di-Indonesiakan oleh Drs. Asrul Sani, Jakarta: Usaha Penerbit Djaja Sakti</w:t>
      </w:r>
    </w:p>
    <w:p w:rsidR="008F35F1" w:rsidRDefault="008F35F1" w:rsidP="004F0A85">
      <w:pPr>
        <w:pStyle w:val="12ref"/>
      </w:pPr>
      <w:r>
        <w:t xml:space="preserve">Stickland, </w:t>
      </w:r>
      <w:r>
        <w:rPr>
          <w:i/>
        </w:rPr>
        <w:t>The Technique of Acting</w:t>
      </w:r>
      <w:r>
        <w:t>, USA: McGraw-Hill.</w:t>
      </w:r>
    </w:p>
    <w:p w:rsidR="008F35F1" w:rsidRDefault="008F35F1" w:rsidP="004F0A85">
      <w:pPr>
        <w:pStyle w:val="12ref"/>
      </w:pPr>
      <w:r>
        <w:t xml:space="preserve">Eugenio Barba dan Nicola Savarese, 1999, </w:t>
      </w:r>
      <w:r>
        <w:rPr>
          <w:i/>
        </w:rPr>
        <w:t>A Dictionary of the Theatre Anthropology, the Secret Art of the Performer</w:t>
      </w:r>
      <w:r>
        <w:t>, London and New York: Routledge</w:t>
      </w:r>
    </w:p>
    <w:p w:rsidR="008F35F1" w:rsidRDefault="008F35F1" w:rsidP="004F0A85">
      <w:pPr>
        <w:pStyle w:val="12ref"/>
      </w:pPr>
      <w:r>
        <w:t xml:space="preserve">Jerzi Grotowsky, 1978, </w:t>
      </w:r>
      <w:r>
        <w:rPr>
          <w:i/>
        </w:rPr>
        <w:t>Toward a Poor theatre</w:t>
      </w:r>
      <w:r>
        <w:t>, London: Methuen and Co., Ltd</w:t>
      </w:r>
    </w:p>
    <w:p w:rsidR="008F35F1" w:rsidRDefault="008F35F1" w:rsidP="004F0A85">
      <w:pPr>
        <w:pStyle w:val="12ref"/>
      </w:pPr>
      <w:r>
        <w:t xml:space="preserve">John Hodgson,  etc, 1977, </w:t>
      </w:r>
      <w:r>
        <w:rPr>
          <w:i/>
        </w:rPr>
        <w:t>Improvisation</w:t>
      </w:r>
      <w:r>
        <w:t>, London: Eyre Methuen, Ltd.</w:t>
      </w:r>
    </w:p>
    <w:p w:rsidR="008F35F1" w:rsidRDefault="008F35F1" w:rsidP="004F0A85">
      <w:pPr>
        <w:pStyle w:val="12ref"/>
      </w:pPr>
      <w:r>
        <w:t xml:space="preserve">Peter Brook., 1990, </w:t>
      </w:r>
      <w:r>
        <w:rPr>
          <w:i/>
        </w:rPr>
        <w:t>Empty Space</w:t>
      </w:r>
      <w:r>
        <w:t>, England: Penguin Books</w:t>
      </w:r>
    </w:p>
    <w:p w:rsidR="008F35F1" w:rsidRDefault="008F35F1" w:rsidP="004F0A85">
      <w:pPr>
        <w:pStyle w:val="12ref"/>
      </w:pPr>
      <w:r>
        <w:t xml:space="preserve">Raymond Rizzo, 1975, </w:t>
      </w:r>
      <w:r>
        <w:rPr>
          <w:i/>
        </w:rPr>
        <w:t>The Total Actor</w:t>
      </w:r>
      <w:r>
        <w:t>, The Boos-Merril Company</w:t>
      </w:r>
    </w:p>
    <w:p w:rsidR="008F35F1" w:rsidRPr="001659B7" w:rsidRDefault="008F35F1" w:rsidP="004F0A85">
      <w:pPr>
        <w:pStyle w:val="12ref"/>
      </w:pPr>
      <w:r>
        <w:t xml:space="preserve">Shomit Mitter, 2002, </w:t>
      </w:r>
      <w:r>
        <w:rPr>
          <w:i/>
        </w:rPr>
        <w:t>Sistem Pelatihan Stanislavsky, Brecht, Grotowski dan Brook</w:t>
      </w:r>
      <w:r>
        <w:t>, penerjemah Yudi Aryani, Yogyakarta: MSPI dan arti</w:t>
      </w:r>
    </w:p>
    <w:p w:rsidR="008F35F1" w:rsidRDefault="008F35F1" w:rsidP="00047708">
      <w:pPr>
        <w:pStyle w:val="1SubMatkul"/>
      </w:pPr>
    </w:p>
    <w:p w:rsidR="008F35F1" w:rsidRPr="004F0A85" w:rsidRDefault="008F35F1" w:rsidP="00047708">
      <w:pPr>
        <w:pStyle w:val="1SubMatkul"/>
        <w:rPr>
          <w:color w:val="000000" w:themeColor="text1"/>
        </w:rPr>
      </w:pPr>
      <w:r w:rsidRPr="000F5025">
        <w:t>TEATER SEKOLAH</w:t>
      </w:r>
      <w:r w:rsidR="004F0A85">
        <w:t xml:space="preserve"> (</w:t>
      </w:r>
      <w:r>
        <w:t>2 SKS</w:t>
      </w:r>
      <w:r w:rsidR="004F0A85">
        <w:t>)</w:t>
      </w:r>
    </w:p>
    <w:p w:rsidR="008F35F1" w:rsidRPr="004F0A85" w:rsidRDefault="008F35F1" w:rsidP="00047708">
      <w:pPr>
        <w:pStyle w:val="1SubMatkul"/>
        <w:rPr>
          <w:rFonts w:eastAsia="Calibri"/>
          <w:lang w:val="en-ID"/>
        </w:rPr>
      </w:pPr>
      <w:r w:rsidRPr="00F32CA5">
        <w:rPr>
          <w:rFonts w:eastAsia="Calibri"/>
        </w:rPr>
        <w:t>Matakuliah Prasyarat</w:t>
      </w:r>
      <w:r>
        <w:rPr>
          <w:rFonts w:eastAsia="Calibri"/>
        </w:rPr>
        <w:t>:</w:t>
      </w:r>
      <w:r w:rsidR="004F0A85">
        <w:rPr>
          <w:rFonts w:eastAsia="Calibri"/>
          <w:lang w:val="en-ID"/>
        </w:rPr>
        <w:t>-</w:t>
      </w:r>
    </w:p>
    <w:p w:rsidR="008F35F1" w:rsidRPr="004F0A85" w:rsidRDefault="008F35F1" w:rsidP="004F0A85">
      <w:pPr>
        <w:pStyle w:val="Dosen"/>
        <w:spacing w:before="0"/>
        <w:rPr>
          <w:b w:val="0"/>
        </w:rPr>
      </w:pPr>
      <w:r w:rsidRPr="00F32CA5">
        <w:rPr>
          <w:rFonts w:eastAsia="Calibri"/>
          <w:lang w:val="id-ID"/>
        </w:rPr>
        <w:t>Dosen Pengampu</w:t>
      </w:r>
      <w:r w:rsidRPr="00F32CA5">
        <w:rPr>
          <w:rFonts w:eastAsia="Calibri"/>
          <w:lang w:val="id-ID"/>
        </w:rPr>
        <w:tab/>
      </w:r>
      <w:r>
        <w:rPr>
          <w:rFonts w:eastAsia="Calibri"/>
          <w:lang w:val="id-ID"/>
        </w:rPr>
        <w:tab/>
      </w:r>
      <w:r>
        <w:rPr>
          <w:rFonts w:eastAsia="Calibri"/>
        </w:rPr>
        <w:tab/>
      </w:r>
      <w:r>
        <w:rPr>
          <w:rFonts w:eastAsia="Calibri"/>
          <w:lang w:val="id-ID"/>
        </w:rPr>
        <w:t>:</w:t>
      </w:r>
      <w:r w:rsidRPr="009F42B4">
        <w:t xml:space="preserve"> </w:t>
      </w:r>
      <w:r w:rsidR="004F0A85" w:rsidRPr="004F0A85">
        <w:rPr>
          <w:b w:val="0"/>
        </w:rPr>
        <w:t>Arif Hidajad, S.Sn., M.Pd.</w:t>
      </w:r>
    </w:p>
    <w:p w:rsidR="008F35F1" w:rsidRPr="004F0A85" w:rsidRDefault="008F35F1" w:rsidP="004F0A85">
      <w:pPr>
        <w:pStyle w:val="Dosen"/>
        <w:spacing w:before="0"/>
        <w:rPr>
          <w:b w:val="0"/>
        </w:rPr>
      </w:pPr>
      <w:r w:rsidRPr="004F0A85">
        <w:rPr>
          <w:b w:val="0"/>
        </w:rPr>
        <w:tab/>
      </w:r>
      <w:r w:rsidRPr="004F0A85">
        <w:rPr>
          <w:b w:val="0"/>
        </w:rPr>
        <w:tab/>
      </w:r>
      <w:r w:rsidRPr="004F0A85">
        <w:rPr>
          <w:b w:val="0"/>
        </w:rPr>
        <w:tab/>
      </w:r>
      <w:r w:rsidRPr="004F0A85">
        <w:rPr>
          <w:b w:val="0"/>
        </w:rPr>
        <w:tab/>
      </w:r>
      <w:r w:rsidRPr="004F0A85">
        <w:rPr>
          <w:b w:val="0"/>
        </w:rPr>
        <w:tab/>
        <w:t xml:space="preserve"> Dr. Autar Abdillah, S.Sn., M.Si</w:t>
      </w:r>
      <w:r w:rsidR="004F0A85" w:rsidRPr="004F0A85">
        <w:rPr>
          <w:b w:val="0"/>
        </w:rPr>
        <w:t>.</w:t>
      </w:r>
    </w:p>
    <w:p w:rsidR="008F35F1" w:rsidRPr="004F0A85" w:rsidRDefault="008F35F1" w:rsidP="004F0A85">
      <w:pPr>
        <w:pStyle w:val="Dosen"/>
        <w:spacing w:before="0"/>
        <w:rPr>
          <w:b w:val="0"/>
        </w:rPr>
      </w:pPr>
      <w:r w:rsidRPr="004F0A85">
        <w:rPr>
          <w:b w:val="0"/>
        </w:rPr>
        <w:tab/>
      </w:r>
      <w:r w:rsidRPr="004F0A85">
        <w:rPr>
          <w:b w:val="0"/>
        </w:rPr>
        <w:tab/>
      </w:r>
      <w:r w:rsidRPr="004F0A85">
        <w:rPr>
          <w:b w:val="0"/>
        </w:rPr>
        <w:tab/>
      </w:r>
      <w:r w:rsidRPr="004F0A85">
        <w:rPr>
          <w:b w:val="0"/>
        </w:rPr>
        <w:tab/>
      </w:r>
      <w:r w:rsidRPr="004F0A85">
        <w:rPr>
          <w:b w:val="0"/>
        </w:rPr>
        <w:tab/>
        <w:t xml:space="preserve"> Dr. Indar Sabri, S.Sn., M.Pd</w:t>
      </w:r>
      <w:r w:rsidR="004F0A85" w:rsidRPr="004F0A85">
        <w:rPr>
          <w:b w:val="0"/>
        </w:rPr>
        <w:t>.</w:t>
      </w:r>
    </w:p>
    <w:p w:rsidR="008F35F1" w:rsidRPr="004F0A85" w:rsidRDefault="008F35F1" w:rsidP="004F0A85">
      <w:pPr>
        <w:pStyle w:val="Dosen"/>
        <w:spacing w:before="0"/>
        <w:rPr>
          <w:b w:val="0"/>
        </w:rPr>
      </w:pPr>
      <w:r w:rsidRPr="004F0A85">
        <w:rPr>
          <w:b w:val="0"/>
        </w:rPr>
        <w:tab/>
      </w:r>
      <w:r w:rsidRPr="004F0A85">
        <w:rPr>
          <w:b w:val="0"/>
        </w:rPr>
        <w:tab/>
      </w:r>
      <w:r w:rsidRPr="004F0A85">
        <w:rPr>
          <w:b w:val="0"/>
        </w:rPr>
        <w:tab/>
      </w:r>
      <w:r w:rsidRPr="004F0A85">
        <w:rPr>
          <w:b w:val="0"/>
        </w:rPr>
        <w:tab/>
      </w:r>
      <w:r w:rsidRPr="004F0A85">
        <w:rPr>
          <w:b w:val="0"/>
        </w:rPr>
        <w:tab/>
        <w:t xml:space="preserve"> Dr. Welly Suryandoko, S.Pd., M.Pd</w:t>
      </w:r>
      <w:r w:rsidR="004F0A85">
        <w:rPr>
          <w:b w:val="0"/>
        </w:rPr>
        <w:t>.</w:t>
      </w:r>
    </w:p>
    <w:p w:rsidR="008F35F1" w:rsidRPr="004F0A85" w:rsidRDefault="008F35F1" w:rsidP="004F0A85">
      <w:pPr>
        <w:pStyle w:val="Dosen"/>
        <w:spacing w:before="0"/>
        <w:rPr>
          <w:b w:val="0"/>
        </w:rPr>
      </w:pPr>
      <w:r w:rsidRPr="004F0A85">
        <w:rPr>
          <w:b w:val="0"/>
        </w:rPr>
        <w:tab/>
      </w:r>
      <w:r w:rsidRPr="004F0A85">
        <w:rPr>
          <w:b w:val="0"/>
        </w:rPr>
        <w:tab/>
      </w:r>
      <w:r w:rsidRPr="004F0A85">
        <w:rPr>
          <w:b w:val="0"/>
        </w:rPr>
        <w:tab/>
      </w:r>
      <w:r w:rsidRPr="004F0A85">
        <w:rPr>
          <w:b w:val="0"/>
        </w:rPr>
        <w:tab/>
      </w:r>
      <w:r w:rsidRPr="004F0A85">
        <w:rPr>
          <w:b w:val="0"/>
        </w:rPr>
        <w:tab/>
        <w:t>Syaiful Qadar Basri S.Pd., M.Hum</w:t>
      </w:r>
      <w:r w:rsidR="004F0A85" w:rsidRPr="004F0A85">
        <w:rPr>
          <w:b w:val="0"/>
        </w:rPr>
        <w:t>.</w:t>
      </w:r>
    </w:p>
    <w:p w:rsidR="008F35F1" w:rsidRDefault="008F35F1" w:rsidP="00047708">
      <w:pPr>
        <w:pStyle w:val="1SubMatkul"/>
        <w:rPr>
          <w:rFonts w:eastAsia="Calibri"/>
        </w:rPr>
      </w:pPr>
      <w:r>
        <w:rPr>
          <w:rFonts w:eastAsia="Calibri"/>
        </w:rPr>
        <w:t>Capaian Pembelajaran Matakuliah/Kompetensi</w:t>
      </w:r>
      <w:r>
        <w:rPr>
          <w:rFonts w:eastAsia="Calibri"/>
        </w:rPr>
        <w:tab/>
        <w:t xml:space="preserve">: </w:t>
      </w:r>
    </w:p>
    <w:p w:rsidR="008F35F1" w:rsidRPr="004F0A85" w:rsidRDefault="008F35F1" w:rsidP="004F0A85">
      <w:pPr>
        <w:pStyle w:val="5ListCap"/>
        <w:numPr>
          <w:ilvl w:val="0"/>
          <w:numId w:val="27"/>
        </w:numPr>
        <w:rPr>
          <w:rFonts w:eastAsia="Calibri"/>
        </w:rPr>
      </w:pPr>
      <w:r w:rsidRPr="004F0A85">
        <w:rPr>
          <w:rFonts w:eastAsia="Calibri"/>
        </w:rPr>
        <w:t xml:space="preserve">Mampu menguasai teori pelatihan teater di sekolah </w:t>
      </w:r>
    </w:p>
    <w:p w:rsidR="008F35F1" w:rsidRPr="004F0A85" w:rsidRDefault="008F35F1" w:rsidP="004F0A85">
      <w:pPr>
        <w:pStyle w:val="5ListCap"/>
        <w:numPr>
          <w:ilvl w:val="0"/>
          <w:numId w:val="27"/>
        </w:numPr>
        <w:rPr>
          <w:rFonts w:eastAsia="Calibri"/>
        </w:rPr>
      </w:pPr>
      <w:r w:rsidRPr="004F0A85">
        <w:rPr>
          <w:rFonts w:eastAsia="Calibri"/>
        </w:rPr>
        <w:t>Mampu menguasai pengetahuan karakteristik siswa di sekolah</w:t>
      </w:r>
    </w:p>
    <w:p w:rsidR="008F35F1" w:rsidRPr="004F0A85" w:rsidRDefault="008F35F1" w:rsidP="004F0A85">
      <w:pPr>
        <w:pStyle w:val="5ListCap"/>
        <w:numPr>
          <w:ilvl w:val="0"/>
          <w:numId w:val="27"/>
        </w:numPr>
        <w:rPr>
          <w:rFonts w:eastAsia="Calibri"/>
        </w:rPr>
      </w:pPr>
      <w:r w:rsidRPr="004F0A85">
        <w:rPr>
          <w:rFonts w:eastAsia="Calibri"/>
        </w:rPr>
        <w:t xml:space="preserve">Mampu mempraktekan sistem pelatihan keaktoran di sekolah </w:t>
      </w:r>
    </w:p>
    <w:p w:rsidR="008F35F1" w:rsidRPr="004F0A85" w:rsidRDefault="008F35F1" w:rsidP="004F0A85">
      <w:pPr>
        <w:pStyle w:val="5ListCap"/>
        <w:numPr>
          <w:ilvl w:val="0"/>
          <w:numId w:val="27"/>
        </w:numPr>
        <w:rPr>
          <w:rFonts w:eastAsia="Calibri"/>
        </w:rPr>
      </w:pPr>
      <w:r w:rsidRPr="004F0A85">
        <w:rPr>
          <w:rFonts w:eastAsia="Calibri"/>
        </w:rPr>
        <w:t xml:space="preserve">Mampu mempraktekan pelatihan teater sekolah dengan konsentrasi masing-masing baik drama, tari atau musik </w:t>
      </w:r>
    </w:p>
    <w:p w:rsidR="008F35F1" w:rsidRPr="000F5025" w:rsidRDefault="008F35F1" w:rsidP="00047708">
      <w:pPr>
        <w:pStyle w:val="1SubMatkul"/>
        <w:rPr>
          <w:lang w:val="id-ID"/>
        </w:rPr>
      </w:pPr>
      <w:r w:rsidRPr="000F5025">
        <w:rPr>
          <w:rFonts w:eastAsia="Calibri"/>
        </w:rPr>
        <w:t xml:space="preserve">Deskripsi Mata Kuliah: </w:t>
      </w:r>
    </w:p>
    <w:p w:rsidR="008F35F1" w:rsidRPr="004F0A85" w:rsidRDefault="008F35F1" w:rsidP="004F0A85">
      <w:pPr>
        <w:pStyle w:val="8Deskripsi"/>
        <w:rPr>
          <w:rFonts w:eastAsia="Calibri"/>
        </w:rPr>
      </w:pPr>
      <w:r w:rsidRPr="007B51B2">
        <w:rPr>
          <w:rFonts w:eastAsia="Calibri"/>
        </w:rPr>
        <w:t>Pengkajian dan pemahaman prinsip, konsep dan teknik pengajaran teater sekolah yang meliputi teater anak mulai dasar</w:t>
      </w:r>
      <w:r>
        <w:rPr>
          <w:rFonts w:eastAsia="Calibri"/>
        </w:rPr>
        <w:t xml:space="preserve"> hingga sekolah tingkat menengah</w:t>
      </w:r>
      <w:r w:rsidRPr="007B51B2">
        <w:rPr>
          <w:rFonts w:eastAsia="Calibri"/>
        </w:rPr>
        <w:t>.</w:t>
      </w:r>
    </w:p>
    <w:p w:rsidR="008F35F1" w:rsidRPr="000F5025" w:rsidRDefault="008F35F1" w:rsidP="00047708">
      <w:pPr>
        <w:pStyle w:val="1SubMatkul"/>
        <w:rPr>
          <w:rFonts w:eastAsia="Calibri"/>
          <w:lang w:val="id-ID"/>
        </w:rPr>
      </w:pPr>
      <w:r w:rsidRPr="000F5025">
        <w:rPr>
          <w:rFonts w:eastAsia="Calibri"/>
        </w:rPr>
        <w:t>Referensi</w:t>
      </w:r>
      <w:r w:rsidRPr="000F5025">
        <w:rPr>
          <w:rFonts w:eastAsia="Calibri"/>
        </w:rPr>
        <w:tab/>
      </w:r>
      <w:r w:rsidRPr="000F5025">
        <w:rPr>
          <w:rFonts w:eastAsia="Calibri"/>
        </w:rPr>
        <w:tab/>
      </w:r>
      <w:r w:rsidRPr="000F5025">
        <w:tab/>
      </w:r>
      <w:r w:rsidRPr="000F5025">
        <w:rPr>
          <w:lang w:val="id-ID"/>
        </w:rPr>
        <w:tab/>
      </w:r>
      <w:r w:rsidRPr="000F5025">
        <w:rPr>
          <w:rFonts w:eastAsia="Calibri"/>
          <w:lang w:val="fi-FI"/>
        </w:rPr>
        <w:t xml:space="preserve">: </w:t>
      </w:r>
    </w:p>
    <w:p w:rsidR="008F35F1" w:rsidRPr="007B51B2" w:rsidRDefault="008F35F1" w:rsidP="004F0A85">
      <w:pPr>
        <w:pStyle w:val="12ref"/>
        <w:rPr>
          <w:rFonts w:eastAsia="Calibri"/>
        </w:rPr>
      </w:pPr>
      <w:r w:rsidRPr="007B51B2">
        <w:rPr>
          <w:rFonts w:eastAsia="Calibri"/>
        </w:rPr>
        <w:t>Adjib Hamzah, 1985, Pengantar Bermain Drama, Bandung: Rosda Karya</w:t>
      </w:r>
    </w:p>
    <w:p w:rsidR="008F35F1" w:rsidRPr="007B51B2" w:rsidRDefault="008F35F1" w:rsidP="004F0A85">
      <w:pPr>
        <w:pStyle w:val="12ref"/>
        <w:rPr>
          <w:rFonts w:eastAsia="Calibri"/>
        </w:rPr>
      </w:pPr>
      <w:r w:rsidRPr="007B51B2">
        <w:rPr>
          <w:rFonts w:eastAsia="Calibri"/>
        </w:rPr>
        <w:t>Hardjono WS., 1996, Yok, Bermain Teater, Surabaya: Dinas P dan K Propinsi Daerah Tingkat I Jawa Timur</w:t>
      </w:r>
    </w:p>
    <w:p w:rsidR="008F35F1" w:rsidRPr="007B51B2" w:rsidRDefault="008F35F1" w:rsidP="004F0A85">
      <w:pPr>
        <w:pStyle w:val="12ref"/>
        <w:rPr>
          <w:rFonts w:eastAsia="Calibri"/>
        </w:rPr>
      </w:pPr>
      <w:r w:rsidRPr="007B51B2">
        <w:rPr>
          <w:rFonts w:eastAsia="Calibri"/>
        </w:rPr>
        <w:t>Herman J. Waluyo, 2001, Drama dan Teori Pengajarannya, Hanindata Graha Widya</w:t>
      </w:r>
    </w:p>
    <w:p w:rsidR="008F35F1" w:rsidRPr="007B51B2" w:rsidRDefault="008F35F1" w:rsidP="004F0A85">
      <w:pPr>
        <w:pStyle w:val="12ref"/>
        <w:rPr>
          <w:rFonts w:eastAsia="Calibri"/>
        </w:rPr>
      </w:pPr>
      <w:r w:rsidRPr="007B51B2">
        <w:rPr>
          <w:rFonts w:eastAsia="Calibri"/>
        </w:rPr>
        <w:t>Jonothan Neelands., 1993, Pendidikan Drama, pedoman Mengajarkan Drama, Semarang: Dahara Prize</w:t>
      </w:r>
    </w:p>
    <w:p w:rsidR="008F35F1" w:rsidRPr="007B51B2" w:rsidRDefault="008F35F1" w:rsidP="004F0A85">
      <w:pPr>
        <w:pStyle w:val="12ref"/>
        <w:rPr>
          <w:rFonts w:eastAsia="Calibri"/>
        </w:rPr>
      </w:pPr>
      <w:r w:rsidRPr="007B51B2">
        <w:rPr>
          <w:rFonts w:eastAsia="Calibri"/>
        </w:rPr>
        <w:lastRenderedPageBreak/>
        <w:t>Sugiyati, Mohamad Sanjaya, dan Suyatna Anirun, 1993, Teater untuk Dilakoni, Bandung: kerjasama Studiklub Teater Bandung dengan CV. Geger Sunten</w:t>
      </w:r>
    </w:p>
    <w:p w:rsidR="008F35F1" w:rsidRPr="007B51B2" w:rsidRDefault="008F35F1" w:rsidP="004F0A85">
      <w:pPr>
        <w:pStyle w:val="12ref"/>
        <w:rPr>
          <w:rFonts w:eastAsia="Calibri"/>
        </w:rPr>
      </w:pPr>
      <w:r w:rsidRPr="007B51B2">
        <w:rPr>
          <w:rFonts w:eastAsia="Calibri"/>
        </w:rPr>
        <w:t>WS Ibrahim Yandianto., 1992, Seni Teater (untuk pegangan guru SD kelas 1-6, Bandung: PT. Sarana Panca Karya</w:t>
      </w:r>
    </w:p>
    <w:p w:rsidR="008F35F1" w:rsidRDefault="008F35F1" w:rsidP="00047708">
      <w:pPr>
        <w:pStyle w:val="1SubMatkul"/>
      </w:pPr>
    </w:p>
    <w:p w:rsidR="008F35F1" w:rsidRDefault="008F35F1" w:rsidP="00047708">
      <w:pPr>
        <w:pStyle w:val="1SubMatkul"/>
      </w:pPr>
    </w:p>
    <w:p w:rsidR="008F35F1" w:rsidRDefault="008F35F1" w:rsidP="00047708">
      <w:pPr>
        <w:pStyle w:val="1SubMatkul"/>
      </w:pPr>
    </w:p>
    <w:p w:rsidR="008F35F1" w:rsidRPr="004F0A85" w:rsidRDefault="008F35F1" w:rsidP="00047708">
      <w:pPr>
        <w:pStyle w:val="1SubMatkul"/>
      </w:pPr>
      <w:r>
        <w:t>MU</w:t>
      </w:r>
      <w:r w:rsidR="004F0A85">
        <w:t>SIK PENDIDIKAN (</w:t>
      </w:r>
      <w:r>
        <w:t>2 SKS</w:t>
      </w:r>
      <w:r w:rsidR="004F0A85">
        <w:t>)</w:t>
      </w:r>
    </w:p>
    <w:p w:rsidR="008F35F1" w:rsidRDefault="004F0A85" w:rsidP="00047708">
      <w:pPr>
        <w:pStyle w:val="1SubMatkul"/>
      </w:pPr>
      <w:r>
        <w:t>Matakuliah Prasyarat</w:t>
      </w:r>
      <w:r w:rsidR="008F35F1">
        <w:t>:</w:t>
      </w:r>
      <w:r>
        <w:t>-</w:t>
      </w:r>
    </w:p>
    <w:p w:rsidR="008F35F1" w:rsidRDefault="004F0A85" w:rsidP="004F0A85">
      <w:pPr>
        <w:pStyle w:val="Dosen"/>
      </w:pPr>
      <w:r>
        <w:t>Dosen Pengampu:</w:t>
      </w:r>
      <w:r>
        <w:tab/>
      </w:r>
      <w:r w:rsidR="008F35F1" w:rsidRPr="004F0A85">
        <w:rPr>
          <w:b w:val="0"/>
        </w:rPr>
        <w:t>Senyum Sadhana S.Sn, M.Pd</w:t>
      </w:r>
      <w:r w:rsidRPr="004F0A85">
        <w:rPr>
          <w:b w:val="0"/>
        </w:rPr>
        <w:t>.</w:t>
      </w:r>
    </w:p>
    <w:p w:rsidR="008F35F1" w:rsidRDefault="008F35F1" w:rsidP="00047708">
      <w:pPr>
        <w:pStyle w:val="1SubMatkul"/>
      </w:pPr>
      <w:r>
        <w:t>Capaian Pembelajaran Matakuliah/Kompetensi</w:t>
      </w:r>
      <w:r>
        <w:tab/>
        <w:t xml:space="preserve">: </w:t>
      </w:r>
    </w:p>
    <w:p w:rsidR="008F35F1" w:rsidRDefault="008F35F1" w:rsidP="004F0A85">
      <w:pPr>
        <w:pStyle w:val="5ListCap"/>
        <w:numPr>
          <w:ilvl w:val="0"/>
          <w:numId w:val="28"/>
        </w:numPr>
      </w:pPr>
      <w:r>
        <w:t>Memanfaatkan sumber belajar dan TIK untuk mendukung perancangan dan pelaksanaan pembelajaran musik pendidikan meliputi studi pustaka untuk mendapatkan data bentuk bentuk karakteristik anak hingga remaja sebagai bahan untuk membuat musik, melakukan browsing internet untuk mendapatkan data bentuk lagu lagu anak hingga remaja yang terbaru dengan cara mengunduh pada situs yang gratis atau yang berbayar.</w:t>
      </w:r>
    </w:p>
    <w:p w:rsidR="008F35F1" w:rsidRDefault="008F35F1" w:rsidP="004F0A85">
      <w:pPr>
        <w:pStyle w:val="5ListCap"/>
        <w:numPr>
          <w:ilvl w:val="0"/>
          <w:numId w:val="28"/>
        </w:numPr>
      </w:pPr>
      <w:r>
        <w:t>Memiliki pengetahuan tentang membuat musik, ketrampilan memainkan arransemen dari musik yang telah dibuat dengan berbagai macam teknik, dan berbagai macam pola bentuk vokal group, paduan suara, ansambel, serta dapat menyajikan musik tersebut di depan kelas.</w:t>
      </w:r>
    </w:p>
    <w:p w:rsidR="008F35F1" w:rsidRDefault="008F35F1" w:rsidP="004F0A85">
      <w:pPr>
        <w:pStyle w:val="5ListCap"/>
        <w:numPr>
          <w:ilvl w:val="0"/>
          <w:numId w:val="28"/>
        </w:numPr>
      </w:pPr>
      <w:r>
        <w:t>Merancang/ menyusun/ mendiskusikan/ mempresentasikan/ bentuk pola pola baru dalam musik pendidikan.</w:t>
      </w:r>
    </w:p>
    <w:p w:rsidR="008F35F1" w:rsidRDefault="008F35F1" w:rsidP="004F0A85">
      <w:pPr>
        <w:pStyle w:val="5ListCap"/>
        <w:numPr>
          <w:ilvl w:val="0"/>
          <w:numId w:val="28"/>
        </w:numPr>
      </w:pPr>
      <w:r>
        <w:t>Memiliki sikap disiplin dan tanggung jawab yang tinggi dalam membuat dan mengaransemen lagu.</w:t>
      </w:r>
    </w:p>
    <w:p w:rsidR="008F35F1" w:rsidRDefault="008F35F1" w:rsidP="00047708">
      <w:pPr>
        <w:pStyle w:val="1SubMatkul"/>
        <w:rPr>
          <w:color w:val="000000"/>
        </w:rPr>
      </w:pPr>
      <w:r>
        <w:t xml:space="preserve">Deskripsi Matakuliah: </w:t>
      </w:r>
    </w:p>
    <w:p w:rsidR="008F35F1" w:rsidRPr="004F0A85" w:rsidRDefault="008F35F1" w:rsidP="004F0A85">
      <w:pPr>
        <w:pStyle w:val="8Deskripsi"/>
      </w:pPr>
      <w:r>
        <w:t>Matakuliah ini merupakan penguasaan pengetahuan dan keterampilan teknik membuat dan mengaransemen karya musik dalam bentuk vokal grup, paduan suara, ansambel musik, untuk diterapkan dalam dunia pendidikan di sekolah dari tingkat Pendidikan Anak Usia Dini (PAUD) hingga tingkat Sekolah Menengah Atas (SMA). Pembahasan diawali dengan memahami wilayah suara anak hingga remaja, kemudian mengenal instrumen musik yang banyak digunakan anak hingga remaja disekolah, selanjutnya mengaplikasikan dengan membuat sebuah lagu dengan iringan musik untuk anak hingga remaja.</w:t>
      </w:r>
    </w:p>
    <w:p w:rsidR="008F35F1" w:rsidRDefault="008F35F1" w:rsidP="00047708">
      <w:pPr>
        <w:pStyle w:val="1SubMatkul"/>
      </w:pPr>
      <w:r>
        <w:t>Referensi:</w:t>
      </w:r>
    </w:p>
    <w:p w:rsidR="008F35F1" w:rsidRDefault="008F35F1" w:rsidP="004F0A85">
      <w:pPr>
        <w:pStyle w:val="12ref"/>
      </w:pPr>
      <w:r>
        <w:t>Pamadhi, hadjar. Dkk. (2008). Pendidikan Seni di SD</w:t>
      </w:r>
    </w:p>
    <w:p w:rsidR="008F35F1" w:rsidRDefault="008F35F1" w:rsidP="004F0A85">
      <w:pPr>
        <w:pStyle w:val="12ref"/>
      </w:pPr>
      <w:r>
        <w:t>Kawakami, Genichi. (1975). Arranging Popular Music A Practical Guide</w:t>
      </w:r>
    </w:p>
    <w:p w:rsidR="008F35F1" w:rsidRDefault="008F35F1" w:rsidP="004F0A85">
      <w:pPr>
        <w:pStyle w:val="12ref"/>
      </w:pPr>
      <w:r>
        <w:t>Rangkuti, R.E. DKK, Kumpulan lagu-lagu daerah, C.V. Titik Terang, Jakarta, Th. 1984.</w:t>
      </w:r>
    </w:p>
    <w:p w:rsidR="008F35F1" w:rsidRDefault="008F35F1" w:rsidP="004F0A85">
      <w:pPr>
        <w:pStyle w:val="12ref"/>
      </w:pPr>
      <w:r>
        <w:t>Simanjuntak, W.S. Indonesia Persadaku, C.V. Titik Terang, Jakarta, Th. 1984.</w:t>
      </w:r>
    </w:p>
    <w:p w:rsidR="008F35F1" w:rsidRDefault="008F35F1" w:rsidP="00047708">
      <w:pPr>
        <w:pStyle w:val="1SubMatkul"/>
      </w:pPr>
    </w:p>
    <w:p w:rsidR="008F35F1" w:rsidRDefault="00B20007" w:rsidP="00047708">
      <w:pPr>
        <w:pStyle w:val="1SubMatkul"/>
        <w:rPr>
          <w:color w:val="000000"/>
        </w:rPr>
      </w:pPr>
      <w:r>
        <w:t>APESIASI SENI PERTUNJUKAN (</w:t>
      </w:r>
      <w:r w:rsidR="008F35F1">
        <w:t>2 SKS</w:t>
      </w:r>
      <w:r>
        <w:t>)</w:t>
      </w:r>
    </w:p>
    <w:p w:rsidR="008F35F1" w:rsidRDefault="00B20007" w:rsidP="00047708">
      <w:pPr>
        <w:pStyle w:val="1SubMatkul"/>
      </w:pPr>
      <w:r>
        <w:t>Matakuliah Prasyarat</w:t>
      </w:r>
      <w:r w:rsidR="008F35F1">
        <w:t>:</w:t>
      </w:r>
      <w:r>
        <w:t>-</w:t>
      </w:r>
    </w:p>
    <w:p w:rsidR="008F35F1" w:rsidRPr="00B20007" w:rsidRDefault="00B20007" w:rsidP="00B20007">
      <w:pPr>
        <w:pStyle w:val="Dosen"/>
        <w:spacing w:before="0"/>
        <w:rPr>
          <w:b w:val="0"/>
        </w:rPr>
      </w:pPr>
      <w:r>
        <w:t>Dosen Pengampu</w:t>
      </w:r>
      <w:r w:rsidR="008F35F1">
        <w:t xml:space="preserve">: </w:t>
      </w:r>
      <w:r w:rsidR="008F35F1" w:rsidRPr="00B20007">
        <w:rPr>
          <w:b w:val="0"/>
        </w:rPr>
        <w:t>Dr. Eko Wahyuni Rahayu, M.Hum</w:t>
      </w:r>
      <w:r w:rsidRPr="00B20007">
        <w:rPr>
          <w:b w:val="0"/>
        </w:rPr>
        <w:t>.</w:t>
      </w:r>
    </w:p>
    <w:p w:rsidR="008F35F1" w:rsidRPr="00B20007" w:rsidRDefault="00B20007" w:rsidP="00B20007">
      <w:pPr>
        <w:pStyle w:val="Dosen"/>
        <w:spacing w:before="0"/>
        <w:rPr>
          <w:b w:val="0"/>
        </w:rPr>
      </w:pPr>
      <w:r w:rsidRPr="00B20007">
        <w:rPr>
          <w:b w:val="0"/>
        </w:rPr>
        <w:tab/>
      </w:r>
      <w:r w:rsidRPr="00B20007">
        <w:rPr>
          <w:b w:val="0"/>
        </w:rPr>
        <w:tab/>
      </w:r>
      <w:r w:rsidRPr="00B20007">
        <w:rPr>
          <w:b w:val="0"/>
        </w:rPr>
        <w:tab/>
      </w:r>
      <w:r w:rsidR="008F35F1" w:rsidRPr="00B20007">
        <w:rPr>
          <w:b w:val="0"/>
        </w:rPr>
        <w:t>Dra. Jajuk Dwi Sasanadjati, M.Hum</w:t>
      </w:r>
      <w:r w:rsidRPr="00B20007">
        <w:rPr>
          <w:b w:val="0"/>
        </w:rPr>
        <w:t>.</w:t>
      </w:r>
    </w:p>
    <w:p w:rsidR="008F35F1" w:rsidRDefault="008F35F1" w:rsidP="00047708">
      <w:pPr>
        <w:pStyle w:val="1SubMatkul"/>
      </w:pPr>
      <w:r>
        <w:t>Capaian Pembelajaran Matakuliah/Kompetensi</w:t>
      </w:r>
      <w:r>
        <w:tab/>
        <w:t xml:space="preserve">: </w:t>
      </w:r>
    </w:p>
    <w:p w:rsidR="008F35F1" w:rsidRDefault="008F35F1" w:rsidP="00B20007">
      <w:pPr>
        <w:pStyle w:val="5ListCap"/>
        <w:numPr>
          <w:ilvl w:val="0"/>
          <w:numId w:val="29"/>
        </w:numPr>
      </w:pPr>
      <w:r>
        <w:t>Mahasiswa mampu menguasai konsep dan prinsip dasar seni pertunjukan</w:t>
      </w:r>
    </w:p>
    <w:p w:rsidR="008F35F1" w:rsidRDefault="008F35F1" w:rsidP="00B20007">
      <w:pPr>
        <w:pStyle w:val="5ListCap"/>
        <w:numPr>
          <w:ilvl w:val="0"/>
          <w:numId w:val="29"/>
        </w:numPr>
      </w:pPr>
      <w:r>
        <w:t>Mahasiswa mampu menguasai pengkajian  sejarah  seni pertunjukan</w:t>
      </w:r>
    </w:p>
    <w:p w:rsidR="008F35F1" w:rsidRDefault="008F35F1" w:rsidP="00B20007">
      <w:pPr>
        <w:pStyle w:val="5ListCap"/>
        <w:numPr>
          <w:ilvl w:val="0"/>
          <w:numId w:val="29"/>
        </w:numPr>
      </w:pPr>
      <w:r>
        <w:t>Mahasiswa mampu menguasai pengkajian Antropologi seni  pertunjukan</w:t>
      </w:r>
    </w:p>
    <w:p w:rsidR="008F35F1" w:rsidRDefault="008F35F1" w:rsidP="00B20007">
      <w:pPr>
        <w:pStyle w:val="5ListCap"/>
        <w:numPr>
          <w:ilvl w:val="0"/>
          <w:numId w:val="29"/>
        </w:numPr>
      </w:pPr>
      <w:r>
        <w:t>Mahasiswa mampu menguasai pengkajian Pencatatan   seni pertunjukan</w:t>
      </w:r>
    </w:p>
    <w:p w:rsidR="008F35F1" w:rsidRDefault="008F35F1" w:rsidP="00047708">
      <w:pPr>
        <w:pStyle w:val="1SubMatkul"/>
      </w:pPr>
      <w:r>
        <w:t>D</w:t>
      </w:r>
      <w:r w:rsidR="00B20007">
        <w:t xml:space="preserve">eskripsi Matakuliah: </w:t>
      </w:r>
    </w:p>
    <w:p w:rsidR="008F35F1" w:rsidRDefault="008F35F1" w:rsidP="00B20007">
      <w:pPr>
        <w:pStyle w:val="8Deskripsi"/>
      </w:pPr>
      <w:r>
        <w:t>Pengkajian tentang konsep dan prinsip dasar seni pertunjukan secara tekstual dan kontekstual dengan aspek penting yang melebur dalam lingkup seni pertunjukan sebagai suatu wilayah yang bebas. Memahami sejarah seni pertunjukan, antropologi, pencatatan seni pertunjukan.</w:t>
      </w:r>
    </w:p>
    <w:p w:rsidR="008F35F1" w:rsidRDefault="008F35F1" w:rsidP="00047708">
      <w:pPr>
        <w:pStyle w:val="1SubMatkul"/>
      </w:pPr>
      <w:r>
        <w:t>R</w:t>
      </w:r>
      <w:r w:rsidR="00B20007">
        <w:t>eferensi:</w:t>
      </w:r>
    </w:p>
    <w:p w:rsidR="008F35F1" w:rsidRDefault="008F35F1" w:rsidP="00B20007">
      <w:pPr>
        <w:pStyle w:val="12ref"/>
      </w:pPr>
      <w:r>
        <w:t xml:space="preserve">Dibya, I Wayan, Fx Widaryanto, Endo Suanda. 2006. </w:t>
      </w:r>
      <w:r>
        <w:rPr>
          <w:i/>
        </w:rPr>
        <w:t>Tari Komunal</w:t>
      </w:r>
      <w:r>
        <w:t>. Jakarta: LPSN.</w:t>
      </w:r>
    </w:p>
    <w:p w:rsidR="008F35F1" w:rsidRDefault="008F35F1" w:rsidP="00B20007">
      <w:pPr>
        <w:pStyle w:val="12ref"/>
      </w:pPr>
      <w:r>
        <w:t xml:space="preserve">Sedyawati, Edi. 1984. </w:t>
      </w:r>
      <w:r>
        <w:rPr>
          <w:i/>
        </w:rPr>
        <w:t>Tari.</w:t>
      </w:r>
      <w:r>
        <w:t xml:space="preserve"> Jakarta: Pustaka Jaya.</w:t>
      </w:r>
    </w:p>
    <w:p w:rsidR="008F35F1" w:rsidRDefault="008F35F1" w:rsidP="00B20007">
      <w:pPr>
        <w:pStyle w:val="12ref"/>
      </w:pPr>
      <w:r>
        <w:t>Sudarsono.TT.</w:t>
      </w:r>
      <w:r>
        <w:rPr>
          <w:i/>
        </w:rPr>
        <w:t>Tari-Tarian Indonesia I.</w:t>
      </w:r>
      <w:r>
        <w:t xml:space="preserve"> Jakarta: Proyek Pengembangan Media Kebudayaan, Dirjen Kebudayaan Depdikbud.</w:t>
      </w:r>
    </w:p>
    <w:p w:rsidR="008F35F1" w:rsidRDefault="008F35F1" w:rsidP="00B20007">
      <w:pPr>
        <w:pStyle w:val="12ref"/>
      </w:pPr>
      <w:r>
        <w:t xml:space="preserve">Sumaryono, Endo Suanda. 2006. </w:t>
      </w:r>
      <w:r>
        <w:rPr>
          <w:i/>
        </w:rPr>
        <w:t>Tari Tontonan</w:t>
      </w:r>
      <w:r>
        <w:t>. Jakarta: LPSN</w:t>
      </w:r>
    </w:p>
    <w:p w:rsidR="008F35F1" w:rsidRDefault="008F35F1" w:rsidP="00B20007">
      <w:pPr>
        <w:pStyle w:val="12ref"/>
      </w:pPr>
      <w:r>
        <w:t xml:space="preserve">Eka D.Sitorus., 2002, </w:t>
      </w:r>
      <w:r>
        <w:rPr>
          <w:i/>
        </w:rPr>
        <w:t>The Art of Acting, Seni Peran untuk Teater, Film dan TV</w:t>
      </w:r>
      <w:r>
        <w:t>, Jakarta: PT. Gramedia Pustakan Utama</w:t>
      </w:r>
    </w:p>
    <w:p w:rsidR="008F35F1" w:rsidRDefault="008F35F1" w:rsidP="00B20007">
      <w:pPr>
        <w:pStyle w:val="12ref"/>
      </w:pPr>
      <w:r>
        <w:t xml:space="preserve">Suyatna Anirun., 1998, </w:t>
      </w:r>
      <w:r>
        <w:rPr>
          <w:i/>
        </w:rPr>
        <w:t xml:space="preserve">Menjadi Aktor, pengantar kepada </w:t>
      </w:r>
      <w:r>
        <w:t>Barat, dan PT. Rekamedia Multiprakarsa</w:t>
      </w:r>
    </w:p>
    <w:p w:rsidR="008F35F1" w:rsidRDefault="008F35F1" w:rsidP="00B20007">
      <w:pPr>
        <w:pStyle w:val="12ref"/>
      </w:pPr>
      <w:r>
        <w:t xml:space="preserve">Yapi Tambayong., 2000, </w:t>
      </w:r>
      <w:r>
        <w:rPr>
          <w:i/>
        </w:rPr>
        <w:t>Seni Akting, catatan-catatan Dasar Seni Kreatif Seorang Aktor</w:t>
      </w:r>
      <w:r>
        <w:t>, Bandung: PT. Remaja Rosdakarya</w:t>
      </w:r>
    </w:p>
    <w:p w:rsidR="008F35F1" w:rsidRDefault="008F35F1" w:rsidP="00B20007">
      <w:pPr>
        <w:pStyle w:val="12ref"/>
      </w:pPr>
      <w:r>
        <w:t>Karl Edmund Prier. Menjadi Dirigen Jilid II: Membentuk Suara. Yogyakarta: Pusat Musik Liturgi. 1983.</w:t>
      </w:r>
    </w:p>
    <w:p w:rsidR="008F35F1" w:rsidRDefault="008F35F1" w:rsidP="00B20007">
      <w:pPr>
        <w:pStyle w:val="12ref"/>
      </w:pPr>
      <w:r>
        <w:lastRenderedPageBreak/>
        <w:t>Estelle Liebling. Mathilde Marchesi Op.32 Thirty Vocalises For High or Medium Voice. New York: G. Schirmer, Inc.1941.</w:t>
      </w:r>
    </w:p>
    <w:p w:rsidR="008F35F1" w:rsidRDefault="008F35F1" w:rsidP="00047708">
      <w:pPr>
        <w:pStyle w:val="1SubMatkul"/>
      </w:pPr>
    </w:p>
    <w:p w:rsidR="008F35F1" w:rsidRDefault="008F35F1" w:rsidP="00047708">
      <w:pPr>
        <w:pStyle w:val="1SubMatkul"/>
      </w:pPr>
    </w:p>
    <w:p w:rsidR="008F35F1" w:rsidRPr="00DC12F4" w:rsidRDefault="008F35F1" w:rsidP="00047708">
      <w:pPr>
        <w:pStyle w:val="1SubMatkul"/>
      </w:pPr>
      <w:r>
        <w:br w:type="page"/>
      </w:r>
    </w:p>
    <w:p w:rsidR="008F35F1" w:rsidRDefault="004813C2" w:rsidP="00047708">
      <w:pPr>
        <w:pStyle w:val="1SubMatkul"/>
      </w:pPr>
      <w:r>
        <w:lastRenderedPageBreak/>
        <w:t>CAMPURSARI (</w:t>
      </w:r>
      <w:r w:rsidR="008F35F1">
        <w:t>2 SKS</w:t>
      </w:r>
      <w:r>
        <w:t>)</w:t>
      </w:r>
    </w:p>
    <w:p w:rsidR="008F35F1" w:rsidRDefault="00AC1E74" w:rsidP="00047708">
      <w:pPr>
        <w:pStyle w:val="1SubMatkul"/>
      </w:pPr>
      <w:r>
        <w:t>Matakuliah Prasyarat</w:t>
      </w:r>
      <w:r w:rsidR="008F35F1">
        <w:t>:</w:t>
      </w:r>
      <w:r>
        <w:t>-</w:t>
      </w:r>
    </w:p>
    <w:p w:rsidR="008F35F1" w:rsidRDefault="00AC1E74" w:rsidP="00AC1E74">
      <w:pPr>
        <w:pStyle w:val="Dosen"/>
      </w:pPr>
      <w:r>
        <w:t>Dosen Pengampu:</w:t>
      </w:r>
      <w:r>
        <w:tab/>
      </w:r>
      <w:r w:rsidR="008F35F1" w:rsidRPr="00AC1E74">
        <w:rPr>
          <w:b w:val="0"/>
        </w:rPr>
        <w:t>Joko Winarko, S.Sn., M.Sn</w:t>
      </w:r>
      <w:r w:rsidRPr="00AC1E74">
        <w:rPr>
          <w:b w:val="0"/>
        </w:rPr>
        <w:t>.</w:t>
      </w:r>
    </w:p>
    <w:p w:rsidR="008F35F1" w:rsidRDefault="008F35F1" w:rsidP="00047708">
      <w:pPr>
        <w:pStyle w:val="1SubMatkul"/>
      </w:pPr>
      <w:r>
        <w:t xml:space="preserve">Capaian Pembelajaran Matakuliah/Kompetensi: </w:t>
      </w:r>
    </w:p>
    <w:p w:rsidR="008F35F1" w:rsidRDefault="008F35F1" w:rsidP="00AC1E74">
      <w:pPr>
        <w:pStyle w:val="5ListCap"/>
        <w:numPr>
          <w:ilvl w:val="0"/>
          <w:numId w:val="30"/>
        </w:numPr>
      </w:pPr>
      <w:r>
        <w:t>Memanfaatkan sumber belajar dan TIK untuk mendukung perancangan dan pelaksanaan pembelajaran pengetahuan musik meliputi: referensi/literatur buku pengetahuan musik, berbagai website yang berkaitan dengan campursari</w:t>
      </w:r>
    </w:p>
    <w:p w:rsidR="008F35F1" w:rsidRDefault="008F35F1" w:rsidP="00AC1E74">
      <w:pPr>
        <w:pStyle w:val="5ListCap"/>
        <w:numPr>
          <w:ilvl w:val="0"/>
          <w:numId w:val="30"/>
        </w:numPr>
      </w:pPr>
      <w:r>
        <w:t>Memiliki wawasan pengetahuan musik meliputi definisi campursari</w:t>
      </w:r>
    </w:p>
    <w:p w:rsidR="008F35F1" w:rsidRDefault="008F35F1" w:rsidP="00AC1E74">
      <w:pPr>
        <w:pStyle w:val="5ListCap"/>
        <w:numPr>
          <w:ilvl w:val="0"/>
          <w:numId w:val="30"/>
        </w:numPr>
      </w:pPr>
      <w:r>
        <w:t xml:space="preserve">Memiliki kemampuan menjelaskan definisi musik, </w:t>
      </w:r>
      <w:r w:rsidRPr="00AC1E74">
        <w:rPr>
          <w:shd w:val="clear" w:color="auto" w:fill="FFFFFF"/>
        </w:rPr>
        <w:t>modifikasi alat-alat musik gamelan</w:t>
      </w:r>
      <w:r>
        <w:t xml:space="preserve"> secara komprehensif.</w:t>
      </w:r>
    </w:p>
    <w:p w:rsidR="008F35F1" w:rsidRDefault="008F35F1" w:rsidP="00AC1E74">
      <w:pPr>
        <w:pStyle w:val="5ListCap"/>
        <w:numPr>
          <w:ilvl w:val="0"/>
          <w:numId w:val="30"/>
        </w:numPr>
      </w:pPr>
      <w:r>
        <w:t>Memiliki sikap etis, komunikatif, apresiatif, analitis, dan bekerjasama dalam esensi pembelajaran campursari</w:t>
      </w:r>
    </w:p>
    <w:p w:rsidR="008F35F1" w:rsidRDefault="008F35F1" w:rsidP="00047708">
      <w:pPr>
        <w:pStyle w:val="1SubMatkul"/>
        <w:rPr>
          <w:color w:val="000000"/>
        </w:rPr>
      </w:pPr>
      <w:r>
        <w:t xml:space="preserve">Deskripsi Matakuliah: </w:t>
      </w:r>
    </w:p>
    <w:p w:rsidR="008F35F1" w:rsidRDefault="008F35F1" w:rsidP="00AC1E74">
      <w:pPr>
        <w:pStyle w:val="8Deskripsi"/>
      </w:pPr>
      <w:r w:rsidRPr="00E922CB">
        <w:t>Matakuliah ini merupakan</w:t>
      </w:r>
      <w:r w:rsidRPr="00AA3FBF">
        <w:t xml:space="preserve"> Teori dasar dan Praktik kolaborasi antara instrumen Gamelan Jawa berlaras Slendro dan Pelog dengan instrumen musik barat dalam tangga nada diatonis, dalam  vokabuler sajian bentuk lagu.</w:t>
      </w:r>
    </w:p>
    <w:p w:rsidR="008F35F1" w:rsidRDefault="008F35F1" w:rsidP="00047708">
      <w:pPr>
        <w:pStyle w:val="1SubMatkul"/>
      </w:pPr>
      <w:r>
        <w:t>Referensi:</w:t>
      </w:r>
    </w:p>
    <w:p w:rsidR="008F35F1" w:rsidRDefault="008F35F1" w:rsidP="00AC1E74">
      <w:pPr>
        <w:pStyle w:val="12ref"/>
        <w:rPr>
          <w:color w:val="000000"/>
        </w:rPr>
      </w:pPr>
      <w:r>
        <w:t>Buku Klenengan dan campursari, Surakarta.</w:t>
      </w:r>
    </w:p>
    <w:p w:rsidR="008F35F1" w:rsidRDefault="008F35F1" w:rsidP="00AC1E74">
      <w:pPr>
        <w:pStyle w:val="12ref"/>
        <w:rPr>
          <w:color w:val="000000"/>
        </w:rPr>
      </w:pPr>
      <w:r>
        <w:t>Buku Suko-suko Campursari 2, Surakarta</w:t>
      </w:r>
    </w:p>
    <w:p w:rsidR="008F35F1" w:rsidRDefault="008F35F1" w:rsidP="00AC1E74">
      <w:pPr>
        <w:pStyle w:val="12ref"/>
        <w:rPr>
          <w:rFonts w:ascii="Arial Narrow" w:eastAsia="Arial Narrow" w:hAnsi="Arial Narrow" w:cs="Arial Narrow"/>
          <w:color w:val="000000"/>
          <w:sz w:val="22"/>
          <w:szCs w:val="22"/>
        </w:rPr>
      </w:pPr>
      <w:r>
        <w:rPr>
          <w:color w:val="000000"/>
        </w:rPr>
        <w:t>Harsono Kodrat, 1982. Gending-gending Karawitan Jawa. Balai Pustaka. Jakarta</w:t>
      </w:r>
    </w:p>
    <w:p w:rsidR="008F35F1" w:rsidRDefault="008F35F1" w:rsidP="00AC1E74">
      <w:pPr>
        <w:pStyle w:val="12ref"/>
        <w:rPr>
          <w:color w:val="000000"/>
        </w:rPr>
      </w:pPr>
      <w:r>
        <w:rPr>
          <w:color w:val="000000"/>
        </w:rPr>
        <w:t>MartoPangrawit 1988.</w:t>
      </w:r>
      <w:r>
        <w:rPr>
          <w:i/>
          <w:color w:val="000000"/>
        </w:rPr>
        <w:t xml:space="preserve">Dibuang Sayang, Lagu dan Cakepan Gerongan Gending Gaya Surakarta. </w:t>
      </w:r>
      <w:r>
        <w:rPr>
          <w:color w:val="000000"/>
        </w:rPr>
        <w:t>Seti-Aji” berkerja sama dengan ASKI Surakarta.</w:t>
      </w:r>
    </w:p>
    <w:p w:rsidR="008F35F1" w:rsidRDefault="008F35F1" w:rsidP="00047708">
      <w:pPr>
        <w:pStyle w:val="1SubMatkul"/>
      </w:pPr>
    </w:p>
    <w:p w:rsidR="008F35F1" w:rsidRDefault="008F35F1" w:rsidP="00047708">
      <w:pPr>
        <w:pStyle w:val="1SubMatkul"/>
      </w:pPr>
    </w:p>
    <w:p w:rsidR="008F35F1" w:rsidRDefault="008F35F1" w:rsidP="00047708">
      <w:pPr>
        <w:pStyle w:val="1SubMatkul"/>
      </w:pPr>
    </w:p>
    <w:p w:rsidR="008F35F1" w:rsidRDefault="008F35F1" w:rsidP="00047708">
      <w:pPr>
        <w:pStyle w:val="1SubMatkul"/>
      </w:pPr>
    </w:p>
    <w:p w:rsidR="008F35F1" w:rsidRDefault="008F35F1" w:rsidP="00047708">
      <w:pPr>
        <w:pStyle w:val="1SubMatkul"/>
      </w:pPr>
    </w:p>
    <w:p w:rsidR="008F35F1" w:rsidRDefault="008F35F1" w:rsidP="00047708">
      <w:pPr>
        <w:pStyle w:val="1SubMatkul"/>
      </w:pPr>
    </w:p>
    <w:p w:rsidR="008F35F1" w:rsidRDefault="008F35F1" w:rsidP="00047708">
      <w:pPr>
        <w:pStyle w:val="1SubMatkul"/>
      </w:pPr>
    </w:p>
    <w:p w:rsidR="008F35F1" w:rsidRDefault="008F35F1" w:rsidP="00047708">
      <w:pPr>
        <w:pStyle w:val="1SubMatkul"/>
      </w:pPr>
    </w:p>
    <w:p w:rsidR="008F35F1" w:rsidRDefault="008F35F1" w:rsidP="00047708">
      <w:pPr>
        <w:pStyle w:val="1SubMatkul"/>
      </w:pPr>
    </w:p>
    <w:p w:rsidR="008F35F1" w:rsidRDefault="008F35F1" w:rsidP="00047708">
      <w:pPr>
        <w:pStyle w:val="1SubMatkul"/>
      </w:pPr>
    </w:p>
    <w:p w:rsidR="008F35F1" w:rsidRDefault="008F35F1" w:rsidP="00047708">
      <w:pPr>
        <w:pStyle w:val="1SubMatkul"/>
      </w:pPr>
    </w:p>
    <w:p w:rsidR="008F35F1" w:rsidRDefault="008F35F1" w:rsidP="00047708">
      <w:pPr>
        <w:pStyle w:val="1SubMatkul"/>
      </w:pPr>
    </w:p>
    <w:p w:rsidR="008F35F1" w:rsidRDefault="008F35F1" w:rsidP="00047708">
      <w:pPr>
        <w:pStyle w:val="1SubMatkul"/>
      </w:pPr>
    </w:p>
    <w:p w:rsidR="008F35F1" w:rsidRDefault="008F35F1" w:rsidP="00047708">
      <w:pPr>
        <w:pStyle w:val="1SubMatkul"/>
      </w:pPr>
    </w:p>
    <w:p w:rsidR="008F35F1" w:rsidRDefault="008F35F1" w:rsidP="00047708">
      <w:pPr>
        <w:pStyle w:val="1SubMatkul"/>
      </w:pPr>
    </w:p>
    <w:p w:rsidR="00AC1E74" w:rsidRDefault="00AC1E74" w:rsidP="00047708">
      <w:pPr>
        <w:pStyle w:val="1SubMatkul"/>
      </w:pPr>
    </w:p>
    <w:p w:rsidR="00AC1E74" w:rsidRDefault="00AC1E74" w:rsidP="00047708">
      <w:pPr>
        <w:pStyle w:val="1SubMatkul"/>
      </w:pPr>
    </w:p>
    <w:p w:rsidR="00AC1E74" w:rsidRDefault="00AC1E74" w:rsidP="00047708">
      <w:pPr>
        <w:pStyle w:val="1SubMatkul"/>
      </w:pPr>
    </w:p>
    <w:p w:rsidR="00AC1E74" w:rsidRDefault="00AC1E74" w:rsidP="00047708">
      <w:pPr>
        <w:pStyle w:val="1SubMatkul"/>
      </w:pPr>
    </w:p>
    <w:p w:rsidR="00AC1E74" w:rsidRDefault="00AC1E74" w:rsidP="00047708">
      <w:pPr>
        <w:pStyle w:val="1SubMatkul"/>
      </w:pPr>
    </w:p>
    <w:p w:rsidR="00AC1E74" w:rsidRDefault="00AC1E74" w:rsidP="00047708">
      <w:pPr>
        <w:pStyle w:val="1SubMatkul"/>
      </w:pPr>
    </w:p>
    <w:p w:rsidR="00AC1E74" w:rsidRDefault="00AC1E74" w:rsidP="00047708">
      <w:pPr>
        <w:pStyle w:val="1SubMatkul"/>
      </w:pPr>
    </w:p>
    <w:p w:rsidR="00AC1E74" w:rsidRDefault="00AC1E74" w:rsidP="00047708">
      <w:pPr>
        <w:pStyle w:val="1SubMatkul"/>
      </w:pPr>
    </w:p>
    <w:p w:rsidR="00AC1E74" w:rsidRDefault="00AC1E74" w:rsidP="00047708">
      <w:pPr>
        <w:pStyle w:val="1SubMatkul"/>
      </w:pPr>
    </w:p>
    <w:p w:rsidR="00AC1E74" w:rsidRDefault="00AC1E74" w:rsidP="00047708">
      <w:pPr>
        <w:pStyle w:val="1SubMatkul"/>
      </w:pPr>
    </w:p>
    <w:p w:rsidR="00AC1E74" w:rsidRDefault="00AC1E74" w:rsidP="00047708">
      <w:pPr>
        <w:pStyle w:val="1SubMatkul"/>
      </w:pPr>
    </w:p>
    <w:p w:rsidR="00AC1E74" w:rsidRDefault="00AC1E74" w:rsidP="00047708">
      <w:pPr>
        <w:pStyle w:val="1SubMatkul"/>
      </w:pPr>
    </w:p>
    <w:p w:rsidR="008F35F1" w:rsidRDefault="008F35F1" w:rsidP="00047708">
      <w:pPr>
        <w:pStyle w:val="1SubMatkul"/>
      </w:pPr>
    </w:p>
    <w:p w:rsidR="008F35F1" w:rsidRPr="00576BD7" w:rsidRDefault="008F35F1" w:rsidP="00047708">
      <w:pPr>
        <w:pStyle w:val="1SubMatkul"/>
      </w:pPr>
      <w:r w:rsidRPr="00576BD7">
        <w:t>MK DASAR KEAHLIAN</w:t>
      </w:r>
    </w:p>
    <w:p w:rsidR="008F35F1" w:rsidRDefault="00AC1E74" w:rsidP="00047708">
      <w:pPr>
        <w:pStyle w:val="1SubMatkul"/>
      </w:pPr>
      <w:r>
        <w:lastRenderedPageBreak/>
        <w:t>Statistik (</w:t>
      </w:r>
      <w:r w:rsidR="008F35F1">
        <w:t>2 Sks</w:t>
      </w:r>
      <w:r>
        <w:t>)</w:t>
      </w:r>
    </w:p>
    <w:p w:rsidR="008F35F1" w:rsidRDefault="00AC1E74" w:rsidP="00047708">
      <w:pPr>
        <w:pStyle w:val="1SubMatkul"/>
      </w:pPr>
      <w:r>
        <w:t>Matakuliah Prasyarat: -</w:t>
      </w:r>
      <w:r>
        <w:tab/>
      </w:r>
      <w:r>
        <w:tab/>
      </w:r>
      <w:r>
        <w:tab/>
      </w:r>
    </w:p>
    <w:p w:rsidR="008F35F1" w:rsidRPr="00AC1E74" w:rsidRDefault="008F35F1" w:rsidP="00AC1E74">
      <w:pPr>
        <w:pStyle w:val="Dosen"/>
        <w:spacing w:before="0"/>
        <w:rPr>
          <w:b w:val="0"/>
        </w:rPr>
      </w:pPr>
      <w:r>
        <w:t>Dosen Pengampu</w:t>
      </w:r>
      <w:r>
        <w:tab/>
      </w:r>
      <w:r>
        <w:tab/>
      </w:r>
      <w:r>
        <w:tab/>
      </w:r>
      <w:r>
        <w:tab/>
        <w:t xml:space="preserve">: </w:t>
      </w:r>
      <w:r w:rsidRPr="00AC1E74">
        <w:rPr>
          <w:b w:val="0"/>
        </w:rPr>
        <w:t>Dr. Anik Juwariyah, M.Si.</w:t>
      </w:r>
    </w:p>
    <w:p w:rsidR="008F35F1" w:rsidRPr="00AC1E74" w:rsidRDefault="008F35F1" w:rsidP="00AC1E74">
      <w:pPr>
        <w:pStyle w:val="Dosen"/>
        <w:spacing w:before="0"/>
        <w:rPr>
          <w:b w:val="0"/>
        </w:rPr>
      </w:pPr>
      <w:r w:rsidRPr="00AC1E74">
        <w:tab/>
      </w:r>
      <w:r w:rsidRPr="00AC1E74">
        <w:tab/>
      </w:r>
      <w:r w:rsidRPr="00AC1E74">
        <w:tab/>
      </w:r>
      <w:r w:rsidRPr="00AC1E74">
        <w:tab/>
      </w:r>
      <w:r w:rsidRPr="00AC1E74">
        <w:tab/>
      </w:r>
      <w:r w:rsidRPr="00AC1E74">
        <w:tab/>
        <w:t xml:space="preserve">  </w:t>
      </w:r>
      <w:r w:rsidRPr="00AC1E74">
        <w:rPr>
          <w:b w:val="0"/>
        </w:rPr>
        <w:t>Dr. Setyo Yanuartiti, M.Si.</w:t>
      </w:r>
    </w:p>
    <w:p w:rsidR="008F35F1" w:rsidRPr="00AC1E74" w:rsidRDefault="008F35F1" w:rsidP="00AC1E74">
      <w:pPr>
        <w:pStyle w:val="Dosen"/>
        <w:spacing w:before="0"/>
        <w:rPr>
          <w:b w:val="0"/>
        </w:rPr>
      </w:pPr>
      <w:r w:rsidRPr="00AC1E74">
        <w:rPr>
          <w:b w:val="0"/>
        </w:rPr>
        <w:tab/>
      </w:r>
      <w:r w:rsidRPr="00AC1E74">
        <w:rPr>
          <w:b w:val="0"/>
        </w:rPr>
        <w:tab/>
      </w:r>
      <w:r w:rsidRPr="00AC1E74">
        <w:rPr>
          <w:b w:val="0"/>
        </w:rPr>
        <w:tab/>
      </w:r>
      <w:r w:rsidRPr="00AC1E74">
        <w:rPr>
          <w:b w:val="0"/>
        </w:rPr>
        <w:tab/>
      </w:r>
      <w:r w:rsidRPr="00AC1E74">
        <w:rPr>
          <w:b w:val="0"/>
        </w:rPr>
        <w:tab/>
      </w:r>
      <w:r w:rsidRPr="00AC1E74">
        <w:rPr>
          <w:b w:val="0"/>
        </w:rPr>
        <w:tab/>
        <w:t xml:space="preserve">  Dra. Retnayu Prasetyanti, M.Si.</w:t>
      </w:r>
    </w:p>
    <w:p w:rsidR="008F35F1" w:rsidRPr="00AC1E74" w:rsidRDefault="008F35F1" w:rsidP="00AC1E74">
      <w:pPr>
        <w:pStyle w:val="Dosen"/>
        <w:spacing w:before="0"/>
        <w:rPr>
          <w:b w:val="0"/>
        </w:rPr>
      </w:pPr>
      <w:r w:rsidRPr="00AC1E74">
        <w:rPr>
          <w:b w:val="0"/>
        </w:rPr>
        <w:t xml:space="preserve">  </w:t>
      </w:r>
      <w:r w:rsidR="00AC1E74" w:rsidRPr="00AC1E74">
        <w:rPr>
          <w:b w:val="0"/>
        </w:rPr>
        <w:tab/>
      </w:r>
      <w:r w:rsidR="00AC1E74" w:rsidRPr="00AC1E74">
        <w:rPr>
          <w:b w:val="0"/>
        </w:rPr>
        <w:tab/>
      </w:r>
      <w:r w:rsidR="00AC1E74" w:rsidRPr="00AC1E74">
        <w:rPr>
          <w:b w:val="0"/>
        </w:rPr>
        <w:tab/>
      </w:r>
      <w:r w:rsidR="00AC1E74" w:rsidRPr="00AC1E74">
        <w:rPr>
          <w:b w:val="0"/>
        </w:rPr>
        <w:tab/>
      </w:r>
      <w:r w:rsidR="00AC1E74" w:rsidRPr="00AC1E74">
        <w:rPr>
          <w:b w:val="0"/>
        </w:rPr>
        <w:tab/>
      </w:r>
      <w:r w:rsidR="00AC1E74" w:rsidRPr="00AC1E74">
        <w:rPr>
          <w:b w:val="0"/>
        </w:rPr>
        <w:tab/>
        <w:t xml:space="preserve">  </w:t>
      </w:r>
      <w:r w:rsidRPr="00AC1E74">
        <w:rPr>
          <w:b w:val="0"/>
        </w:rPr>
        <w:t>Dr. Setyo Yanuartuti M.Si.</w:t>
      </w:r>
    </w:p>
    <w:p w:rsidR="008F35F1" w:rsidRDefault="008F35F1" w:rsidP="00047708">
      <w:pPr>
        <w:pStyle w:val="1SubMatkul"/>
      </w:pPr>
      <w:r>
        <w:t>Capaian Pembelajaran Matakuliah/Kompetensi</w:t>
      </w:r>
      <w:r>
        <w:tab/>
        <w:t xml:space="preserve">: </w:t>
      </w:r>
    </w:p>
    <w:p w:rsidR="008F35F1" w:rsidRDefault="008F35F1" w:rsidP="00AC1E74">
      <w:pPr>
        <w:pStyle w:val="5ListCap"/>
        <w:numPr>
          <w:ilvl w:val="0"/>
          <w:numId w:val="31"/>
        </w:numPr>
      </w:pPr>
      <w:r>
        <w:t xml:space="preserve">Mampu menguasai konsep dasar statistika </w:t>
      </w:r>
    </w:p>
    <w:p w:rsidR="008F35F1" w:rsidRDefault="008F35F1" w:rsidP="00AC1E74">
      <w:pPr>
        <w:pStyle w:val="5ListCap"/>
        <w:numPr>
          <w:ilvl w:val="0"/>
          <w:numId w:val="31"/>
        </w:numPr>
      </w:pPr>
      <w:r>
        <w:t xml:space="preserve">Mampu menyebutkan dan menjelaskan jenis-jenis data </w:t>
      </w:r>
    </w:p>
    <w:p w:rsidR="008F35F1" w:rsidRDefault="008F35F1" w:rsidP="00AC1E74">
      <w:pPr>
        <w:pStyle w:val="5ListCap"/>
        <w:numPr>
          <w:ilvl w:val="0"/>
          <w:numId w:val="31"/>
        </w:numPr>
      </w:pPr>
      <w:r>
        <w:t>Mampu menyajikan data dalam berbagai bentuk (bagan, tabel,diagram)</w:t>
      </w:r>
    </w:p>
    <w:p w:rsidR="008F35F1" w:rsidRDefault="008F35F1" w:rsidP="00AC1E74">
      <w:pPr>
        <w:pStyle w:val="5ListCap"/>
        <w:numPr>
          <w:ilvl w:val="0"/>
          <w:numId w:val="31"/>
        </w:numPr>
      </w:pPr>
      <w:r>
        <w:t xml:space="preserve">Mampu menjelaskan jenis-jenis teknik sampling </w:t>
      </w:r>
    </w:p>
    <w:p w:rsidR="008F35F1" w:rsidRDefault="008F35F1" w:rsidP="00AC1E74">
      <w:pPr>
        <w:pStyle w:val="5ListCap"/>
        <w:numPr>
          <w:ilvl w:val="0"/>
          <w:numId w:val="31"/>
        </w:numPr>
      </w:pPr>
      <w:r>
        <w:t>Mampu menjelaskan beberapa jenis hipotesis</w:t>
      </w:r>
    </w:p>
    <w:p w:rsidR="008F35F1" w:rsidRDefault="008F35F1" w:rsidP="00AC1E74">
      <w:pPr>
        <w:pStyle w:val="5ListCap"/>
        <w:numPr>
          <w:ilvl w:val="0"/>
          <w:numId w:val="31"/>
        </w:numPr>
      </w:pPr>
      <w:r>
        <w:t>Mampu menyusun hipotesis</w:t>
      </w:r>
    </w:p>
    <w:p w:rsidR="008F35F1" w:rsidRDefault="008F35F1" w:rsidP="00AC1E74">
      <w:pPr>
        <w:pStyle w:val="5ListCap"/>
        <w:numPr>
          <w:ilvl w:val="0"/>
          <w:numId w:val="31"/>
        </w:numPr>
      </w:pPr>
      <w:r>
        <w:t>Mampu menjelaskan pengertian dan fungsi Mean, Median, dan Modus.</w:t>
      </w:r>
    </w:p>
    <w:p w:rsidR="008F35F1" w:rsidRDefault="008F35F1" w:rsidP="00AC1E74">
      <w:pPr>
        <w:pStyle w:val="5ListCap"/>
        <w:numPr>
          <w:ilvl w:val="0"/>
          <w:numId w:val="31"/>
        </w:numPr>
      </w:pPr>
      <w:r>
        <w:t>Mampu mempraktekkan  Uji Hipotesis Satu Sampel dan Dua Sampel dalam pembelajaran seni pertunjukan</w:t>
      </w:r>
    </w:p>
    <w:p w:rsidR="008F35F1" w:rsidRDefault="008F35F1" w:rsidP="00AC1E74">
      <w:pPr>
        <w:pStyle w:val="5ListCap"/>
        <w:numPr>
          <w:ilvl w:val="0"/>
          <w:numId w:val="31"/>
        </w:numPr>
      </w:pPr>
      <w:r>
        <w:t xml:space="preserve">Mampu menjelaskan pengertian Korelasi dan Regresi </w:t>
      </w:r>
    </w:p>
    <w:p w:rsidR="008F35F1" w:rsidRDefault="008F35F1" w:rsidP="00AC1E74">
      <w:pPr>
        <w:pStyle w:val="5ListCap"/>
        <w:numPr>
          <w:ilvl w:val="0"/>
          <w:numId w:val="31"/>
        </w:numPr>
      </w:pPr>
      <w:r>
        <w:t>Mampu mempraktekkan  T-Test pada kasus pembelajaran seni pertunjukan</w:t>
      </w:r>
    </w:p>
    <w:p w:rsidR="008F35F1" w:rsidRDefault="008F35F1" w:rsidP="00AC1E74">
      <w:pPr>
        <w:pStyle w:val="5ListCap"/>
        <w:numPr>
          <w:ilvl w:val="0"/>
          <w:numId w:val="31"/>
        </w:numPr>
      </w:pPr>
      <w:r>
        <w:t>Mampu mempraktekkan  Analisis Varian (Anova) pada kasus pembelajaran seni pertunjukan</w:t>
      </w:r>
    </w:p>
    <w:p w:rsidR="008F35F1" w:rsidRDefault="008F35F1" w:rsidP="00047708">
      <w:pPr>
        <w:pStyle w:val="1SubMatkul"/>
      </w:pPr>
      <w:r>
        <w:t>Deskripsi Mata Kuliah</w:t>
      </w:r>
    </w:p>
    <w:p w:rsidR="008F35F1" w:rsidRDefault="008F35F1" w:rsidP="00A77D32">
      <w:pPr>
        <w:pStyle w:val="8Deskripsi"/>
      </w:pPr>
      <w:r>
        <w:t>Mata kuliah ini bertujuan untuk  memberikan pemahaman mahasiswa tentang statistik deskriptif, statistik parametrik, statistik nonparametrik, wawasan dan keterampilan tentang aplikasi konsep, dan rumus dalam masalah analisis pengolahan data untuk pengambilan keputusan dalam bidang  pendidikan seni pertunjukan.</w:t>
      </w:r>
    </w:p>
    <w:p w:rsidR="008F35F1" w:rsidRDefault="008F35F1" w:rsidP="00047708">
      <w:pPr>
        <w:pStyle w:val="1SubMatkul"/>
      </w:pPr>
      <w:r>
        <w:t>Reference</w:t>
      </w:r>
    </w:p>
    <w:p w:rsidR="008F35F1" w:rsidRDefault="008F35F1" w:rsidP="00A77D32">
      <w:pPr>
        <w:pStyle w:val="12ref"/>
      </w:pPr>
      <w:r>
        <w:t xml:space="preserve">Furqon. 1997. </w:t>
      </w:r>
      <w:r>
        <w:rPr>
          <w:i/>
        </w:rPr>
        <w:t>Statistik Terapan Untuk Penelitian</w:t>
      </w:r>
      <w:r>
        <w:t>, Bandung; Alphabeta.</w:t>
      </w:r>
    </w:p>
    <w:p w:rsidR="008F35F1" w:rsidRDefault="008F35F1" w:rsidP="00A77D32">
      <w:pPr>
        <w:pStyle w:val="12ref"/>
      </w:pPr>
      <w:r>
        <w:t xml:space="preserve">Herrhyanto dan Hamid. 2006. </w:t>
      </w:r>
      <w:r>
        <w:rPr>
          <w:i/>
        </w:rPr>
        <w:t>Statistika Dasar</w:t>
      </w:r>
      <w:r>
        <w:t>. Jakarta: Penerbit Universitas Terbuka.Bandung: Rizqi Press.</w:t>
      </w:r>
    </w:p>
    <w:p w:rsidR="008F35F1" w:rsidRDefault="008F35F1" w:rsidP="00A77D32">
      <w:pPr>
        <w:pStyle w:val="12ref"/>
      </w:pPr>
      <w:r>
        <w:t xml:space="preserve">JohnWiley &amp; Sons, Inc, USA Sudijono, Anas.1987.  Pengantar Statistik Pendidikan.(Jakarta : raja Grafindo Persada, </w:t>
      </w:r>
    </w:p>
    <w:p w:rsidR="008F35F1" w:rsidRDefault="008F35F1" w:rsidP="00A77D32">
      <w:pPr>
        <w:pStyle w:val="12ref"/>
      </w:pPr>
      <w:r>
        <w:t xml:space="preserve">Sudjana, 1996. </w:t>
      </w:r>
      <w:r>
        <w:rPr>
          <w:i/>
        </w:rPr>
        <w:t>Metoda Statistika</w:t>
      </w:r>
      <w:r>
        <w:t>, Bandung : Tarsito.</w:t>
      </w:r>
    </w:p>
    <w:p w:rsidR="008F35F1" w:rsidRDefault="008F35F1" w:rsidP="00A77D32">
      <w:pPr>
        <w:pStyle w:val="12ref"/>
      </w:pPr>
      <w:r>
        <w:t xml:space="preserve">Susetyo. 2010.. </w:t>
      </w:r>
      <w:r>
        <w:rPr>
          <w:i/>
        </w:rPr>
        <w:t>Statistika untuk Analisis Data Penelitian.</w:t>
      </w:r>
      <w:r>
        <w:t xml:space="preserve"> Bandung: Refika Aditama.</w:t>
      </w:r>
    </w:p>
    <w:p w:rsidR="008F35F1" w:rsidRDefault="008F35F1" w:rsidP="00A77D32">
      <w:pPr>
        <w:pStyle w:val="12ref"/>
      </w:pPr>
      <w:r>
        <w:t xml:space="preserve">Sutrisno Hadi,  2004. </w:t>
      </w:r>
      <w:r>
        <w:rPr>
          <w:i/>
        </w:rPr>
        <w:t>Statistik</w:t>
      </w:r>
      <w:r>
        <w:t xml:space="preserve">. Yogyakarta : Andi Yogyakarta. </w:t>
      </w:r>
    </w:p>
    <w:p w:rsidR="008F35F1" w:rsidRDefault="008F35F1" w:rsidP="00A77D32">
      <w:pPr>
        <w:pStyle w:val="12ref"/>
      </w:pPr>
      <w:r>
        <w:t xml:space="preserve"> Wirajono, Agus. 2015. </w:t>
      </w:r>
      <w:r>
        <w:rPr>
          <w:i/>
        </w:rPr>
        <w:t>Statisistika Terapan dengan Excel dan SPSS,</w:t>
      </w:r>
      <w:r>
        <w:t xml:space="preserve"> UPP STIM YKPN, Yogyakarta </w:t>
      </w:r>
    </w:p>
    <w:p w:rsidR="008F35F1" w:rsidRDefault="008F35F1" w:rsidP="00A77D32">
      <w:pPr>
        <w:pStyle w:val="12ref"/>
      </w:pPr>
      <w:r>
        <w:t xml:space="preserve">   Zanten, Wim van, 1994, </w:t>
      </w:r>
      <w:r>
        <w:rPr>
          <w:i/>
        </w:rPr>
        <w:t>Statistika untuk Ilmu-ilmu Sosial</w:t>
      </w:r>
      <w:r>
        <w:t xml:space="preserve"> (Edisi Kedua), Jakarta; Gramedia</w:t>
      </w:r>
    </w:p>
    <w:p w:rsidR="008F35F1" w:rsidRDefault="008F35F1" w:rsidP="00047708">
      <w:pPr>
        <w:pStyle w:val="1SubMatkul"/>
      </w:pPr>
    </w:p>
    <w:p w:rsidR="008F35F1" w:rsidRDefault="008F35F1" w:rsidP="00047708">
      <w:pPr>
        <w:pStyle w:val="1SubMatkul"/>
      </w:pPr>
      <w:r>
        <w:t>METODO</w:t>
      </w:r>
      <w:r w:rsidR="00A77D32">
        <w:t>LOGI PENELITIAN DAN PENCIPTAAN (</w:t>
      </w:r>
      <w:r>
        <w:t>2 SKS</w:t>
      </w:r>
      <w:r w:rsidR="00A77D32">
        <w:t>)</w:t>
      </w:r>
    </w:p>
    <w:p w:rsidR="008F35F1" w:rsidRDefault="008F35F1" w:rsidP="00047708">
      <w:pPr>
        <w:pStyle w:val="1SubMatkul"/>
        <w:rPr>
          <w:color w:val="000000"/>
        </w:rPr>
      </w:pPr>
      <w:r>
        <w:t>Matakuli</w:t>
      </w:r>
      <w:r w:rsidR="00A77D32">
        <w:t>ah Prasyarat</w:t>
      </w:r>
      <w:r>
        <w:t>:</w:t>
      </w:r>
      <w:r w:rsidR="00A77D32">
        <w:t>-</w:t>
      </w:r>
    </w:p>
    <w:p w:rsidR="008F35F1" w:rsidRPr="00A77D32" w:rsidRDefault="00A77D32" w:rsidP="00A77D32">
      <w:pPr>
        <w:pStyle w:val="Dosen"/>
        <w:spacing w:before="0"/>
        <w:rPr>
          <w:b w:val="0"/>
        </w:rPr>
      </w:pPr>
      <w:r>
        <w:t>Dosen Pengampu</w:t>
      </w:r>
      <w:r w:rsidR="008F35F1">
        <w:t xml:space="preserve">: </w:t>
      </w:r>
      <w:r w:rsidR="008F35F1" w:rsidRPr="00A77D32">
        <w:rPr>
          <w:b w:val="0"/>
        </w:rPr>
        <w:t>Dr. Hj. Warih Handayaningrum, M.Pd.</w:t>
      </w:r>
    </w:p>
    <w:p w:rsidR="008F35F1" w:rsidRPr="00A77D32" w:rsidRDefault="00A77D32" w:rsidP="00A77D32">
      <w:pPr>
        <w:pStyle w:val="Dosen"/>
        <w:spacing w:before="0"/>
        <w:rPr>
          <w:b w:val="0"/>
        </w:rPr>
      </w:pPr>
      <w:r w:rsidRPr="00A77D32">
        <w:rPr>
          <w:b w:val="0"/>
        </w:rPr>
        <w:tab/>
      </w:r>
      <w:r w:rsidRPr="00A77D32">
        <w:rPr>
          <w:b w:val="0"/>
        </w:rPr>
        <w:tab/>
      </w:r>
      <w:r w:rsidRPr="00A77D32">
        <w:rPr>
          <w:b w:val="0"/>
        </w:rPr>
        <w:tab/>
      </w:r>
      <w:r w:rsidR="008F35F1" w:rsidRPr="00A77D32">
        <w:rPr>
          <w:b w:val="0"/>
        </w:rPr>
        <w:t>Dr. Anik Juwariyah, M.Si.</w:t>
      </w:r>
    </w:p>
    <w:p w:rsidR="008F35F1" w:rsidRPr="00A77D32" w:rsidRDefault="00A77D32" w:rsidP="00A77D32">
      <w:pPr>
        <w:pStyle w:val="Dosen"/>
        <w:spacing w:before="0"/>
        <w:rPr>
          <w:b w:val="0"/>
        </w:rPr>
      </w:pPr>
      <w:r w:rsidRPr="00A77D32">
        <w:rPr>
          <w:b w:val="0"/>
        </w:rPr>
        <w:tab/>
      </w:r>
      <w:r w:rsidRPr="00A77D32">
        <w:rPr>
          <w:b w:val="0"/>
        </w:rPr>
        <w:tab/>
      </w:r>
      <w:r w:rsidRPr="00A77D32">
        <w:rPr>
          <w:b w:val="0"/>
        </w:rPr>
        <w:tab/>
      </w:r>
      <w:r w:rsidR="008F35F1" w:rsidRPr="00A77D32">
        <w:rPr>
          <w:b w:val="0"/>
        </w:rPr>
        <w:t>Dr. Setyo Yanuartuti M.Si.</w:t>
      </w:r>
    </w:p>
    <w:p w:rsidR="008F35F1" w:rsidRPr="00A77D32" w:rsidRDefault="00A77D32" w:rsidP="00A77D32">
      <w:pPr>
        <w:pStyle w:val="Dosen"/>
        <w:spacing w:before="0"/>
        <w:rPr>
          <w:b w:val="0"/>
        </w:rPr>
      </w:pPr>
      <w:r w:rsidRPr="00A77D32">
        <w:rPr>
          <w:b w:val="0"/>
        </w:rPr>
        <w:tab/>
      </w:r>
      <w:r w:rsidRPr="00A77D32">
        <w:rPr>
          <w:b w:val="0"/>
        </w:rPr>
        <w:tab/>
      </w:r>
      <w:r w:rsidRPr="00A77D32">
        <w:rPr>
          <w:b w:val="0"/>
        </w:rPr>
        <w:tab/>
      </w:r>
      <w:r w:rsidR="008F35F1" w:rsidRPr="00A77D32">
        <w:rPr>
          <w:b w:val="0"/>
        </w:rPr>
        <w:t>Dr. Autar Abdillah, S.Sn., M.Si</w:t>
      </w:r>
      <w:r w:rsidRPr="00A77D32">
        <w:rPr>
          <w:b w:val="0"/>
        </w:rPr>
        <w:t>.</w:t>
      </w:r>
    </w:p>
    <w:p w:rsidR="008F35F1" w:rsidRDefault="008F35F1" w:rsidP="00047708">
      <w:pPr>
        <w:pStyle w:val="1SubMatkul"/>
      </w:pPr>
      <w:r>
        <w:t>Capaian Pembelajaran Matakuliah/Kompetensi</w:t>
      </w:r>
      <w:r>
        <w:tab/>
        <w:t xml:space="preserve">: </w:t>
      </w:r>
    </w:p>
    <w:p w:rsidR="008F35F1" w:rsidRDefault="008F35F1" w:rsidP="00A77D32">
      <w:pPr>
        <w:pStyle w:val="5ListCap"/>
        <w:numPr>
          <w:ilvl w:val="0"/>
          <w:numId w:val="32"/>
        </w:numPr>
      </w:pPr>
      <w:r>
        <w:t>Mampu menguasai konsep hakikat, pengertian dan jenis penelitian</w:t>
      </w:r>
    </w:p>
    <w:p w:rsidR="008F35F1" w:rsidRDefault="008F35F1" w:rsidP="00A77D32">
      <w:pPr>
        <w:pStyle w:val="5ListCap"/>
        <w:numPr>
          <w:ilvl w:val="0"/>
          <w:numId w:val="32"/>
        </w:numPr>
      </w:pPr>
      <w:r>
        <w:t>Mampu menguasai pemilihan topik penelitian dan langkah-langkah studi pendahuluan</w:t>
      </w:r>
    </w:p>
    <w:p w:rsidR="008F35F1" w:rsidRDefault="008F35F1" w:rsidP="00A77D32">
      <w:pPr>
        <w:pStyle w:val="5ListCap"/>
        <w:numPr>
          <w:ilvl w:val="0"/>
          <w:numId w:val="32"/>
        </w:numPr>
      </w:pPr>
      <w:r>
        <w:t>Mampu menyusun judul penelitian lapangan dan penelitian PTK</w:t>
      </w:r>
    </w:p>
    <w:p w:rsidR="008F35F1" w:rsidRDefault="008F35F1" w:rsidP="00A77D32">
      <w:pPr>
        <w:pStyle w:val="5ListCap"/>
        <w:numPr>
          <w:ilvl w:val="0"/>
          <w:numId w:val="32"/>
        </w:numPr>
      </w:pPr>
      <w:r>
        <w:t>Mampu membedakan penelitian kualitatif dan kuantitatif</w:t>
      </w:r>
    </w:p>
    <w:p w:rsidR="008F35F1" w:rsidRDefault="008F35F1" w:rsidP="00A77D32">
      <w:pPr>
        <w:pStyle w:val="5ListCap"/>
        <w:numPr>
          <w:ilvl w:val="0"/>
          <w:numId w:val="32"/>
        </w:numPr>
      </w:pPr>
      <w:r>
        <w:t>Mampu mencari kajian pustaka yang relevan dan mengaplikasikan dalam proposal</w:t>
      </w:r>
    </w:p>
    <w:p w:rsidR="008F35F1" w:rsidRDefault="008F35F1" w:rsidP="00A77D32">
      <w:pPr>
        <w:pStyle w:val="5ListCap"/>
        <w:numPr>
          <w:ilvl w:val="0"/>
          <w:numId w:val="32"/>
        </w:numPr>
      </w:pPr>
      <w:r>
        <w:t>Mampu mengkaji penelitian sebelumnya yang relevan</w:t>
      </w:r>
    </w:p>
    <w:p w:rsidR="008F35F1" w:rsidRDefault="008F35F1" w:rsidP="00A77D32">
      <w:pPr>
        <w:pStyle w:val="5ListCap"/>
        <w:numPr>
          <w:ilvl w:val="0"/>
          <w:numId w:val="32"/>
        </w:numPr>
      </w:pPr>
      <w:r>
        <w:t xml:space="preserve"> Mampu menguasai teknik pengumpulan data, analisis data dan keabsahan data</w:t>
      </w:r>
    </w:p>
    <w:p w:rsidR="008F35F1" w:rsidRDefault="008F35F1" w:rsidP="00A77D32">
      <w:pPr>
        <w:pStyle w:val="5ListCap"/>
        <w:numPr>
          <w:ilvl w:val="0"/>
          <w:numId w:val="32"/>
        </w:numPr>
      </w:pPr>
      <w:r>
        <w:t xml:space="preserve">Mampu menyusun pendahuluan, kajian pustaka, metode penelitian </w:t>
      </w:r>
    </w:p>
    <w:p w:rsidR="008F35F1" w:rsidRDefault="008F35F1" w:rsidP="00A77D32">
      <w:pPr>
        <w:pStyle w:val="5ListCap"/>
        <w:numPr>
          <w:ilvl w:val="0"/>
          <w:numId w:val="32"/>
        </w:numPr>
      </w:pPr>
      <w:r>
        <w:t>Mampu mengkaji proposal penelitian</w:t>
      </w:r>
    </w:p>
    <w:p w:rsidR="008F35F1" w:rsidRPr="00A77D32" w:rsidRDefault="008F35F1" w:rsidP="00A77D32">
      <w:pPr>
        <w:pStyle w:val="5ListCap"/>
        <w:numPr>
          <w:ilvl w:val="0"/>
          <w:numId w:val="32"/>
        </w:numPr>
        <w:rPr>
          <w:color w:val="000000"/>
        </w:rPr>
      </w:pPr>
      <w:r w:rsidRPr="00A77D32">
        <w:rPr>
          <w:color w:val="000000"/>
        </w:rPr>
        <w:t>Mampu menyusun rancangan penciptaan karya seni drama/tari/musik dalam bentuk tulisan (proposal).</w:t>
      </w:r>
    </w:p>
    <w:p w:rsidR="008F35F1" w:rsidRDefault="008F35F1" w:rsidP="00047708">
      <w:pPr>
        <w:pStyle w:val="1SubMatkul"/>
      </w:pPr>
      <w:r>
        <w:t>Deskripsi Matakuliah</w:t>
      </w:r>
      <w:r>
        <w:tab/>
        <w:t xml:space="preserve">: </w:t>
      </w:r>
    </w:p>
    <w:p w:rsidR="008F35F1" w:rsidRDefault="008F35F1" w:rsidP="00A77D32">
      <w:pPr>
        <w:pStyle w:val="8Deskripsi"/>
      </w:pPr>
      <w:r>
        <w:t xml:space="preserve">Pemahaman dan Penguasaan Konsep Dasar, Langkah-dan Prosedur Penelitian serta Praktek Menyusun Proposal Penelitian (Skripsi, i dan PTK) dan </w:t>
      </w:r>
      <w:r>
        <w:rPr>
          <w:color w:val="000000"/>
        </w:rPr>
        <w:t>konsep dasar penciptaan karya seni drama/tari/ musik serta sistematika penulisan proposal dan laporan kekaryaan seni drama/tari/musik.Pembahasan meliputi latar belakang penciptaan karya seni, telaah sumber, eksplorasi, penentuan tema, alur, materi konsep dasar penciptaan, metode penciptaan media tata ungkap, dan yang menyertainya.Akhir dari mata kuliah ini mahasiswa dituntut untuk menyusun proposal (rancangan tertulis) mengenai penciptaan karya seni drama/tari/musik.</w:t>
      </w:r>
    </w:p>
    <w:p w:rsidR="008F35F1" w:rsidRDefault="008F35F1" w:rsidP="00047708">
      <w:pPr>
        <w:pStyle w:val="1SubMatkul"/>
      </w:pPr>
      <w:r>
        <w:t>Referensi</w:t>
      </w:r>
      <w:r>
        <w:tab/>
      </w:r>
    </w:p>
    <w:p w:rsidR="008F35F1" w:rsidRDefault="008F35F1" w:rsidP="00A77D32">
      <w:pPr>
        <w:pStyle w:val="12ref"/>
      </w:pPr>
      <w:r>
        <w:t xml:space="preserve">Arikunto, Suharsimi, dkk. 2008. </w:t>
      </w:r>
      <w:r>
        <w:rPr>
          <w:i/>
        </w:rPr>
        <w:t>Penelitian Tindakan Kelas</w:t>
      </w:r>
      <w:r>
        <w:t>. Jakarta : PT. Bumi Aksara.</w:t>
      </w:r>
      <w:r>
        <w:br/>
        <w:t xml:space="preserve">Arikunto Suharsimi. 1989. </w:t>
      </w:r>
      <w:r>
        <w:rPr>
          <w:i/>
        </w:rPr>
        <w:t>Prosedur Penelitian  Suatu Pendekatan Praktek</w:t>
      </w:r>
      <w:r>
        <w:t>. Jakarta : Bina Aksara.</w:t>
      </w:r>
      <w:r>
        <w:br/>
        <w:t xml:space="preserve">Azwar, Saifuddin. 1998. </w:t>
      </w:r>
      <w:r>
        <w:rPr>
          <w:i/>
        </w:rPr>
        <w:t>Metode Penelitian</w:t>
      </w:r>
      <w:r>
        <w:t>. Yogyakarta : Pustaka Pelajar.</w:t>
      </w:r>
      <w:r>
        <w:br/>
        <w:t xml:space="preserve">Bungin, H.M.Burhan. 2008. </w:t>
      </w:r>
      <w:r>
        <w:rPr>
          <w:i/>
        </w:rPr>
        <w:t xml:space="preserve">Penelitian Kualitatif, Komunikasi, Ekonomi, Kebijakan Publik dan Ilmu Sosial </w:t>
      </w:r>
      <w:r>
        <w:rPr>
          <w:i/>
        </w:rPr>
        <w:lastRenderedPageBreak/>
        <w:t>Lainnya.</w:t>
      </w:r>
      <w:r>
        <w:t xml:space="preserve"> Jakarta : Kencana.</w:t>
      </w:r>
      <w:r>
        <w:br/>
        <w:t xml:space="preserve">Bagong,Suyanto (Ed). 2007.  </w:t>
      </w:r>
      <w:r>
        <w:rPr>
          <w:i/>
        </w:rPr>
        <w:t>Metode Penelitian Sosial Berbagai Alternatif Pendekatan</w:t>
      </w:r>
      <w:r>
        <w:t>. Jakarta : Kencana.</w:t>
      </w:r>
    </w:p>
    <w:p w:rsidR="008F35F1" w:rsidRDefault="008F35F1" w:rsidP="00A77D32">
      <w:pPr>
        <w:pStyle w:val="12ref"/>
      </w:pPr>
      <w:r>
        <w:t xml:space="preserve">Moleong, Lexy J. 1998. </w:t>
      </w:r>
      <w:r>
        <w:rPr>
          <w:i/>
        </w:rPr>
        <w:t>Metodologi Penelitian Kualitatif</w:t>
      </w:r>
      <w:r>
        <w:t>. Bandung : Remaja Rosdakarya.</w:t>
      </w:r>
    </w:p>
    <w:p w:rsidR="008F35F1" w:rsidRDefault="008F35F1" w:rsidP="00A77D32">
      <w:pPr>
        <w:pStyle w:val="12ref"/>
      </w:pPr>
      <w:r>
        <w:t xml:space="preserve">Neuman, W.Laurence. 2000. </w:t>
      </w:r>
      <w:r>
        <w:rPr>
          <w:i/>
        </w:rPr>
        <w:t>Social Research Methods : Qualitative and Quantitative Approache</w:t>
      </w:r>
      <w:r>
        <w:t>s Fourth Edition. USA : Allyn and Bacon.</w:t>
      </w:r>
    </w:p>
    <w:p w:rsidR="008F35F1" w:rsidRDefault="008F35F1" w:rsidP="00047708">
      <w:pPr>
        <w:pStyle w:val="1SubMatkul"/>
      </w:pPr>
    </w:p>
    <w:p w:rsidR="008F35F1" w:rsidRDefault="00E114B7" w:rsidP="00047708">
      <w:pPr>
        <w:pStyle w:val="1SubMatkul"/>
      </w:pPr>
      <w:r>
        <w:t>DASAR PENDIDIKAN (</w:t>
      </w:r>
      <w:r w:rsidR="008F35F1">
        <w:t>2 SKS</w:t>
      </w:r>
      <w:r>
        <w:t>)</w:t>
      </w:r>
    </w:p>
    <w:p w:rsidR="008F35F1" w:rsidRDefault="008F35F1" w:rsidP="00047708">
      <w:pPr>
        <w:pStyle w:val="1SubMatkul"/>
        <w:rPr>
          <w:color w:val="000000"/>
        </w:rPr>
      </w:pPr>
      <w:r>
        <w:t>Matakuliah P</w:t>
      </w:r>
      <w:r w:rsidR="00E114B7">
        <w:t>rasyarat</w:t>
      </w:r>
      <w:r>
        <w:t>:</w:t>
      </w:r>
      <w:r w:rsidR="00E114B7">
        <w:t>-</w:t>
      </w:r>
    </w:p>
    <w:p w:rsidR="008F35F1" w:rsidRPr="00E114B7" w:rsidRDefault="00E114B7" w:rsidP="00E114B7">
      <w:pPr>
        <w:pStyle w:val="Dosen"/>
        <w:rPr>
          <w:color w:val="000000"/>
        </w:rPr>
      </w:pPr>
      <w:r>
        <w:t>Dosen Pengampu</w:t>
      </w:r>
      <w:r w:rsidR="008F35F1">
        <w:t>:</w:t>
      </w:r>
      <w:r w:rsidR="008F35F1">
        <w:rPr>
          <w:color w:val="000000"/>
        </w:rPr>
        <w:t xml:space="preserve"> Tim</w:t>
      </w:r>
    </w:p>
    <w:p w:rsidR="008F35F1" w:rsidRPr="00E114B7" w:rsidRDefault="008F35F1" w:rsidP="00047708">
      <w:pPr>
        <w:pStyle w:val="1SubMatkul"/>
      </w:pPr>
      <w:r w:rsidRPr="00E114B7">
        <w:t>Capaian pembelajaran /Kompetensi:</w:t>
      </w:r>
    </w:p>
    <w:p w:rsidR="008F35F1" w:rsidRPr="00E114B7" w:rsidRDefault="008F35F1" w:rsidP="00E114B7">
      <w:pPr>
        <w:pStyle w:val="5ListCap"/>
        <w:numPr>
          <w:ilvl w:val="0"/>
          <w:numId w:val="33"/>
        </w:numPr>
      </w:pPr>
      <w:r w:rsidRPr="00E114B7">
        <w:t>Mampu mengaplikasikan bidang keahlian pendidikan dan memanfaatkan IPTEKS dalam menyelesaikan masalah-masalah yang terkait pendidikan baik secara teoretis maupun praktis serta mampu beradaptasi terhadap situasi yang dihadapi.</w:t>
      </w:r>
    </w:p>
    <w:p w:rsidR="008F35F1" w:rsidRPr="00E114B7" w:rsidRDefault="008F35F1" w:rsidP="00E114B7">
      <w:pPr>
        <w:pStyle w:val="5ListCap"/>
        <w:numPr>
          <w:ilvl w:val="0"/>
          <w:numId w:val="33"/>
        </w:numPr>
      </w:pPr>
      <w:r w:rsidRPr="00E114B7">
        <w:t>Menguasai konsep teoretis tentang pendidikan secara mendalam serta mampu memformulasikan penyelesaian masalah secara prosedural.</w:t>
      </w:r>
    </w:p>
    <w:p w:rsidR="008F35F1" w:rsidRPr="00E114B7" w:rsidRDefault="008F35F1" w:rsidP="00E114B7">
      <w:pPr>
        <w:pStyle w:val="5ListCap"/>
        <w:numPr>
          <w:ilvl w:val="0"/>
          <w:numId w:val="33"/>
        </w:numPr>
      </w:pPr>
      <w:r w:rsidRPr="00E114B7">
        <w:t>Mampu mengambil keputusan yang tepat berdasarkan analisis informasi dan data dan mampu memberikan petunjuk dalam memilih berbagai alternatif solusi secara mandiri dan kelompok.</w:t>
      </w:r>
    </w:p>
    <w:p w:rsidR="008F35F1" w:rsidRPr="00E114B7" w:rsidRDefault="008F35F1" w:rsidP="00E114B7">
      <w:pPr>
        <w:pStyle w:val="5ListCap"/>
        <w:numPr>
          <w:ilvl w:val="0"/>
          <w:numId w:val="33"/>
        </w:numPr>
      </w:pPr>
      <w:r w:rsidRPr="00E114B7">
        <w:t xml:space="preserve">Bertanggung jawab terhadap kinerja pembelajaran diri, kesepakatan dengan rekan kelompok dalam memahami konsep dasar pendidikan baik secara teoretis maupun praktis serta mampu menerapkan dengan baik teori pendidikan yang relevan dalam bidang pendidikan. </w:t>
      </w:r>
    </w:p>
    <w:p w:rsidR="008F35F1" w:rsidRPr="00E114B7" w:rsidRDefault="008F35F1" w:rsidP="00047708">
      <w:pPr>
        <w:pStyle w:val="1SubMatkul"/>
      </w:pPr>
      <w:r w:rsidRPr="00E114B7">
        <w:t>Deskripsi</w:t>
      </w:r>
      <w:r w:rsidRPr="00E114B7">
        <w:tab/>
        <w:t>:</w:t>
      </w:r>
    </w:p>
    <w:p w:rsidR="008F35F1" w:rsidRPr="00E114B7" w:rsidRDefault="008F35F1" w:rsidP="00E114B7">
      <w:pPr>
        <w:pStyle w:val="8Deskripsi"/>
      </w:pPr>
      <w:r w:rsidRPr="00E114B7">
        <w:t xml:space="preserve">Kajian tentang konsepdasarpendidikan, hakikatmanusiadan pengembangannya, hakikat dan landasan pendidikan,pendidikan sebagai sistem, sistem pendidikannasional, landasan pendidikan, guru sebagai profesi, permasalahan pendidikan, inovasi pendidikan di Indonesia, dan pendidikan karakter. </w:t>
      </w:r>
    </w:p>
    <w:p w:rsidR="008F35F1" w:rsidRPr="00E114B7" w:rsidRDefault="008F35F1" w:rsidP="00047708">
      <w:pPr>
        <w:pStyle w:val="1SubMatkul"/>
      </w:pPr>
      <w:r w:rsidRPr="00E114B7">
        <w:t>Referensi:</w:t>
      </w:r>
    </w:p>
    <w:p w:rsidR="008F35F1" w:rsidRPr="00E114B7" w:rsidRDefault="008F35F1" w:rsidP="00047708">
      <w:pPr>
        <w:pStyle w:val="1SubMatkul"/>
      </w:pPr>
      <w:r w:rsidRPr="00E114B7">
        <w:t>a. BukuRujukanUtama</w:t>
      </w:r>
      <w:r w:rsidRPr="00E114B7">
        <w:tab/>
        <w:t>:</w:t>
      </w:r>
    </w:p>
    <w:p w:rsidR="008F35F1" w:rsidRPr="00E114B7" w:rsidRDefault="008F35F1" w:rsidP="00E114B7">
      <w:pPr>
        <w:pStyle w:val="12ref"/>
      </w:pPr>
      <w:r w:rsidRPr="00E114B7">
        <w:t>Buku 1</w:t>
      </w:r>
      <w:r w:rsidRPr="00E114B7">
        <w:tab/>
        <w:t xml:space="preserve">: </w:t>
      </w:r>
      <w:r w:rsidRPr="00E114B7">
        <w:tab/>
      </w:r>
      <w:r w:rsidRPr="00E114B7">
        <w:rPr>
          <w:rStyle w:val="12refChar"/>
        </w:rPr>
        <w:t>M.V. Roesminingsih dan LamijanHadiSusarno. 2015. Teori Dan PraktekPendidikan. Surabaya: Lembaga Pengkajian dan Pengembangan  Ilmu Pendidikan FakultasI</w:t>
      </w:r>
      <w:r w:rsidR="00E114B7">
        <w:rPr>
          <w:rStyle w:val="12refChar"/>
        </w:rPr>
        <w:t xml:space="preserve"> </w:t>
      </w:r>
      <w:r w:rsidRPr="00E114B7">
        <w:rPr>
          <w:rStyle w:val="12refChar"/>
        </w:rPr>
        <w:t>lmu</w:t>
      </w:r>
      <w:r w:rsidR="00E114B7">
        <w:rPr>
          <w:rStyle w:val="12refChar"/>
        </w:rPr>
        <w:t xml:space="preserve"> </w:t>
      </w:r>
      <w:r w:rsidRPr="00E114B7">
        <w:rPr>
          <w:rStyle w:val="12refChar"/>
        </w:rPr>
        <w:t>Pendidikan</w:t>
      </w:r>
      <w:r w:rsidR="00E114B7">
        <w:rPr>
          <w:rStyle w:val="12refChar"/>
        </w:rPr>
        <w:t xml:space="preserve"> </w:t>
      </w:r>
      <w:r w:rsidRPr="00E114B7">
        <w:rPr>
          <w:rStyle w:val="12refChar"/>
        </w:rPr>
        <w:t>Universitas</w:t>
      </w:r>
      <w:r w:rsidR="00E114B7">
        <w:rPr>
          <w:rStyle w:val="12refChar"/>
        </w:rPr>
        <w:t xml:space="preserve"> </w:t>
      </w:r>
      <w:r w:rsidRPr="00E114B7">
        <w:rPr>
          <w:rStyle w:val="12refChar"/>
        </w:rPr>
        <w:t>Negeri Surabaya kerjasama dengan Penerbit Bintang.</w:t>
      </w:r>
      <w:r w:rsidRPr="00E114B7">
        <w:t xml:space="preserve"> </w:t>
      </w:r>
    </w:p>
    <w:p w:rsidR="008F35F1" w:rsidRPr="00E114B7" w:rsidRDefault="008F35F1" w:rsidP="00E114B7">
      <w:pPr>
        <w:pStyle w:val="12ref"/>
      </w:pPr>
      <w:r w:rsidRPr="00E114B7">
        <w:t>Buku2</w:t>
      </w:r>
      <w:r w:rsidRPr="00E114B7">
        <w:tab/>
        <w:t>:</w:t>
      </w:r>
      <w:r w:rsidRPr="00E114B7">
        <w:tab/>
        <w:t xml:space="preserve">Tim Redaksi Pustaka Yustisia. 2009. </w:t>
      </w:r>
      <w:r w:rsidRPr="00E114B7">
        <w:rPr>
          <w:i/>
        </w:rPr>
        <w:t>Kompilasi Perundangan Bidang Pendidikan</w:t>
      </w:r>
      <w:r w:rsidRPr="00E114B7">
        <w:t>: Seri Kompilasi Perundangan Terlengkap dan  Terbaru. Yogyakarta: Pustaka  Yustisia.</w:t>
      </w:r>
    </w:p>
    <w:p w:rsidR="008F35F1" w:rsidRPr="00E114B7" w:rsidRDefault="008F35F1" w:rsidP="00047708">
      <w:pPr>
        <w:pStyle w:val="1SubMatkul"/>
      </w:pPr>
      <w:r w:rsidRPr="00E114B7">
        <w:t xml:space="preserve">b. BukuRujukanPenunjang: </w:t>
      </w:r>
    </w:p>
    <w:p w:rsidR="008F35F1" w:rsidRPr="00E114B7" w:rsidRDefault="008F35F1" w:rsidP="00E114B7">
      <w:pPr>
        <w:pStyle w:val="12ref"/>
        <w:rPr>
          <w:i/>
        </w:rPr>
      </w:pPr>
      <w:r w:rsidRPr="00E114B7">
        <w:t xml:space="preserve">Furqon Hidayatullah. 2010. </w:t>
      </w:r>
      <w:r w:rsidRPr="00E114B7">
        <w:rPr>
          <w:i/>
        </w:rPr>
        <w:t>Pendidikan Karakter</w:t>
      </w:r>
      <w:r w:rsidRPr="00E114B7">
        <w:t>: Membangun Peradaban Bangsa. Surakarta: Yuma Pustaka.</w:t>
      </w:r>
    </w:p>
    <w:p w:rsidR="008F35F1" w:rsidRPr="00E114B7" w:rsidRDefault="008F35F1" w:rsidP="00E114B7">
      <w:pPr>
        <w:pStyle w:val="12ref"/>
      </w:pPr>
      <w:r w:rsidRPr="00E114B7">
        <w:t xml:space="preserve">Zaim Elmubarok. 2009. </w:t>
      </w:r>
      <w:r w:rsidRPr="00E114B7">
        <w:rPr>
          <w:i/>
        </w:rPr>
        <w:t>Membumikan Pendidikan Nilai</w:t>
      </w:r>
      <w:r w:rsidRPr="00E114B7">
        <w:t>: Mengumpulkan Yang Terserak, Menyambung Yang Terputus dan Menyatukan Yang Tercerai. Bandung: Alfabeta.</w:t>
      </w:r>
    </w:p>
    <w:p w:rsidR="008F35F1" w:rsidRPr="00E114B7" w:rsidRDefault="008F35F1" w:rsidP="00E114B7">
      <w:pPr>
        <w:pStyle w:val="12ref"/>
      </w:pPr>
      <w:r w:rsidRPr="00E114B7">
        <w:t xml:space="preserve">Early, Peter &amp; Bubb, Sara. 2004. </w:t>
      </w:r>
      <w:r w:rsidRPr="00E114B7">
        <w:rPr>
          <w:i/>
        </w:rPr>
        <w:t>Leading and Managing Continuing Professional Development</w:t>
      </w:r>
      <w:r w:rsidRPr="00E114B7">
        <w:t>. London: Paul Chapman Publishing.</w:t>
      </w:r>
    </w:p>
    <w:p w:rsidR="008F35F1" w:rsidRPr="00E114B7" w:rsidRDefault="008F35F1" w:rsidP="00E114B7">
      <w:pPr>
        <w:pStyle w:val="12ref"/>
      </w:pPr>
      <w:r w:rsidRPr="00E114B7">
        <w:t xml:space="preserve">4.OECD. 2003. </w:t>
      </w:r>
      <w:r w:rsidRPr="00E114B7">
        <w:rPr>
          <w:i/>
        </w:rPr>
        <w:t>Networks of Innovation: Towards New Models for Managing Schools and Systems.</w:t>
      </w:r>
      <w:r w:rsidRPr="00E114B7">
        <w:t xml:space="preserve"> Paris: OECD Publications.</w:t>
      </w:r>
    </w:p>
    <w:p w:rsidR="008F35F1" w:rsidRPr="00E114B7" w:rsidRDefault="008F35F1" w:rsidP="00E114B7">
      <w:pPr>
        <w:pStyle w:val="12ref"/>
      </w:pPr>
      <w:r w:rsidRPr="00E114B7">
        <w:t xml:space="preserve">Townsend, Tony. 2007. </w:t>
      </w:r>
      <w:r w:rsidRPr="00E114B7">
        <w:rPr>
          <w:i/>
        </w:rPr>
        <w:t>International Handbook of Schools Effectiveness and Improvement</w:t>
      </w:r>
      <w:r w:rsidRPr="00E114B7">
        <w:t>. Netherlands: Springers.</w:t>
      </w:r>
    </w:p>
    <w:p w:rsidR="008F35F1" w:rsidRPr="00E114B7" w:rsidRDefault="008F35F1" w:rsidP="00E114B7">
      <w:pPr>
        <w:pStyle w:val="12ref"/>
      </w:pPr>
      <w:r w:rsidRPr="00E114B7">
        <w:t xml:space="preserve">Hawley, Willis D. 2007. </w:t>
      </w:r>
      <w:r w:rsidRPr="00E114B7">
        <w:rPr>
          <w:i/>
        </w:rPr>
        <w:t>The keys to Effective Schools: Educational Reforms as Continous Improvement.</w:t>
      </w:r>
      <w:r w:rsidRPr="00E114B7">
        <w:t xml:space="preserve"> United Kingdom: A Sage Publications Company.</w:t>
      </w:r>
    </w:p>
    <w:p w:rsidR="008F35F1" w:rsidRPr="00E114B7" w:rsidRDefault="008F35F1" w:rsidP="00E114B7">
      <w:pPr>
        <w:pStyle w:val="12ref"/>
      </w:pPr>
      <w:r w:rsidRPr="00E114B7">
        <w:t>Zajda, Joseph  &amp; Gamage, David T. 2009. Decentralisation, School Based Management and Quality. New York: Springer</w:t>
      </w:r>
    </w:p>
    <w:p w:rsidR="008F35F1" w:rsidRPr="00576BD7" w:rsidRDefault="008F35F1" w:rsidP="00047708">
      <w:pPr>
        <w:pStyle w:val="1SubMatkul"/>
      </w:pPr>
    </w:p>
    <w:p w:rsidR="001F04EC" w:rsidRPr="001F04EC" w:rsidRDefault="001F04EC" w:rsidP="00047708">
      <w:pPr>
        <w:pStyle w:val="1SubMatkul"/>
      </w:pPr>
      <w:r>
        <w:t>TEORI BELAJAR (</w:t>
      </w:r>
      <w:r w:rsidRPr="001F04EC">
        <w:t>2 sks</w:t>
      </w:r>
      <w:r>
        <w:t>)</w:t>
      </w:r>
    </w:p>
    <w:p w:rsidR="001F04EC" w:rsidRPr="001F04EC" w:rsidRDefault="001F04EC" w:rsidP="001F04EC">
      <w:pPr>
        <w:pStyle w:val="Dosen"/>
        <w:spacing w:before="0"/>
        <w:rPr>
          <w:b w:val="0"/>
        </w:rPr>
      </w:pPr>
      <w:r>
        <w:t>Dosen:</w:t>
      </w:r>
      <w:r>
        <w:tab/>
      </w:r>
      <w:r w:rsidRPr="001F04EC">
        <w:rPr>
          <w:b w:val="0"/>
        </w:rPr>
        <w:t>Dr. Setyo Yanuartuti, M.Si.</w:t>
      </w:r>
    </w:p>
    <w:p w:rsidR="001F04EC" w:rsidRPr="001F04EC" w:rsidRDefault="001F04EC" w:rsidP="001F04EC">
      <w:pPr>
        <w:pStyle w:val="Dosen"/>
        <w:spacing w:before="0"/>
        <w:ind w:firstLine="515"/>
        <w:rPr>
          <w:b w:val="0"/>
        </w:rPr>
      </w:pPr>
      <w:r w:rsidRPr="001F04EC">
        <w:rPr>
          <w:b w:val="0"/>
        </w:rPr>
        <w:t>Dr. Hj. Warih Handayaningrum, M.Pd.</w:t>
      </w:r>
    </w:p>
    <w:p w:rsidR="001F04EC" w:rsidRPr="001F04EC" w:rsidRDefault="001F04EC" w:rsidP="001F04EC">
      <w:pPr>
        <w:pStyle w:val="Dosen"/>
        <w:spacing w:before="0"/>
        <w:ind w:firstLine="515"/>
        <w:rPr>
          <w:b w:val="0"/>
        </w:rPr>
      </w:pPr>
      <w:r w:rsidRPr="001F04EC">
        <w:rPr>
          <w:b w:val="0"/>
        </w:rPr>
        <w:t>Dr. Trisakti, M.Si.</w:t>
      </w:r>
    </w:p>
    <w:p w:rsidR="001F04EC" w:rsidRPr="001F04EC" w:rsidRDefault="001F04EC" w:rsidP="001F04EC">
      <w:pPr>
        <w:pStyle w:val="Dosen"/>
        <w:spacing w:before="0"/>
        <w:ind w:firstLine="515"/>
        <w:rPr>
          <w:b w:val="0"/>
        </w:rPr>
      </w:pPr>
      <w:r w:rsidRPr="001F04EC">
        <w:rPr>
          <w:b w:val="0"/>
        </w:rPr>
        <w:t>Dr. indar Sabri S.Sn., M.Pd.</w:t>
      </w:r>
    </w:p>
    <w:p w:rsidR="001F04EC" w:rsidRPr="001F04EC" w:rsidRDefault="001F04EC" w:rsidP="00047708">
      <w:pPr>
        <w:pStyle w:val="1SubMatkul"/>
      </w:pPr>
      <w:r w:rsidRPr="001F04EC">
        <w:t>Capaian Pembelajaran Matakuliah/Kompetensi</w:t>
      </w:r>
    </w:p>
    <w:p w:rsidR="001F04EC" w:rsidRPr="001F04EC" w:rsidRDefault="001F04EC" w:rsidP="001F04EC">
      <w:pPr>
        <w:pStyle w:val="5ListCap"/>
        <w:numPr>
          <w:ilvl w:val="0"/>
          <w:numId w:val="34"/>
        </w:numPr>
      </w:pPr>
      <w:r w:rsidRPr="001F04EC">
        <w:t>Memanfaatkan sumber belajar dan TIK untuk mendukung pemahaman dan penguasaan teori belajar dan pembelajaran eni pada umumnya dan seni drama tari dan musik pada khususnya</w:t>
      </w:r>
    </w:p>
    <w:p w:rsidR="001F04EC" w:rsidRPr="001F04EC" w:rsidRDefault="001F04EC" w:rsidP="001F04EC">
      <w:pPr>
        <w:pStyle w:val="5ListCap"/>
        <w:numPr>
          <w:ilvl w:val="0"/>
          <w:numId w:val="34"/>
        </w:numPr>
      </w:pPr>
      <w:r w:rsidRPr="001F04EC">
        <w:t>Memiliki pengetahuan tentang teori belajar dan pembelajaran seni drama tari dan musik dan mensimulasikan di depan kelas.</w:t>
      </w:r>
    </w:p>
    <w:p w:rsidR="001F04EC" w:rsidRPr="001F04EC" w:rsidRDefault="001F04EC" w:rsidP="001F04EC">
      <w:pPr>
        <w:pStyle w:val="5ListCap"/>
        <w:numPr>
          <w:ilvl w:val="0"/>
          <w:numId w:val="34"/>
        </w:numPr>
      </w:pPr>
      <w:r w:rsidRPr="001F04EC">
        <w:t>Memiliki ketrampilan menganalisis teori belajar seni drama tari dan musik</w:t>
      </w:r>
    </w:p>
    <w:p w:rsidR="001F04EC" w:rsidRPr="001F04EC" w:rsidRDefault="001F04EC" w:rsidP="001F04EC">
      <w:pPr>
        <w:pStyle w:val="5ListCap"/>
        <w:numPr>
          <w:ilvl w:val="0"/>
          <w:numId w:val="34"/>
        </w:numPr>
      </w:pPr>
      <w:r w:rsidRPr="001F04EC">
        <w:t xml:space="preserve">Memiliki sikap bertanggung jawab, disiplin dan jujur dalam menerapkan teori belajar seni drama tari dan musik </w:t>
      </w:r>
    </w:p>
    <w:p w:rsidR="001F04EC" w:rsidRPr="001F04EC" w:rsidRDefault="001F04EC" w:rsidP="00047708">
      <w:pPr>
        <w:pStyle w:val="1SubMatkul"/>
      </w:pPr>
      <w:r w:rsidRPr="001F04EC">
        <w:t>Deskripsi Matakuliah</w:t>
      </w:r>
    </w:p>
    <w:p w:rsidR="001F04EC" w:rsidRPr="001F04EC" w:rsidRDefault="001F04EC" w:rsidP="001F04EC">
      <w:pPr>
        <w:pStyle w:val="8Deskripsi"/>
      </w:pPr>
      <w:r w:rsidRPr="001F04EC">
        <w:lastRenderedPageBreak/>
        <w:t>Penguasaan pengetahuan teori belajar dan pembelajaran seni khusu</w:t>
      </w:r>
      <w:r>
        <w:t xml:space="preserve">snya seni drama tari dan music. </w:t>
      </w:r>
    </w:p>
    <w:p w:rsidR="001F04EC" w:rsidRPr="001F04EC" w:rsidRDefault="001F04EC" w:rsidP="00047708">
      <w:pPr>
        <w:pStyle w:val="1SubMatkul"/>
      </w:pPr>
      <w:r w:rsidRPr="001F04EC">
        <w:t>Referensi</w:t>
      </w:r>
    </w:p>
    <w:p w:rsidR="001F04EC" w:rsidRPr="001F04EC" w:rsidRDefault="001F04EC" w:rsidP="001F04EC">
      <w:pPr>
        <w:pStyle w:val="12ref"/>
      </w:pPr>
      <w:r w:rsidRPr="001F04EC">
        <w:t>Bahruddin dan Esa Nur Wahyuni 2007. Teori Belajar dan Pembelajaran. Jogjakarta: Ar-ruzz Media</w:t>
      </w:r>
    </w:p>
    <w:p w:rsidR="001F04EC" w:rsidRPr="001F04EC" w:rsidRDefault="001F04EC" w:rsidP="001F04EC">
      <w:pPr>
        <w:pStyle w:val="12ref"/>
      </w:pPr>
      <w:r w:rsidRPr="001F04EC">
        <w:t>Aunurrahman. 2009. Belajar dan Pembelajaran. Bandung: Alfabeta</w:t>
      </w:r>
    </w:p>
    <w:p w:rsidR="001F04EC" w:rsidRPr="001F04EC" w:rsidRDefault="001F04EC" w:rsidP="001F04EC">
      <w:pPr>
        <w:pStyle w:val="12ref"/>
      </w:pPr>
      <w:r w:rsidRPr="001F04EC">
        <w:t>Dimyati dan Mujiono. 2009. Belajar dan Pembelajaran. Jakarta: Rineka Cipta</w:t>
      </w:r>
    </w:p>
    <w:p w:rsidR="001F04EC" w:rsidRPr="001F04EC" w:rsidRDefault="001F04EC" w:rsidP="001F04EC">
      <w:pPr>
        <w:pStyle w:val="12ref"/>
      </w:pPr>
      <w:r w:rsidRPr="001F04EC">
        <w:t>Juju Masunah dan Tati Narawati. 2003. Seni dan Pendidikan Seni. Bandung: P4ST UPI</w:t>
      </w:r>
    </w:p>
    <w:p w:rsidR="001F04EC" w:rsidRPr="001F04EC" w:rsidRDefault="001F04EC" w:rsidP="001F04EC">
      <w:pPr>
        <w:pStyle w:val="12ref"/>
      </w:pPr>
      <w:r w:rsidRPr="001F04EC">
        <w:t>Tjetjep Rohendi Rohidi. 2016. Pendidikan Seni : Isu dan Paradigma. Semarang</w:t>
      </w:r>
    </w:p>
    <w:p w:rsidR="001F04EC" w:rsidRPr="001F04EC" w:rsidRDefault="001F04EC" w:rsidP="001F04EC">
      <w:pPr>
        <w:pStyle w:val="12ref"/>
      </w:pPr>
      <w:r w:rsidRPr="001F04EC">
        <w:t>Yayah Khisbiyah dan Atiqa Sabardila (ed). 2004. Pendidikan Apresiasi Seni. Surakarta: Pusat Studi Budaya dan Perubahan Sosial</w:t>
      </w:r>
    </w:p>
    <w:p w:rsidR="001F04EC" w:rsidRPr="001F04EC" w:rsidRDefault="001F04EC" w:rsidP="001F04EC">
      <w:pPr>
        <w:pStyle w:val="12ref"/>
      </w:pPr>
      <w:r w:rsidRPr="001F04EC">
        <w:t>Longman, Addisson Wesley. 2001. A Taxonomy for Learning, Teaching, and Assessing: A Revision of Bloom 19s Taxonomy of Education Objectives. New York: David McKay Company</w:t>
      </w:r>
    </w:p>
    <w:p w:rsidR="008F35F1" w:rsidRDefault="008F35F1" w:rsidP="00047708">
      <w:pPr>
        <w:pStyle w:val="1SubMatkul"/>
      </w:pPr>
    </w:p>
    <w:p w:rsidR="008F35F1" w:rsidRPr="001743B1" w:rsidRDefault="001743B1" w:rsidP="00047708">
      <w:pPr>
        <w:pStyle w:val="1SubMatkul"/>
        <w:rPr>
          <w:rFonts w:ascii="Arial Narrow" w:eastAsia="Arial Narrow" w:hAnsi="Arial Narrow" w:cs="Arial Narrow"/>
          <w:sz w:val="20"/>
          <w:szCs w:val="20"/>
        </w:rPr>
      </w:pPr>
      <w:r>
        <w:t>KURIKULUM SEKOLAH (</w:t>
      </w:r>
      <w:r w:rsidR="008F35F1">
        <w:t>2 SKS</w:t>
      </w:r>
      <w:r>
        <w:t>)</w:t>
      </w:r>
    </w:p>
    <w:p w:rsidR="008F35F1" w:rsidRDefault="001743B1" w:rsidP="00047708">
      <w:pPr>
        <w:pStyle w:val="1SubMatkul"/>
      </w:pPr>
      <w:r>
        <w:t>Matakuliah Prasyarat</w:t>
      </w:r>
      <w:r w:rsidR="008F35F1">
        <w:t>:</w:t>
      </w:r>
      <w:r>
        <w:t>-</w:t>
      </w:r>
    </w:p>
    <w:p w:rsidR="008F35F1" w:rsidRPr="001743B1" w:rsidRDefault="001743B1" w:rsidP="001743B1">
      <w:pPr>
        <w:pStyle w:val="Dosen"/>
        <w:spacing w:before="0"/>
        <w:rPr>
          <w:b w:val="0"/>
        </w:rPr>
      </w:pPr>
      <w:r>
        <w:t>Dosen Pengampu</w:t>
      </w:r>
      <w:r w:rsidR="008F35F1">
        <w:t xml:space="preserve">: </w:t>
      </w:r>
      <w:r w:rsidR="008F35F1" w:rsidRPr="001743B1">
        <w:rPr>
          <w:b w:val="0"/>
        </w:rPr>
        <w:t>Dr. Hj. Warih Handayaningrum, M.Pd</w:t>
      </w:r>
      <w:r w:rsidRPr="001743B1">
        <w:rPr>
          <w:b w:val="0"/>
        </w:rPr>
        <w:t>.</w:t>
      </w:r>
    </w:p>
    <w:p w:rsidR="008F35F1" w:rsidRPr="001743B1" w:rsidRDefault="001743B1" w:rsidP="001743B1">
      <w:pPr>
        <w:pStyle w:val="Dosen"/>
        <w:spacing w:before="0"/>
        <w:rPr>
          <w:b w:val="0"/>
        </w:rPr>
      </w:pPr>
      <w:r w:rsidRPr="001743B1">
        <w:rPr>
          <w:b w:val="0"/>
        </w:rPr>
        <w:tab/>
      </w:r>
      <w:r w:rsidRPr="001743B1">
        <w:rPr>
          <w:b w:val="0"/>
        </w:rPr>
        <w:tab/>
      </w:r>
      <w:r w:rsidRPr="001743B1">
        <w:rPr>
          <w:b w:val="0"/>
        </w:rPr>
        <w:tab/>
      </w:r>
      <w:r w:rsidR="008F35F1" w:rsidRPr="001743B1">
        <w:rPr>
          <w:b w:val="0"/>
        </w:rPr>
        <w:t>Dr. Trisakti, M.Si</w:t>
      </w:r>
      <w:r w:rsidRPr="001743B1">
        <w:rPr>
          <w:b w:val="0"/>
        </w:rPr>
        <w:t>.</w:t>
      </w:r>
    </w:p>
    <w:p w:rsidR="008F35F1" w:rsidRDefault="008F35F1" w:rsidP="00047708">
      <w:pPr>
        <w:pStyle w:val="1SubMatkul"/>
      </w:pPr>
      <w:r>
        <w:t>Capaian Pembelajaran Matakuliah/Kompetensi</w:t>
      </w:r>
      <w:r>
        <w:tab/>
        <w:t xml:space="preserve">: </w:t>
      </w:r>
    </w:p>
    <w:p w:rsidR="008F35F1" w:rsidRDefault="008F35F1" w:rsidP="001743B1">
      <w:pPr>
        <w:pStyle w:val="5ListCap"/>
        <w:numPr>
          <w:ilvl w:val="0"/>
          <w:numId w:val="35"/>
        </w:numPr>
      </w:pPr>
      <w:r>
        <w:t>Mampu menguasai konsep dasar kurikulum, standar nasional pendidikan</w:t>
      </w:r>
    </w:p>
    <w:p w:rsidR="008F35F1" w:rsidRDefault="008F35F1" w:rsidP="001743B1">
      <w:pPr>
        <w:pStyle w:val="5ListCap"/>
        <w:numPr>
          <w:ilvl w:val="0"/>
          <w:numId w:val="35"/>
        </w:numPr>
      </w:pPr>
      <w:r>
        <w:t>Mampu mengidentifikasi Visi, misi pendidikan nasional</w:t>
      </w:r>
    </w:p>
    <w:p w:rsidR="008F35F1" w:rsidRDefault="008F35F1" w:rsidP="001743B1">
      <w:pPr>
        <w:pStyle w:val="5ListCap"/>
        <w:numPr>
          <w:ilvl w:val="0"/>
          <w:numId w:val="35"/>
        </w:numPr>
      </w:pPr>
      <w:r>
        <w:t>Mampu mengkaji konsep  dalam Sistim Pendidikan dan Kebudayaan:  konsep life skill, MPMBS, Entrepreneurship, pendidikan karakter</w:t>
      </w:r>
    </w:p>
    <w:p w:rsidR="008F35F1" w:rsidRDefault="008F35F1" w:rsidP="001743B1">
      <w:pPr>
        <w:pStyle w:val="5ListCap"/>
        <w:numPr>
          <w:ilvl w:val="0"/>
          <w:numId w:val="35"/>
        </w:numPr>
      </w:pPr>
      <w:r>
        <w:t>Mampu mengembangkan kurikulum SMP dan SMA khususnya seni budaya</w:t>
      </w:r>
    </w:p>
    <w:p w:rsidR="008F35F1" w:rsidRDefault="008F35F1" w:rsidP="001743B1">
      <w:pPr>
        <w:pStyle w:val="5ListCap"/>
        <w:numPr>
          <w:ilvl w:val="0"/>
          <w:numId w:val="35"/>
        </w:numPr>
      </w:pPr>
      <w:r>
        <w:t>Mampu memetakan materi ajar seni budaya</w:t>
      </w:r>
    </w:p>
    <w:p w:rsidR="008F35F1" w:rsidRDefault="008F35F1" w:rsidP="001743B1">
      <w:pPr>
        <w:pStyle w:val="5ListCap"/>
        <w:numPr>
          <w:ilvl w:val="0"/>
          <w:numId w:val="35"/>
        </w:numPr>
      </w:pPr>
      <w:r>
        <w:t>Mampu mengkaji keunggulan dan kelemahan kurikulum  KBK, KTSP dan K urikulum 2013</w:t>
      </w:r>
    </w:p>
    <w:p w:rsidR="008F35F1" w:rsidRDefault="008F35F1" w:rsidP="001743B1">
      <w:pPr>
        <w:pStyle w:val="5ListCap"/>
        <w:numPr>
          <w:ilvl w:val="0"/>
          <w:numId w:val="35"/>
        </w:numPr>
      </w:pPr>
      <w:r>
        <w:t xml:space="preserve"> Mampu membuat prota, promes dan Silabus</w:t>
      </w:r>
    </w:p>
    <w:p w:rsidR="008F35F1" w:rsidRDefault="008F35F1" w:rsidP="001743B1">
      <w:pPr>
        <w:pStyle w:val="5ListCap"/>
        <w:numPr>
          <w:ilvl w:val="0"/>
          <w:numId w:val="35"/>
        </w:numPr>
      </w:pPr>
      <w:r>
        <w:t>Mampu membedakan model-model pembelajaran pendukung kurikulum</w:t>
      </w:r>
    </w:p>
    <w:p w:rsidR="008F35F1" w:rsidRDefault="008F35F1" w:rsidP="001743B1">
      <w:pPr>
        <w:pStyle w:val="5ListCap"/>
        <w:numPr>
          <w:ilvl w:val="0"/>
          <w:numId w:val="35"/>
        </w:numPr>
      </w:pPr>
      <w:r>
        <w:t>Mampu mengkaji buku guru, buku siswa</w:t>
      </w:r>
    </w:p>
    <w:p w:rsidR="008F35F1" w:rsidRDefault="008F35F1" w:rsidP="00047708">
      <w:pPr>
        <w:pStyle w:val="1SubMatkul"/>
      </w:pPr>
      <w:r>
        <w:t>Deskripsi Matakuliah:</w:t>
      </w:r>
    </w:p>
    <w:p w:rsidR="008F35F1" w:rsidRPr="001743B1" w:rsidRDefault="008F35F1" w:rsidP="001743B1">
      <w:pPr>
        <w:pStyle w:val="8Deskripsi"/>
      </w:pPr>
      <w:r>
        <w:t>Pemahaman pengkajian konsep, prinsip, unsur-unsur  dasar kurikulum dan manfaatnya sertapengembangan kurikulum secara umum dan kurikulum mata pelajaran Seni Budaya di SD, SMP, SMA/SMK/MA, serta telaah buku teks, buku guru dan siswa  melalui berbagai model pembelajaran.</w:t>
      </w:r>
    </w:p>
    <w:p w:rsidR="008F35F1" w:rsidRDefault="008F35F1" w:rsidP="00047708">
      <w:pPr>
        <w:pStyle w:val="1SubMatkul"/>
      </w:pPr>
      <w:r>
        <w:t>Referensi</w:t>
      </w:r>
      <w:r>
        <w:tab/>
        <w:t xml:space="preserve">: </w:t>
      </w:r>
    </w:p>
    <w:p w:rsidR="008F35F1" w:rsidRDefault="008F35F1" w:rsidP="001743B1">
      <w:pPr>
        <w:pStyle w:val="12ref"/>
      </w:pPr>
      <w:r>
        <w:t>Dakir. 2004. Perencanaan dan Pengembangan Kurikulum. Jakarta: Rineka Cipta.</w:t>
      </w:r>
    </w:p>
    <w:p w:rsidR="008F35F1" w:rsidRDefault="008F35F1" w:rsidP="001743B1">
      <w:pPr>
        <w:pStyle w:val="12ref"/>
      </w:pPr>
      <w:r>
        <w:t>Hamalik, Oemar. 2006. Managemen Pengembangan Kurikulum. Bandung: Rosdakarya.</w:t>
      </w:r>
    </w:p>
    <w:p w:rsidR="008F35F1" w:rsidRDefault="008F35F1" w:rsidP="001743B1">
      <w:pPr>
        <w:pStyle w:val="12ref"/>
      </w:pPr>
      <w:r>
        <w:t>Joko Susilo, Mohamad. 2007. Kurikulum Tingkat Satuan Pendidikan Managemen Pelaksanaan Kesiapan Sekolah Menyongsongnya. Yogyakarta: Pustaka Pelajar.</w:t>
      </w:r>
    </w:p>
    <w:p w:rsidR="008F35F1" w:rsidRDefault="008F35F1" w:rsidP="001743B1">
      <w:pPr>
        <w:pStyle w:val="12ref"/>
      </w:pPr>
      <w:r>
        <w:t>Mulyasa. 2007. Kurikulum Tingkat Satuan Pendidikan. Bandung: Rosdakarya.</w:t>
      </w:r>
    </w:p>
    <w:p w:rsidR="008F35F1" w:rsidRDefault="008F35F1" w:rsidP="00047708">
      <w:pPr>
        <w:pStyle w:val="1SubMatkul"/>
      </w:pPr>
    </w:p>
    <w:p w:rsidR="008F35F1" w:rsidRDefault="001743B1" w:rsidP="00047708">
      <w:pPr>
        <w:pStyle w:val="1SubMatkul"/>
      </w:pPr>
      <w:r>
        <w:t>PERENCANAAN PEMBELAJARAN (</w:t>
      </w:r>
      <w:r w:rsidR="008F35F1">
        <w:t>2 SKS</w:t>
      </w:r>
      <w:r>
        <w:t>)</w:t>
      </w:r>
    </w:p>
    <w:p w:rsidR="008F35F1" w:rsidRDefault="001743B1" w:rsidP="00047708">
      <w:pPr>
        <w:pStyle w:val="1SubMatkul"/>
      </w:pPr>
      <w:r>
        <w:t>Matakuliah Prasyarat</w:t>
      </w:r>
      <w:r w:rsidR="008F35F1">
        <w:t>:</w:t>
      </w:r>
      <w:r>
        <w:t>-</w:t>
      </w:r>
    </w:p>
    <w:p w:rsidR="008F35F1" w:rsidRPr="001743B1" w:rsidRDefault="001743B1" w:rsidP="001743B1">
      <w:pPr>
        <w:pStyle w:val="Dosen"/>
        <w:spacing w:before="0"/>
        <w:rPr>
          <w:b w:val="0"/>
        </w:rPr>
      </w:pPr>
      <w:r>
        <w:t>Dosen Pengampu</w:t>
      </w:r>
      <w:r w:rsidR="008F35F1">
        <w:t>:</w:t>
      </w:r>
      <w:r>
        <w:tab/>
      </w:r>
      <w:r w:rsidR="008F35F1" w:rsidRPr="001743B1">
        <w:rPr>
          <w:b w:val="0"/>
        </w:rPr>
        <w:t>Dr. Trisakti, M.Si</w:t>
      </w:r>
      <w:r w:rsidRPr="001743B1">
        <w:rPr>
          <w:b w:val="0"/>
        </w:rPr>
        <w:t>.</w:t>
      </w:r>
    </w:p>
    <w:p w:rsidR="008F35F1" w:rsidRPr="001743B1" w:rsidRDefault="008F35F1" w:rsidP="001743B1">
      <w:pPr>
        <w:pStyle w:val="Dosen"/>
        <w:spacing w:before="0"/>
        <w:rPr>
          <w:b w:val="0"/>
        </w:rPr>
      </w:pPr>
      <w:r w:rsidRPr="001743B1">
        <w:rPr>
          <w:b w:val="0"/>
        </w:rPr>
        <w:t xml:space="preserve">                             </w:t>
      </w:r>
      <w:r w:rsidR="001743B1" w:rsidRPr="001743B1">
        <w:rPr>
          <w:b w:val="0"/>
        </w:rPr>
        <w:t xml:space="preserve">    </w:t>
      </w:r>
      <w:r w:rsidRPr="001743B1">
        <w:rPr>
          <w:b w:val="0"/>
        </w:rPr>
        <w:t>Dr. Hj. Warih Handayaningrum, M.Pd</w:t>
      </w:r>
      <w:r w:rsidR="001743B1" w:rsidRPr="001743B1">
        <w:rPr>
          <w:b w:val="0"/>
        </w:rPr>
        <w:t>.</w:t>
      </w:r>
    </w:p>
    <w:p w:rsidR="008F35F1" w:rsidRDefault="008F35F1" w:rsidP="00047708">
      <w:pPr>
        <w:pStyle w:val="1SubMatkul"/>
      </w:pPr>
      <w:r>
        <w:t>Capaian Pembelajaran Matakuliah/Kompetensi</w:t>
      </w:r>
      <w:r>
        <w:tab/>
        <w:t xml:space="preserve">: </w:t>
      </w:r>
    </w:p>
    <w:p w:rsidR="008F35F1" w:rsidRDefault="008F35F1" w:rsidP="001743B1">
      <w:pPr>
        <w:pStyle w:val="5ListCap"/>
        <w:numPr>
          <w:ilvl w:val="0"/>
          <w:numId w:val="36"/>
        </w:numPr>
      </w:pPr>
      <w:r>
        <w:t xml:space="preserve">Mahasiswa memahami pengetahuan Perencanaan Pembelajaran </w:t>
      </w:r>
    </w:p>
    <w:p w:rsidR="008F35F1" w:rsidRDefault="008F35F1" w:rsidP="001743B1">
      <w:pPr>
        <w:pStyle w:val="5ListCap"/>
        <w:numPr>
          <w:ilvl w:val="0"/>
          <w:numId w:val="36"/>
        </w:numPr>
      </w:pPr>
      <w:r>
        <w:t>Mahasiswa mampu membuat Prota, Promes</w:t>
      </w:r>
    </w:p>
    <w:p w:rsidR="008F35F1" w:rsidRDefault="008F35F1" w:rsidP="001743B1">
      <w:pPr>
        <w:pStyle w:val="5ListCap"/>
        <w:numPr>
          <w:ilvl w:val="0"/>
          <w:numId w:val="36"/>
        </w:numPr>
      </w:pPr>
      <w:r>
        <w:t>Mahasiswa mampu mempengembangan program perencanaan pembelajaran</w:t>
      </w:r>
    </w:p>
    <w:p w:rsidR="008F35F1" w:rsidRDefault="008F35F1" w:rsidP="001743B1">
      <w:pPr>
        <w:pStyle w:val="5ListCap"/>
        <w:numPr>
          <w:ilvl w:val="0"/>
          <w:numId w:val="36"/>
        </w:numPr>
      </w:pPr>
      <w:r>
        <w:t>Mahasiswa dapat menyusun perangkat pembelajaran, silabus dan RPP, bahan ajar) baik KTSP maupun Kurikulum 2013</w:t>
      </w:r>
    </w:p>
    <w:p w:rsidR="008F35F1" w:rsidRDefault="008F35F1" w:rsidP="00047708">
      <w:pPr>
        <w:pStyle w:val="1SubMatkul"/>
      </w:pPr>
      <w:r>
        <w:t>Deskripsi Matakuliah</w:t>
      </w:r>
      <w:r>
        <w:tab/>
        <w:t xml:space="preserve">: </w:t>
      </w:r>
    </w:p>
    <w:p w:rsidR="008F35F1" w:rsidRPr="001743B1" w:rsidRDefault="008F35F1" w:rsidP="001743B1">
      <w:pPr>
        <w:pStyle w:val="8Deskripsi"/>
      </w:pPr>
      <w:r>
        <w:t xml:space="preserve">Penguasaan pengetahuan dan ketrampilan merancang pembelajaran Seni Budaya baik silabus, RPP, untuk SMP dan SMA. </w:t>
      </w:r>
    </w:p>
    <w:p w:rsidR="008F35F1" w:rsidRDefault="008F35F1" w:rsidP="00047708">
      <w:pPr>
        <w:pStyle w:val="1SubMatkul"/>
      </w:pPr>
      <w:r>
        <w:t>R</w:t>
      </w:r>
      <w:r w:rsidR="001743B1">
        <w:t>eferensi:</w:t>
      </w:r>
    </w:p>
    <w:p w:rsidR="008F35F1" w:rsidRDefault="008F35F1" w:rsidP="001743B1">
      <w:pPr>
        <w:pStyle w:val="12ref"/>
      </w:pPr>
      <w:r>
        <w:t xml:space="preserve">Trisakti, Setyo Yanuartitu. </w:t>
      </w:r>
      <w:r>
        <w:rPr>
          <w:i/>
        </w:rPr>
        <w:t>Perencanaan Pembelajaran Seni Budaya</w:t>
      </w:r>
      <w:r>
        <w:t>, Surabaya: Unipress.</w:t>
      </w:r>
    </w:p>
    <w:p w:rsidR="008F35F1" w:rsidRDefault="008F35F1" w:rsidP="001743B1">
      <w:pPr>
        <w:pStyle w:val="12ref"/>
      </w:pPr>
      <w:r>
        <w:t xml:space="preserve">Drs. Wina Sanjaya, M.Pd. 2008. </w:t>
      </w:r>
      <w:r>
        <w:rPr>
          <w:i/>
        </w:rPr>
        <w:t xml:space="preserve">Perencanaan dan Desain Sistem Pembelajaran. </w:t>
      </w:r>
      <w:r>
        <w:t>Jakarta: Kencana</w:t>
      </w:r>
    </w:p>
    <w:p w:rsidR="008F35F1" w:rsidRDefault="008F35F1" w:rsidP="001743B1">
      <w:pPr>
        <w:pStyle w:val="12ref"/>
      </w:pPr>
      <w:r>
        <w:t xml:space="preserve">Abdul Majid. 2005. </w:t>
      </w:r>
      <w:r>
        <w:rPr>
          <w:i/>
        </w:rPr>
        <w:t xml:space="preserve">Perencanaan Pembelajaran Mengembangkan Standar Kompetensi Guru. </w:t>
      </w:r>
      <w:r>
        <w:t>Bandung: PT Remaja Rosdakarya</w:t>
      </w:r>
    </w:p>
    <w:p w:rsidR="008F35F1" w:rsidRDefault="008F35F1" w:rsidP="001743B1">
      <w:pPr>
        <w:pStyle w:val="12ref"/>
      </w:pPr>
      <w:r>
        <w:t xml:space="preserve">Trianto, S.Pd., M.Pd. 2008. </w:t>
      </w:r>
      <w:r>
        <w:rPr>
          <w:i/>
        </w:rPr>
        <w:t>Mendesain Pembelajaran Kontektual.</w:t>
      </w:r>
      <w:r>
        <w:t xml:space="preserve"> Jakarta: Publiser</w:t>
      </w:r>
    </w:p>
    <w:p w:rsidR="008F35F1" w:rsidRDefault="008F35F1" w:rsidP="001743B1">
      <w:pPr>
        <w:pStyle w:val="12ref"/>
      </w:pPr>
      <w:r>
        <w:t xml:space="preserve">Prof. Dr. Oemar Hamalik. 2008. </w:t>
      </w:r>
      <w:r>
        <w:rPr>
          <w:i/>
        </w:rPr>
        <w:t>Perencanaan Pengajaran Berdasarkan Pendekatan Sistem.</w:t>
      </w:r>
      <w:r>
        <w:t xml:space="preserve"> Jakarta: PT. Bumi Aksara</w:t>
      </w:r>
    </w:p>
    <w:p w:rsidR="008F35F1" w:rsidRDefault="008F35F1" w:rsidP="001743B1">
      <w:pPr>
        <w:pStyle w:val="12ref"/>
      </w:pPr>
      <w:r>
        <w:t xml:space="preserve">Dr. H.Nana Sudjana. 2005. </w:t>
      </w:r>
      <w:r>
        <w:rPr>
          <w:i/>
        </w:rPr>
        <w:t xml:space="preserve">Pembinaan dan pengembangan Kurikulum di Sekolah. </w:t>
      </w:r>
      <w:r>
        <w:t>Bandung: Sinar Baru Algesindo.</w:t>
      </w:r>
    </w:p>
    <w:p w:rsidR="008F35F1" w:rsidRDefault="008F35F1" w:rsidP="001743B1">
      <w:pPr>
        <w:pStyle w:val="12ref"/>
        <w:rPr>
          <w:i/>
        </w:rPr>
      </w:pPr>
      <w:r>
        <w:lastRenderedPageBreak/>
        <w:t xml:space="preserve">Dr. E. Mulyasa,M.Pd. 2007. </w:t>
      </w:r>
      <w:r>
        <w:rPr>
          <w:i/>
        </w:rPr>
        <w:t>Kurikulum Tingkat Satuan Pendidikan. Bandung: PT. Rosdakarya.</w:t>
      </w:r>
    </w:p>
    <w:p w:rsidR="008F35F1" w:rsidRDefault="008F35F1" w:rsidP="001743B1">
      <w:pPr>
        <w:pStyle w:val="12ref"/>
        <w:rPr>
          <w:i/>
        </w:rPr>
      </w:pPr>
      <w:r>
        <w:t xml:space="preserve">Prof. Dr. H.. E. Mulyasa, M.Pd. </w:t>
      </w:r>
      <w:r>
        <w:rPr>
          <w:i/>
        </w:rPr>
        <w:t>Implementasi Kurikulum Tingkat Satuan Pendidikan Kemandirian Guru dan Kepala Sekolah.</w:t>
      </w:r>
      <w:r>
        <w:t xml:space="preserve"> Jakarta: Bumi Aksara</w:t>
      </w:r>
    </w:p>
    <w:p w:rsidR="008F35F1" w:rsidRDefault="008F35F1" w:rsidP="001743B1">
      <w:pPr>
        <w:pStyle w:val="12ref"/>
        <w:rPr>
          <w:i/>
        </w:rPr>
      </w:pPr>
      <w:r>
        <w:t xml:space="preserve">Mansur Muslich. 2008. </w:t>
      </w:r>
      <w:r>
        <w:rPr>
          <w:i/>
        </w:rPr>
        <w:t xml:space="preserve">KTSP Pembelajaran Berbasis Kompetensi dan Kontekstual. </w:t>
      </w:r>
      <w:r>
        <w:t>Jakarta: Bumi Aksara</w:t>
      </w:r>
    </w:p>
    <w:p w:rsidR="008F35F1" w:rsidRDefault="008F35F1" w:rsidP="001743B1">
      <w:pPr>
        <w:pStyle w:val="12ref"/>
      </w:pPr>
      <w:r>
        <w:t>Standar Isi Mata Pelajaran Seni Budaya (Seni Teater, Seni Tari, Seni Musik)</w:t>
      </w:r>
    </w:p>
    <w:p w:rsidR="008F35F1" w:rsidRDefault="008F35F1" w:rsidP="001743B1">
      <w:pPr>
        <w:pStyle w:val="12ref"/>
      </w:pPr>
      <w:r>
        <w:t>BUKU TEKS PELAJARAN SENI (sesuai bidang seni pilihan mahasiswa)</w:t>
      </w:r>
    </w:p>
    <w:p w:rsidR="008F35F1" w:rsidRDefault="008F35F1" w:rsidP="00047708">
      <w:pPr>
        <w:pStyle w:val="1SubMatkul"/>
      </w:pPr>
    </w:p>
    <w:p w:rsidR="008F35F1" w:rsidRPr="009C41C9" w:rsidRDefault="009C41C9" w:rsidP="00047708">
      <w:pPr>
        <w:pStyle w:val="1SubMatkul"/>
      </w:pPr>
      <w:r>
        <w:t>PENGEMBANGAN BAHAN AJAR (</w:t>
      </w:r>
      <w:r w:rsidR="008F35F1">
        <w:t>2 SKS</w:t>
      </w:r>
      <w:r>
        <w:t>)</w:t>
      </w:r>
    </w:p>
    <w:p w:rsidR="008F35F1" w:rsidRPr="009C41C9" w:rsidRDefault="008F35F1" w:rsidP="00047708">
      <w:pPr>
        <w:pStyle w:val="1SubMatkul"/>
        <w:rPr>
          <w:rFonts w:eastAsia="Calibri"/>
          <w:lang w:val="en-ID"/>
        </w:rPr>
      </w:pPr>
      <w:r>
        <w:rPr>
          <w:rFonts w:eastAsia="Calibri"/>
        </w:rPr>
        <w:t>Matakuliah Prasyarat:</w:t>
      </w:r>
      <w:r w:rsidR="009C41C9">
        <w:rPr>
          <w:rFonts w:eastAsia="Calibri"/>
          <w:lang w:val="en-ID"/>
        </w:rPr>
        <w:t>-</w:t>
      </w:r>
    </w:p>
    <w:p w:rsidR="008F35F1" w:rsidRPr="009C41C9" w:rsidRDefault="009C41C9" w:rsidP="009C41C9">
      <w:pPr>
        <w:pStyle w:val="Dosen"/>
        <w:spacing w:before="0"/>
        <w:rPr>
          <w:b w:val="0"/>
          <w:lang w:val="id-ID"/>
        </w:rPr>
      </w:pPr>
      <w:r>
        <w:rPr>
          <w:rFonts w:eastAsia="Calibri"/>
          <w:lang w:val="id-ID"/>
        </w:rPr>
        <w:t>Dosen Pengampu</w:t>
      </w:r>
      <w:r w:rsidR="008F35F1">
        <w:rPr>
          <w:rFonts w:eastAsia="Calibri"/>
          <w:lang w:val="id-ID"/>
        </w:rPr>
        <w:t>:</w:t>
      </w:r>
      <w:r>
        <w:tab/>
      </w:r>
      <w:r w:rsidR="008F35F1" w:rsidRPr="009C41C9">
        <w:rPr>
          <w:b w:val="0"/>
        </w:rPr>
        <w:t>Dr. Trisakti, M.Si</w:t>
      </w:r>
      <w:r w:rsidRPr="009C41C9">
        <w:rPr>
          <w:b w:val="0"/>
        </w:rPr>
        <w:t>.</w:t>
      </w:r>
    </w:p>
    <w:p w:rsidR="008F35F1" w:rsidRPr="009C41C9" w:rsidRDefault="008F35F1" w:rsidP="009C41C9">
      <w:pPr>
        <w:pStyle w:val="Dosen"/>
        <w:spacing w:before="0"/>
        <w:rPr>
          <w:b w:val="0"/>
        </w:rPr>
      </w:pPr>
      <w:r w:rsidRPr="009C41C9">
        <w:rPr>
          <w:b w:val="0"/>
          <w:lang w:val="id-ID"/>
        </w:rPr>
        <w:t xml:space="preserve">                             </w:t>
      </w:r>
      <w:r w:rsidR="009C41C9" w:rsidRPr="009C41C9">
        <w:rPr>
          <w:b w:val="0"/>
          <w:lang w:val="id-ID"/>
        </w:rPr>
        <w:t xml:space="preserve">  </w:t>
      </w:r>
      <w:r w:rsidR="009C41C9" w:rsidRPr="009C41C9">
        <w:rPr>
          <w:b w:val="0"/>
          <w:lang w:val="id-ID"/>
        </w:rPr>
        <w:tab/>
      </w:r>
      <w:r w:rsidRPr="009C41C9">
        <w:rPr>
          <w:b w:val="0"/>
        </w:rPr>
        <w:t>Dr. Hj. Warih Handayaningrum, M.Pd</w:t>
      </w:r>
      <w:r w:rsidR="009C41C9" w:rsidRPr="009C41C9">
        <w:rPr>
          <w:b w:val="0"/>
        </w:rPr>
        <w:t>.</w:t>
      </w:r>
    </w:p>
    <w:p w:rsidR="008F35F1" w:rsidRDefault="008F35F1" w:rsidP="00047708">
      <w:pPr>
        <w:pStyle w:val="1SubMatkul"/>
      </w:pPr>
      <w:r>
        <w:rPr>
          <w:rFonts w:eastAsia="Calibri"/>
        </w:rPr>
        <w:t>Capaian Pembelajaran Matakuliah/Kompetensi</w:t>
      </w:r>
      <w:r>
        <w:rPr>
          <w:rFonts w:eastAsia="Calibri"/>
        </w:rPr>
        <w:tab/>
        <w:t xml:space="preserve">: </w:t>
      </w:r>
    </w:p>
    <w:p w:rsidR="008F35F1" w:rsidRDefault="008F35F1" w:rsidP="009C41C9">
      <w:pPr>
        <w:pStyle w:val="5ListCap"/>
        <w:numPr>
          <w:ilvl w:val="0"/>
          <w:numId w:val="37"/>
        </w:numPr>
      </w:pPr>
      <w:r>
        <w:t>Mahasiswa mampu menjelaskan pengembangan bahan ajar khusus seni budaya</w:t>
      </w:r>
    </w:p>
    <w:p w:rsidR="008F35F1" w:rsidRDefault="008F35F1" w:rsidP="009C41C9">
      <w:pPr>
        <w:pStyle w:val="5ListCap"/>
        <w:numPr>
          <w:ilvl w:val="0"/>
          <w:numId w:val="37"/>
        </w:numPr>
      </w:pPr>
      <w:r>
        <w:t xml:space="preserve">Mahasiswa mampu membuat bahan ajar yang proporsional, inovatif dan bisa digunakan di sekolah </w:t>
      </w:r>
    </w:p>
    <w:p w:rsidR="008F35F1" w:rsidRPr="009C41C9" w:rsidRDefault="008F35F1" w:rsidP="009C41C9">
      <w:pPr>
        <w:pStyle w:val="5ListCap"/>
        <w:numPr>
          <w:ilvl w:val="0"/>
          <w:numId w:val="37"/>
        </w:numPr>
      </w:pPr>
      <w:r>
        <w:t>Mahasiswa mampu menyusunan bahan ajar diharapkan tidak plagiat melainkan hasil buatan sendiri.</w:t>
      </w:r>
    </w:p>
    <w:p w:rsidR="008F35F1" w:rsidRDefault="008F35F1" w:rsidP="00047708">
      <w:pPr>
        <w:pStyle w:val="1SubMatkul"/>
      </w:pPr>
      <w:r>
        <w:rPr>
          <w:rFonts w:eastAsia="Calibri"/>
        </w:rPr>
        <w:t>Deskripsi Matakuliah</w:t>
      </w:r>
      <w:r>
        <w:rPr>
          <w:rFonts w:eastAsia="Calibri"/>
        </w:rPr>
        <w:tab/>
        <w:t xml:space="preserve">: </w:t>
      </w:r>
    </w:p>
    <w:p w:rsidR="008F35F1" w:rsidRPr="004377E9" w:rsidRDefault="008F35F1" w:rsidP="004377E9">
      <w:pPr>
        <w:pStyle w:val="8Deskripsi"/>
      </w:pPr>
      <w:r>
        <w:t>Mata kuliah pengembangan bahan ajar merupakan matakuliah yang dirancang untuk membantu mahasiswa mengembangkan kemampuan dalam mengembangkan bahan ajar. Mata kuliah ini akan memberikan pengetahuandan ketrampilan tentang berbagai hal yang berkaitandengan bahan ajar. Hal-hal yang akan dibahas dalam matakuliah ini diantaranya adalah peran dan jenis bahan ajar,baik bahan cetak, noncetak, maupun bahan ajar display, prosedur pengembangannya, cara pemanfaatannyadalamproses pembelajaran, serta cara-caramengevaluasinya</w:t>
      </w:r>
      <w:r w:rsidR="004377E9">
        <w:t>.</w:t>
      </w:r>
    </w:p>
    <w:p w:rsidR="008F35F1" w:rsidRDefault="008F35F1" w:rsidP="00047708">
      <w:pPr>
        <w:pStyle w:val="1SubMatkul"/>
      </w:pPr>
      <w:r>
        <w:t>R</w:t>
      </w:r>
      <w:r w:rsidR="004377E9">
        <w:t>eferensi:</w:t>
      </w:r>
    </w:p>
    <w:p w:rsidR="008F35F1" w:rsidRDefault="008F35F1" w:rsidP="004377E9">
      <w:pPr>
        <w:pStyle w:val="12ref"/>
      </w:pPr>
      <w:r>
        <w:t xml:space="preserve">Banathy, Bela H, (1972), Instructional technology in Higher Education,McGraw-hill, New york (Jurnal Bahasa Inggris dari perpus Universitas Negeri Malang) </w:t>
      </w:r>
    </w:p>
    <w:p w:rsidR="008F35F1" w:rsidRDefault="008F35F1" w:rsidP="004377E9">
      <w:pPr>
        <w:pStyle w:val="12ref"/>
      </w:pPr>
      <w:r>
        <w:t xml:space="preserve">Gagne R, and Briggs, l.(1986). Principles of Instructional Design. New York : Holt, Rinehart and Wiston, (Jurnal Bahasa Inggris dari perpus Universitas Negeri Malang) </w:t>
      </w:r>
    </w:p>
    <w:p w:rsidR="008F35F1" w:rsidRDefault="008F35F1" w:rsidP="004377E9">
      <w:pPr>
        <w:pStyle w:val="12ref"/>
      </w:pPr>
      <w:r>
        <w:t xml:space="preserve">Gronlund N.E &amp; Linn R. (1990).Mesurement and Evaluation Teaching.New York : Macmillan publishing company. (Jurnal Bahasa Inggris dari perpus Universitas Negeri Malang) </w:t>
      </w:r>
    </w:p>
    <w:p w:rsidR="004377E9" w:rsidRDefault="008F35F1" w:rsidP="004377E9">
      <w:pPr>
        <w:pStyle w:val="12ref"/>
      </w:pPr>
      <w:r>
        <w:t xml:space="preserve">Hamalik, Oemar. (1986). Perencanaan pengajaran berdasarkan pendekatan sistem.Bandung : Martiana. </w:t>
      </w:r>
    </w:p>
    <w:p w:rsidR="004377E9" w:rsidRDefault="004377E9" w:rsidP="004377E9">
      <w:pPr>
        <w:pStyle w:val="12ref"/>
      </w:pPr>
    </w:p>
    <w:p w:rsidR="008F35F1" w:rsidRDefault="008F35F1" w:rsidP="00047708">
      <w:pPr>
        <w:pStyle w:val="1SubMatkul"/>
      </w:pPr>
      <w:r>
        <w:t>EVALUASI BELAJAR DAN PEMBELAJARA</w:t>
      </w:r>
      <w:r w:rsidR="004377E9">
        <w:t>N (</w:t>
      </w:r>
      <w:r>
        <w:t>2 Sks</w:t>
      </w:r>
      <w:r w:rsidR="004377E9">
        <w:t>)</w:t>
      </w:r>
    </w:p>
    <w:p w:rsidR="008F35F1" w:rsidRDefault="004377E9" w:rsidP="00047708">
      <w:pPr>
        <w:pStyle w:val="1SubMatkul"/>
      </w:pPr>
      <w:r>
        <w:t>Matakuliah Prasyarat:-</w:t>
      </w:r>
    </w:p>
    <w:p w:rsidR="004377E9" w:rsidRPr="004377E9" w:rsidRDefault="008F35F1" w:rsidP="004377E9">
      <w:pPr>
        <w:pStyle w:val="Dosen"/>
        <w:spacing w:before="0"/>
        <w:rPr>
          <w:b w:val="0"/>
        </w:rPr>
      </w:pPr>
      <w:r>
        <w:t>Dosen Pen</w:t>
      </w:r>
      <w:r w:rsidR="004377E9">
        <w:t xml:space="preserve">gampu: </w:t>
      </w:r>
      <w:r w:rsidR="004377E9" w:rsidRPr="004377E9">
        <w:rPr>
          <w:b w:val="0"/>
        </w:rPr>
        <w:t>Dr. Trisakti, M.Si.</w:t>
      </w:r>
    </w:p>
    <w:p w:rsidR="008F35F1" w:rsidRPr="004377E9" w:rsidRDefault="008F35F1" w:rsidP="004377E9">
      <w:pPr>
        <w:pStyle w:val="Dosen"/>
        <w:spacing w:before="0"/>
        <w:ind w:left="2365" w:firstLine="515"/>
        <w:rPr>
          <w:b w:val="0"/>
        </w:rPr>
      </w:pPr>
      <w:r w:rsidRPr="004377E9">
        <w:rPr>
          <w:b w:val="0"/>
        </w:rPr>
        <w:t>Drs. Bambang Sugito, M. Sn</w:t>
      </w:r>
      <w:r w:rsidR="004377E9" w:rsidRPr="004377E9">
        <w:rPr>
          <w:b w:val="0"/>
        </w:rPr>
        <w:t>.</w:t>
      </w:r>
    </w:p>
    <w:p w:rsidR="008F35F1" w:rsidRDefault="008F35F1" w:rsidP="00047708">
      <w:pPr>
        <w:pStyle w:val="1SubMatkul"/>
      </w:pPr>
      <w:r>
        <w:t>Capaian Pem</w:t>
      </w:r>
      <w:r w:rsidR="004377E9">
        <w:t>belajaran Matakuliah/Kompetensi</w:t>
      </w:r>
      <w:r>
        <w:t xml:space="preserve">: </w:t>
      </w:r>
    </w:p>
    <w:p w:rsidR="008F35F1" w:rsidRDefault="008F35F1" w:rsidP="004377E9">
      <w:pPr>
        <w:pStyle w:val="5ListCap"/>
        <w:numPr>
          <w:ilvl w:val="0"/>
          <w:numId w:val="38"/>
        </w:numPr>
      </w:pPr>
      <w:r>
        <w:t xml:space="preserve">Mampu menguasai hakekat evaluasi pembelajaran.  </w:t>
      </w:r>
    </w:p>
    <w:p w:rsidR="008F35F1" w:rsidRDefault="008F35F1" w:rsidP="004377E9">
      <w:pPr>
        <w:pStyle w:val="5ListCap"/>
        <w:numPr>
          <w:ilvl w:val="0"/>
          <w:numId w:val="38"/>
        </w:numPr>
      </w:pPr>
      <w:r>
        <w:t>Mahasiswa menguasai pengertian, tujuan dan fungsi evaluasi.</w:t>
      </w:r>
    </w:p>
    <w:p w:rsidR="008F35F1" w:rsidRDefault="008F35F1" w:rsidP="004377E9">
      <w:pPr>
        <w:pStyle w:val="5ListCap"/>
        <w:numPr>
          <w:ilvl w:val="0"/>
          <w:numId w:val="38"/>
        </w:numPr>
      </w:pPr>
      <w:r>
        <w:t>Mahasiswa menguasai prinsip-prinsip dan jenis evaluasi.</w:t>
      </w:r>
    </w:p>
    <w:p w:rsidR="008F35F1" w:rsidRDefault="008F35F1" w:rsidP="004377E9">
      <w:pPr>
        <w:pStyle w:val="5ListCap"/>
        <w:numPr>
          <w:ilvl w:val="0"/>
          <w:numId w:val="38"/>
        </w:numPr>
      </w:pPr>
      <w:r>
        <w:t>Mahasiswa menguasai pengertian penilaian kelas, prinsip penilaian dan tujuan penilaian kelas.</w:t>
      </w:r>
    </w:p>
    <w:p w:rsidR="008F35F1" w:rsidRDefault="008F35F1" w:rsidP="004377E9">
      <w:pPr>
        <w:pStyle w:val="5ListCap"/>
        <w:numPr>
          <w:ilvl w:val="0"/>
          <w:numId w:val="38"/>
        </w:numPr>
      </w:pPr>
      <w:r>
        <w:t>Mahasiswa mampu mendeskripsikan penilaian berbasis kompetensi</w:t>
      </w:r>
    </w:p>
    <w:p w:rsidR="008F35F1" w:rsidRDefault="008F35F1" w:rsidP="004377E9">
      <w:pPr>
        <w:pStyle w:val="5ListCap"/>
        <w:numPr>
          <w:ilvl w:val="0"/>
          <w:numId w:val="38"/>
        </w:numPr>
      </w:pPr>
      <w:r>
        <w:t>Mahasiswa mampu mengembangkan kompetensi dalam penilaian seni budaya</w:t>
      </w:r>
    </w:p>
    <w:p w:rsidR="008F35F1" w:rsidRDefault="008F35F1" w:rsidP="004377E9">
      <w:pPr>
        <w:pStyle w:val="5ListCap"/>
        <w:numPr>
          <w:ilvl w:val="0"/>
          <w:numId w:val="38"/>
        </w:numPr>
      </w:pPr>
      <w:r>
        <w:t>Mahasiswa mampu mengembangkan teknik dan bentuk penilaian pembelajaran seni budaya</w:t>
      </w:r>
    </w:p>
    <w:p w:rsidR="008F35F1" w:rsidRDefault="008F35F1" w:rsidP="004377E9">
      <w:pPr>
        <w:pStyle w:val="5ListCap"/>
        <w:numPr>
          <w:ilvl w:val="0"/>
          <w:numId w:val="38"/>
        </w:numPr>
      </w:pPr>
      <w:r>
        <w:t>Mahasiswa mampu menyusun perangkat penilaian seni budaya berdasarkan aspek penilaian.</w:t>
      </w:r>
    </w:p>
    <w:p w:rsidR="008F35F1" w:rsidRDefault="008F35F1" w:rsidP="004377E9">
      <w:pPr>
        <w:pStyle w:val="5ListCap"/>
        <w:numPr>
          <w:ilvl w:val="0"/>
          <w:numId w:val="38"/>
        </w:numPr>
      </w:pPr>
      <w:r>
        <w:t>Mahasiswa mampu menyusun teknik dan bentuk penilaian mata pelajaran seni budaya.</w:t>
      </w:r>
    </w:p>
    <w:p w:rsidR="008F35F1" w:rsidRDefault="008F35F1" w:rsidP="004377E9">
      <w:pPr>
        <w:pStyle w:val="5ListCap"/>
        <w:numPr>
          <w:ilvl w:val="0"/>
          <w:numId w:val="38"/>
        </w:numPr>
      </w:pPr>
      <w:r>
        <w:t>Mahasiswa mampu Menganalisis butir soal dalam pelajaran seni budaya</w:t>
      </w:r>
    </w:p>
    <w:p w:rsidR="008F35F1" w:rsidRDefault="008F35F1" w:rsidP="004377E9">
      <w:pPr>
        <w:pStyle w:val="5ListCap"/>
        <w:numPr>
          <w:ilvl w:val="0"/>
          <w:numId w:val="38"/>
        </w:numPr>
      </w:pPr>
      <w:r>
        <w:t>Mahasiswa mampu merencanakan, melaksanakan dan mengevaluasi hasil pembelajaran seni budaya di sekolah.</w:t>
      </w:r>
    </w:p>
    <w:p w:rsidR="008F35F1" w:rsidRDefault="008F35F1" w:rsidP="00047708">
      <w:pPr>
        <w:pStyle w:val="1SubMatkul"/>
      </w:pPr>
      <w:r>
        <w:t>D</w:t>
      </w:r>
      <w:r w:rsidR="004377E9">
        <w:t>eskripsi Matakuliah</w:t>
      </w:r>
      <w:r>
        <w:t xml:space="preserve">: </w:t>
      </w:r>
    </w:p>
    <w:p w:rsidR="008F35F1" w:rsidRDefault="008F35F1" w:rsidP="004377E9">
      <w:pPr>
        <w:pStyle w:val="8Deskripsi"/>
      </w:pPr>
      <w:r>
        <w:t>Penguasaan pengetahuan dan ketrampilan merencanakan, melaksanakan dan mengevaluasi hasil pembelajaran seni budaya disekolah.</w:t>
      </w:r>
    </w:p>
    <w:p w:rsidR="008F35F1" w:rsidRDefault="008F35F1" w:rsidP="00047708">
      <w:pPr>
        <w:pStyle w:val="1SubMatkul"/>
      </w:pPr>
    </w:p>
    <w:p w:rsidR="008F35F1" w:rsidRDefault="008F35F1" w:rsidP="00047708">
      <w:pPr>
        <w:pStyle w:val="1SubMatkul"/>
      </w:pPr>
      <w:r>
        <w:t>Referensi</w:t>
      </w:r>
      <w:r>
        <w:tab/>
      </w:r>
    </w:p>
    <w:p w:rsidR="008F35F1" w:rsidRDefault="008F35F1" w:rsidP="004377E9">
      <w:pPr>
        <w:pStyle w:val="12ref"/>
      </w:pPr>
      <w:r>
        <w:t xml:space="preserve">1. Aunurrahman. 2009. </w:t>
      </w:r>
      <w:r>
        <w:rPr>
          <w:i/>
        </w:rPr>
        <w:t>Belajar dan Pembelajaran.</w:t>
      </w:r>
      <w:r>
        <w:t>Bandung: Alfabeta</w:t>
      </w:r>
    </w:p>
    <w:p w:rsidR="008F35F1" w:rsidRDefault="008F35F1" w:rsidP="004377E9">
      <w:pPr>
        <w:pStyle w:val="12ref"/>
      </w:pPr>
      <w:r>
        <w:t xml:space="preserve">2. BSNP. 2007. </w:t>
      </w:r>
      <w:r>
        <w:rPr>
          <w:i/>
        </w:rPr>
        <w:t xml:space="preserve">Panduan Penilaian Kelompok Mata Pelajaran Estetika. </w:t>
      </w:r>
      <w:r>
        <w:t>Jakarta: Depdiknas</w:t>
      </w:r>
    </w:p>
    <w:p w:rsidR="008F35F1" w:rsidRDefault="008F35F1" w:rsidP="004377E9">
      <w:pPr>
        <w:pStyle w:val="12ref"/>
      </w:pPr>
      <w:r>
        <w:t xml:space="preserve">3. Daryanto. 2008. </w:t>
      </w:r>
      <w:r>
        <w:rPr>
          <w:i/>
        </w:rPr>
        <w:t>Evaluasi Pendidikan.</w:t>
      </w:r>
      <w:r>
        <w:t xml:space="preserve"> Jakarta: PT Rineka Cipta</w:t>
      </w:r>
    </w:p>
    <w:p w:rsidR="008F35F1" w:rsidRDefault="008F35F1" w:rsidP="004377E9">
      <w:pPr>
        <w:pStyle w:val="12ref"/>
      </w:pPr>
      <w:r>
        <w:t xml:space="preserve">4. Hamalik, Umar. 2008. </w:t>
      </w:r>
      <w:r>
        <w:rPr>
          <w:i/>
        </w:rPr>
        <w:t xml:space="preserve">Kurikulum dan Pembelajaran. </w:t>
      </w:r>
      <w:r>
        <w:t>Jakarta: Bumi Aksara</w:t>
      </w:r>
    </w:p>
    <w:p w:rsidR="008F35F1" w:rsidRDefault="008F35F1" w:rsidP="004377E9">
      <w:pPr>
        <w:pStyle w:val="12ref"/>
      </w:pPr>
      <w:r>
        <w:t xml:space="preserve">5. Komalasari, Kokom, 2010. </w:t>
      </w:r>
      <w:r>
        <w:rPr>
          <w:i/>
        </w:rPr>
        <w:t>Pembelajaran Kontekstual dan Aplikasi.</w:t>
      </w:r>
      <w:r>
        <w:t xml:space="preserve"> Jakarta: PT Refika Aditama</w:t>
      </w:r>
    </w:p>
    <w:p w:rsidR="008F35F1" w:rsidRDefault="008F35F1" w:rsidP="004377E9">
      <w:pPr>
        <w:pStyle w:val="12ref"/>
      </w:pPr>
      <w:r>
        <w:t xml:space="preserve">6. Longman, Addisson Wesley. 2001. </w:t>
      </w:r>
      <w:r>
        <w:rPr>
          <w:i/>
        </w:rPr>
        <w:t xml:space="preserve">A Taxonomy for Learning, Teaching, and Assessing: A Revision of  Bloom’s Taxonomy of Education Objectives. </w:t>
      </w:r>
      <w:r>
        <w:t>New York: David McKay Company.Inc</w:t>
      </w:r>
    </w:p>
    <w:p w:rsidR="008F35F1" w:rsidRDefault="008F35F1" w:rsidP="004377E9">
      <w:pPr>
        <w:pStyle w:val="12ref"/>
      </w:pPr>
      <w:r>
        <w:t xml:space="preserve">7. Majid, Abdul. 2005. </w:t>
      </w:r>
      <w:r>
        <w:rPr>
          <w:i/>
        </w:rPr>
        <w:t xml:space="preserve">Perencanaan Pembelajaran. </w:t>
      </w:r>
      <w:r>
        <w:t>Bandung: PT. Rosdakarya</w:t>
      </w:r>
    </w:p>
    <w:p w:rsidR="008F35F1" w:rsidRDefault="008F35F1" w:rsidP="004377E9">
      <w:pPr>
        <w:pStyle w:val="12ref"/>
      </w:pPr>
      <w:r>
        <w:t xml:space="preserve">8. Munthe, Bermawi. 2009. </w:t>
      </w:r>
      <w:r>
        <w:rPr>
          <w:i/>
        </w:rPr>
        <w:t>Desain Pembelajaran.</w:t>
      </w:r>
      <w:r>
        <w:t xml:space="preserve"> Yogyakarta: Pustaka Insan Madani</w:t>
      </w:r>
    </w:p>
    <w:p w:rsidR="008F35F1" w:rsidRDefault="008F35F1" w:rsidP="004377E9">
      <w:pPr>
        <w:pStyle w:val="12ref"/>
      </w:pPr>
      <w:r>
        <w:lastRenderedPageBreak/>
        <w:t xml:space="preserve">9. Sanjaya, Wina. 2008. </w:t>
      </w:r>
      <w:r>
        <w:rPr>
          <w:i/>
        </w:rPr>
        <w:t>Perencanaan dan Desain Sistem Pembelajaran.</w:t>
      </w:r>
      <w:r>
        <w:t xml:space="preserve"> Jakarta: Kencana</w:t>
      </w:r>
    </w:p>
    <w:p w:rsidR="008F35F1" w:rsidRDefault="008F35F1" w:rsidP="004377E9">
      <w:pPr>
        <w:pStyle w:val="12ref"/>
      </w:pPr>
      <w:r>
        <w:t xml:space="preserve">10. Sukardi, H.M. 2008. </w:t>
      </w:r>
      <w:r>
        <w:rPr>
          <w:i/>
        </w:rPr>
        <w:t>Evaluasi Pendidikan Prinsip dan Operasionalnya.</w:t>
      </w:r>
      <w:r>
        <w:t xml:space="preserve"> Jakarta: Bumi</w:t>
      </w:r>
    </w:p>
    <w:p w:rsidR="008F35F1" w:rsidRDefault="008F35F1" w:rsidP="00047708">
      <w:pPr>
        <w:pStyle w:val="1SubMatkul"/>
      </w:pPr>
    </w:p>
    <w:p w:rsidR="008F35F1" w:rsidRDefault="008F35F1" w:rsidP="00047708">
      <w:pPr>
        <w:pStyle w:val="1SubMatkul"/>
        <w:rPr>
          <w:color w:val="FF0000"/>
        </w:rPr>
      </w:pPr>
      <w:r>
        <w:t>KETERAMPILAN MENGAJAR DAN PEMBELAJARAN MIKRO</w:t>
      </w:r>
      <w:r w:rsidR="004377E9">
        <w:t xml:space="preserve"> (</w:t>
      </w:r>
      <w:r>
        <w:t>2 SKS</w:t>
      </w:r>
      <w:r w:rsidR="004377E9">
        <w:t>)</w:t>
      </w:r>
    </w:p>
    <w:p w:rsidR="008F35F1" w:rsidRDefault="004377E9" w:rsidP="00047708">
      <w:pPr>
        <w:pStyle w:val="1SubMatkul"/>
      </w:pPr>
      <w:r>
        <w:t xml:space="preserve">Matakuliah Prasyarat: </w:t>
      </w:r>
      <w:r w:rsidR="008F35F1">
        <w:t>Dasar P Pendidikan, Pembelajaran  Inovatif,  dan Asesment.</w:t>
      </w:r>
    </w:p>
    <w:p w:rsidR="008F35F1" w:rsidRDefault="004377E9" w:rsidP="00047708">
      <w:pPr>
        <w:pStyle w:val="1SubMatkul"/>
      </w:pPr>
      <w:r>
        <w:t>Dosen Pengampu:</w:t>
      </w:r>
      <w:r>
        <w:tab/>
        <w:t>TIM</w:t>
      </w:r>
    </w:p>
    <w:p w:rsidR="008F35F1" w:rsidRDefault="008F35F1" w:rsidP="00047708">
      <w:pPr>
        <w:pStyle w:val="1SubMatkul"/>
      </w:pPr>
      <w:r>
        <w:t>Capaian Pembelajaran Matakuliah/Kompetensi:</w:t>
      </w:r>
    </w:p>
    <w:p w:rsidR="008F35F1" w:rsidRDefault="008F35F1" w:rsidP="004377E9">
      <w:pPr>
        <w:pStyle w:val="5ListCap"/>
        <w:numPr>
          <w:ilvl w:val="0"/>
          <w:numId w:val="39"/>
        </w:numPr>
      </w:pPr>
      <w:r>
        <w:t>Memanfaatkan sumber belajar dan TIK untuk mendukung perancangan dan pelaksanaan pembelajaran</w:t>
      </w:r>
    </w:p>
    <w:p w:rsidR="008F35F1" w:rsidRDefault="008F35F1" w:rsidP="004377E9">
      <w:pPr>
        <w:pStyle w:val="5ListCap"/>
        <w:numPr>
          <w:ilvl w:val="0"/>
          <w:numId w:val="39"/>
        </w:numPr>
      </w:pPr>
      <w:r>
        <w:t>Menerapkan   pengetahuan   perencanaan,   pelaksanaan,   dan asesmen pembelajaran</w:t>
      </w:r>
    </w:p>
    <w:p w:rsidR="008F35F1" w:rsidRDefault="008F35F1" w:rsidP="004377E9">
      <w:pPr>
        <w:pStyle w:val="5ListCap"/>
        <w:numPr>
          <w:ilvl w:val="0"/>
          <w:numId w:val="39"/>
        </w:numPr>
      </w:pPr>
      <w:r>
        <w:t>Melakukan   refleksi   terhadap   pembelajaran    yang   telah</w:t>
      </w:r>
    </w:p>
    <w:p w:rsidR="008F35F1" w:rsidRDefault="008F35F1" w:rsidP="004377E9">
      <w:pPr>
        <w:pStyle w:val="5ListCap"/>
        <w:numPr>
          <w:ilvl w:val="0"/>
          <w:numId w:val="39"/>
        </w:numPr>
      </w:pPr>
      <w:r>
        <w:t>dilakukan    untuk    membuat    keputusan    dalam    rangka meningkatkan kualitas pembelajaran</w:t>
      </w:r>
    </w:p>
    <w:p w:rsidR="008F35F1" w:rsidRDefault="008F35F1" w:rsidP="004377E9">
      <w:pPr>
        <w:pStyle w:val="5ListCap"/>
        <w:numPr>
          <w:ilvl w:val="0"/>
          <w:numId w:val="39"/>
        </w:numPr>
      </w:pPr>
      <w:r>
        <w:t>Memiliki   sikap   bertanggung   jawab   dengan   menerapkan pembelajaran yang relevan dengan kompetensi dan karakteristik siswa</w:t>
      </w:r>
    </w:p>
    <w:p w:rsidR="008F35F1" w:rsidRDefault="008F35F1" w:rsidP="00047708">
      <w:pPr>
        <w:pStyle w:val="1SubMatkul"/>
      </w:pPr>
      <w:r>
        <w:t>Deskripsi Matakuliah:</w:t>
      </w:r>
    </w:p>
    <w:p w:rsidR="008F35F1" w:rsidRDefault="008F35F1" w:rsidP="00732245">
      <w:pPr>
        <w:pStyle w:val="8Deskripsi"/>
      </w:pPr>
      <w:r>
        <w:t>Matakuliah membekali mahasiswa untuk memiliki keterampilan merancang dan melakukan pembelajaran dalam bentuk pembelajaran kelompok kecil, diamati  dosen pembimbing dan teman sebaya dengan memanfaatkan TIK, diakhiri dengan refleksi. Penilaian meliputi kualitas perencanaan, praktik pembelajaran, dan kualitas refleksi.</w:t>
      </w:r>
    </w:p>
    <w:p w:rsidR="008F35F1" w:rsidRDefault="008F35F1" w:rsidP="00047708">
      <w:pPr>
        <w:pStyle w:val="1SubMatkul"/>
      </w:pPr>
      <w:r>
        <w:t>R</w:t>
      </w:r>
      <w:r w:rsidR="00732245">
        <w:t>eferensi :</w:t>
      </w:r>
    </w:p>
    <w:p w:rsidR="008F35F1" w:rsidRDefault="008F35F1" w:rsidP="00732245">
      <w:pPr>
        <w:pStyle w:val="12ref"/>
      </w:pPr>
      <w:r>
        <w:t xml:space="preserve">Tim.  2019.  </w:t>
      </w:r>
      <w:r>
        <w:rPr>
          <w:i/>
        </w:rPr>
        <w:t xml:space="preserve">Pedoman  Pembelajaran  Mikro.  </w:t>
      </w:r>
      <w:r>
        <w:t>Surabaya:  Unesa University Press.</w:t>
      </w:r>
    </w:p>
    <w:p w:rsidR="008F35F1" w:rsidRDefault="008F35F1" w:rsidP="00732245">
      <w:pPr>
        <w:pStyle w:val="12ref"/>
      </w:pPr>
    </w:p>
    <w:p w:rsidR="008F35F1" w:rsidRDefault="008F35F1" w:rsidP="00732245">
      <w:pPr>
        <w:pStyle w:val="12ref"/>
      </w:pPr>
      <w:r>
        <w:t xml:space="preserve">Baroncelli,     Stefania.,     Farneti,     Roberto.,     Horga,     Ioan., Vanhoonacker, Sophie (eds). 2014. </w:t>
      </w:r>
      <w:r>
        <w:rPr>
          <w:i/>
        </w:rPr>
        <w:t>Teaching and Learning the</w:t>
      </w:r>
    </w:p>
    <w:p w:rsidR="008F35F1" w:rsidRDefault="008F35F1" w:rsidP="00732245">
      <w:pPr>
        <w:pStyle w:val="12ref"/>
      </w:pPr>
    </w:p>
    <w:p w:rsidR="008F35F1" w:rsidRDefault="008F35F1" w:rsidP="00732245">
      <w:pPr>
        <w:pStyle w:val="12ref"/>
        <w:rPr>
          <w:i/>
        </w:rPr>
      </w:pPr>
      <w:r>
        <w:rPr>
          <w:i/>
        </w:rPr>
        <w:t>Pedoman Penambahan Muatan dan Matakuliah Pengembangan Kepribadian Institusional pada Kurikulum Unesa</w:t>
      </w:r>
    </w:p>
    <w:p w:rsidR="008F35F1" w:rsidRDefault="008F35F1" w:rsidP="00732245">
      <w:pPr>
        <w:pStyle w:val="12ref"/>
        <w:rPr>
          <w:i/>
        </w:rPr>
      </w:pPr>
      <w:r>
        <w:rPr>
          <w:i/>
        </w:rPr>
        <w:t>European Union</w:t>
      </w:r>
      <w:r>
        <w:t>: Traditional and Innovative Method. Dordrecht: Springer</w:t>
      </w:r>
    </w:p>
    <w:p w:rsidR="008F35F1" w:rsidRDefault="008F35F1" w:rsidP="00732245">
      <w:pPr>
        <w:pStyle w:val="12ref"/>
        <w:rPr>
          <w:i/>
        </w:rPr>
      </w:pPr>
      <w:r>
        <w:t xml:space="preserve">Barmawi   &amp;   M.   Arifin.   (2016).   </w:t>
      </w:r>
      <w:r>
        <w:rPr>
          <w:i/>
        </w:rPr>
        <w:t xml:space="preserve">Micro   Teaching   Praktik Pengajaran yang Efektif &amp; Kreatif. </w:t>
      </w:r>
      <w:r>
        <w:t>Yogyakarta: Ar-Ruzz Media.</w:t>
      </w:r>
    </w:p>
    <w:p w:rsidR="008F35F1" w:rsidRDefault="008F35F1" w:rsidP="00732245">
      <w:pPr>
        <w:pStyle w:val="12ref"/>
        <w:rPr>
          <w:i/>
        </w:rPr>
      </w:pPr>
      <w:r>
        <w:t xml:space="preserve">Makawimbang, J.E. 2013. </w:t>
      </w:r>
      <w:r>
        <w:rPr>
          <w:i/>
        </w:rPr>
        <w:t>Supervisi Klinis Teori Dan Pengukuranya (Analisis di bidang Pendidikan)</w:t>
      </w:r>
      <w:r>
        <w:t>. Bandung: Alfabeta</w:t>
      </w:r>
    </w:p>
    <w:p w:rsidR="008F35F1" w:rsidRDefault="008F35F1" w:rsidP="00047708">
      <w:pPr>
        <w:pStyle w:val="1SubMatkul"/>
      </w:pPr>
    </w:p>
    <w:p w:rsidR="008F35F1" w:rsidRDefault="008F35F1" w:rsidP="00047708">
      <w:pPr>
        <w:pStyle w:val="1SubMatkul"/>
      </w:pPr>
    </w:p>
    <w:p w:rsidR="008F35F1" w:rsidRDefault="008F35F1" w:rsidP="00047708">
      <w:pPr>
        <w:pStyle w:val="1SubMatkul"/>
      </w:pPr>
    </w:p>
    <w:p w:rsidR="008F35F1" w:rsidRDefault="008F35F1" w:rsidP="00047708">
      <w:pPr>
        <w:pStyle w:val="1SubMatkul"/>
      </w:pPr>
    </w:p>
    <w:p w:rsidR="008F35F1" w:rsidRDefault="008F35F1" w:rsidP="00047708">
      <w:pPr>
        <w:pStyle w:val="1SubMatkul"/>
      </w:pPr>
    </w:p>
    <w:p w:rsidR="008F35F1" w:rsidRDefault="008F35F1" w:rsidP="00047708">
      <w:pPr>
        <w:pStyle w:val="1SubMatkul"/>
      </w:pPr>
    </w:p>
    <w:p w:rsidR="008F35F1" w:rsidRDefault="008F35F1" w:rsidP="00047708">
      <w:pPr>
        <w:pStyle w:val="1SubMatkul"/>
      </w:pPr>
    </w:p>
    <w:p w:rsidR="008F35F1" w:rsidRDefault="008F35F1" w:rsidP="00047708">
      <w:pPr>
        <w:pStyle w:val="1SubMatkul"/>
      </w:pPr>
    </w:p>
    <w:p w:rsidR="008F35F1" w:rsidRDefault="008F35F1" w:rsidP="00047708">
      <w:pPr>
        <w:pStyle w:val="1SubMatkul"/>
      </w:pPr>
    </w:p>
    <w:p w:rsidR="002A30B1" w:rsidRPr="00C61814" w:rsidRDefault="002A30B1" w:rsidP="00047708">
      <w:pPr>
        <w:pStyle w:val="1SubMatkul"/>
      </w:pPr>
    </w:p>
    <w:sectPr w:rsidR="002A30B1" w:rsidRPr="00C61814" w:rsidSect="002552EC">
      <w:footerReference w:type="even" r:id="rId36"/>
      <w:footerReference w:type="default" r:id="rId37"/>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D1C" w:rsidRDefault="00682D1C" w:rsidP="00120131">
      <w:pPr>
        <w:spacing w:after="0" w:line="240" w:lineRule="auto"/>
      </w:pPr>
      <w:r>
        <w:separator/>
      </w:r>
    </w:p>
  </w:endnote>
  <w:endnote w:type="continuationSeparator" w:id="0">
    <w:p w:rsidR="00682D1C" w:rsidRDefault="00682D1C"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CDE" w:rsidRPr="00855B36" w:rsidRDefault="00922CDE"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047708" w:rsidRPr="00047708">
      <w:rPr>
        <w:rFonts w:asciiTheme="majorHAnsi" w:eastAsiaTheme="majorEastAsia" w:hAnsiTheme="majorHAnsi" w:cstheme="majorBidi"/>
        <w:i/>
        <w:noProof/>
        <w:sz w:val="16"/>
        <w:szCs w:val="16"/>
      </w:rPr>
      <w:t>20</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CDE" w:rsidRDefault="00922CD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047708" w:rsidRPr="00047708">
      <w:rPr>
        <w:rFonts w:asciiTheme="majorHAnsi" w:eastAsiaTheme="majorEastAsia" w:hAnsiTheme="majorHAnsi" w:cstheme="majorBidi"/>
        <w:i/>
        <w:noProof/>
        <w:sz w:val="16"/>
        <w:szCs w:val="16"/>
      </w:rPr>
      <w:t>21</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D1C" w:rsidRDefault="00682D1C" w:rsidP="00120131">
      <w:pPr>
        <w:spacing w:after="0" w:line="240" w:lineRule="auto"/>
      </w:pPr>
      <w:r>
        <w:separator/>
      </w:r>
    </w:p>
  </w:footnote>
  <w:footnote w:type="continuationSeparator" w:id="0">
    <w:p w:rsidR="00682D1C" w:rsidRDefault="00682D1C"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E5C3D80"/>
    <w:multiLevelType w:val="hybridMultilevel"/>
    <w:tmpl w:val="A2BC7108"/>
    <w:lvl w:ilvl="0" w:tplc="B02AD318">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7"/>
    <w:rsid w:val="00005504"/>
    <w:rsid w:val="00037D7E"/>
    <w:rsid w:val="00041FD9"/>
    <w:rsid w:val="00047708"/>
    <w:rsid w:val="00052676"/>
    <w:rsid w:val="00073732"/>
    <w:rsid w:val="00081060"/>
    <w:rsid w:val="00081B3C"/>
    <w:rsid w:val="00084EC6"/>
    <w:rsid w:val="00087191"/>
    <w:rsid w:val="000915DA"/>
    <w:rsid w:val="000C23D6"/>
    <w:rsid w:val="000C280C"/>
    <w:rsid w:val="000D4B29"/>
    <w:rsid w:val="000E44EF"/>
    <w:rsid w:val="000E5825"/>
    <w:rsid w:val="000E59A8"/>
    <w:rsid w:val="000F1EEC"/>
    <w:rsid w:val="000F4BB4"/>
    <w:rsid w:val="000F7136"/>
    <w:rsid w:val="00101B74"/>
    <w:rsid w:val="001055C1"/>
    <w:rsid w:val="00110E28"/>
    <w:rsid w:val="00120131"/>
    <w:rsid w:val="00124EAD"/>
    <w:rsid w:val="00124FE2"/>
    <w:rsid w:val="00132317"/>
    <w:rsid w:val="0013334F"/>
    <w:rsid w:val="00144C91"/>
    <w:rsid w:val="00152DC8"/>
    <w:rsid w:val="00172289"/>
    <w:rsid w:val="001743B1"/>
    <w:rsid w:val="00183B7A"/>
    <w:rsid w:val="0019040B"/>
    <w:rsid w:val="001A071E"/>
    <w:rsid w:val="001A1FD8"/>
    <w:rsid w:val="001A74B1"/>
    <w:rsid w:val="001A7F94"/>
    <w:rsid w:val="001B0262"/>
    <w:rsid w:val="001B3FD8"/>
    <w:rsid w:val="001C7FA6"/>
    <w:rsid w:val="001F04EC"/>
    <w:rsid w:val="001F400C"/>
    <w:rsid w:val="002036E4"/>
    <w:rsid w:val="00213C82"/>
    <w:rsid w:val="00215196"/>
    <w:rsid w:val="00216BDE"/>
    <w:rsid w:val="00217DE6"/>
    <w:rsid w:val="002242AB"/>
    <w:rsid w:val="00232850"/>
    <w:rsid w:val="00232E0E"/>
    <w:rsid w:val="002330F2"/>
    <w:rsid w:val="0024760B"/>
    <w:rsid w:val="00251B41"/>
    <w:rsid w:val="002552EC"/>
    <w:rsid w:val="00271F2D"/>
    <w:rsid w:val="00271FA3"/>
    <w:rsid w:val="00276320"/>
    <w:rsid w:val="002844B5"/>
    <w:rsid w:val="002909A7"/>
    <w:rsid w:val="00290D54"/>
    <w:rsid w:val="00291247"/>
    <w:rsid w:val="00296BAD"/>
    <w:rsid w:val="0029729F"/>
    <w:rsid w:val="002A10BE"/>
    <w:rsid w:val="002A30B1"/>
    <w:rsid w:val="002A6BAB"/>
    <w:rsid w:val="002B204C"/>
    <w:rsid w:val="002B3708"/>
    <w:rsid w:val="002D7375"/>
    <w:rsid w:val="002F6FB3"/>
    <w:rsid w:val="0030453A"/>
    <w:rsid w:val="00314FA8"/>
    <w:rsid w:val="00321CAE"/>
    <w:rsid w:val="00334D32"/>
    <w:rsid w:val="003462B4"/>
    <w:rsid w:val="003550E4"/>
    <w:rsid w:val="00355489"/>
    <w:rsid w:val="003564B4"/>
    <w:rsid w:val="00365E6E"/>
    <w:rsid w:val="00370A62"/>
    <w:rsid w:val="003748DB"/>
    <w:rsid w:val="00376C3C"/>
    <w:rsid w:val="00384AE3"/>
    <w:rsid w:val="003958F0"/>
    <w:rsid w:val="00397225"/>
    <w:rsid w:val="003B0D37"/>
    <w:rsid w:val="003B5F84"/>
    <w:rsid w:val="003B6BD4"/>
    <w:rsid w:val="003B7FF5"/>
    <w:rsid w:val="003C5363"/>
    <w:rsid w:val="003D207F"/>
    <w:rsid w:val="003D23F8"/>
    <w:rsid w:val="003D3B0E"/>
    <w:rsid w:val="003E24F5"/>
    <w:rsid w:val="003E3FD2"/>
    <w:rsid w:val="003F043A"/>
    <w:rsid w:val="003F61E4"/>
    <w:rsid w:val="004002AF"/>
    <w:rsid w:val="004103D7"/>
    <w:rsid w:val="0041048F"/>
    <w:rsid w:val="00417E82"/>
    <w:rsid w:val="0042193C"/>
    <w:rsid w:val="0042293F"/>
    <w:rsid w:val="004229BA"/>
    <w:rsid w:val="00434D0C"/>
    <w:rsid w:val="004377E9"/>
    <w:rsid w:val="00444CDE"/>
    <w:rsid w:val="004462F5"/>
    <w:rsid w:val="00454C67"/>
    <w:rsid w:val="00455D0A"/>
    <w:rsid w:val="00470AD7"/>
    <w:rsid w:val="004813C2"/>
    <w:rsid w:val="00482EF7"/>
    <w:rsid w:val="00483E15"/>
    <w:rsid w:val="004854F5"/>
    <w:rsid w:val="004B0E61"/>
    <w:rsid w:val="004C3F4E"/>
    <w:rsid w:val="004F0A85"/>
    <w:rsid w:val="004F690B"/>
    <w:rsid w:val="00504A48"/>
    <w:rsid w:val="005126D3"/>
    <w:rsid w:val="00513B33"/>
    <w:rsid w:val="00515F69"/>
    <w:rsid w:val="00517D81"/>
    <w:rsid w:val="00527628"/>
    <w:rsid w:val="00531DA0"/>
    <w:rsid w:val="00534F5A"/>
    <w:rsid w:val="00545021"/>
    <w:rsid w:val="00546875"/>
    <w:rsid w:val="00547AB9"/>
    <w:rsid w:val="00550511"/>
    <w:rsid w:val="00556E31"/>
    <w:rsid w:val="005749B0"/>
    <w:rsid w:val="005777E6"/>
    <w:rsid w:val="005A048C"/>
    <w:rsid w:val="005A5D60"/>
    <w:rsid w:val="005A7683"/>
    <w:rsid w:val="005C5A32"/>
    <w:rsid w:val="005D1957"/>
    <w:rsid w:val="005E3871"/>
    <w:rsid w:val="005E5BEA"/>
    <w:rsid w:val="005F0D27"/>
    <w:rsid w:val="005F3577"/>
    <w:rsid w:val="00600BA8"/>
    <w:rsid w:val="006037A5"/>
    <w:rsid w:val="00612BD3"/>
    <w:rsid w:val="006214D8"/>
    <w:rsid w:val="00625295"/>
    <w:rsid w:val="00627A93"/>
    <w:rsid w:val="00644275"/>
    <w:rsid w:val="00644C81"/>
    <w:rsid w:val="00651B58"/>
    <w:rsid w:val="0067746C"/>
    <w:rsid w:val="00682D1C"/>
    <w:rsid w:val="0068737F"/>
    <w:rsid w:val="00691646"/>
    <w:rsid w:val="006978AA"/>
    <w:rsid w:val="006B279B"/>
    <w:rsid w:val="006C0D39"/>
    <w:rsid w:val="006C51C3"/>
    <w:rsid w:val="006C5EC5"/>
    <w:rsid w:val="006C6521"/>
    <w:rsid w:val="006E679D"/>
    <w:rsid w:val="006F46BD"/>
    <w:rsid w:val="006F6CA4"/>
    <w:rsid w:val="007002E3"/>
    <w:rsid w:val="00702F14"/>
    <w:rsid w:val="00713FD7"/>
    <w:rsid w:val="007271D0"/>
    <w:rsid w:val="00727979"/>
    <w:rsid w:val="007301BE"/>
    <w:rsid w:val="00732245"/>
    <w:rsid w:val="0074487E"/>
    <w:rsid w:val="0075342C"/>
    <w:rsid w:val="007549E7"/>
    <w:rsid w:val="00755142"/>
    <w:rsid w:val="00756E5F"/>
    <w:rsid w:val="007603CD"/>
    <w:rsid w:val="00773F5E"/>
    <w:rsid w:val="0078143D"/>
    <w:rsid w:val="007815BE"/>
    <w:rsid w:val="007A64C2"/>
    <w:rsid w:val="007C2109"/>
    <w:rsid w:val="007C3056"/>
    <w:rsid w:val="007D119C"/>
    <w:rsid w:val="007D259B"/>
    <w:rsid w:val="007D6158"/>
    <w:rsid w:val="007E46EC"/>
    <w:rsid w:val="007F01B8"/>
    <w:rsid w:val="007F1B00"/>
    <w:rsid w:val="007F2141"/>
    <w:rsid w:val="007F3C11"/>
    <w:rsid w:val="007F5A2B"/>
    <w:rsid w:val="0080256D"/>
    <w:rsid w:val="0081730E"/>
    <w:rsid w:val="00832BC7"/>
    <w:rsid w:val="008408F5"/>
    <w:rsid w:val="008420C1"/>
    <w:rsid w:val="00855B36"/>
    <w:rsid w:val="00862742"/>
    <w:rsid w:val="008644B7"/>
    <w:rsid w:val="00890A0B"/>
    <w:rsid w:val="0089409F"/>
    <w:rsid w:val="008A3618"/>
    <w:rsid w:val="008B2582"/>
    <w:rsid w:val="008C344D"/>
    <w:rsid w:val="008F35F1"/>
    <w:rsid w:val="008F37C2"/>
    <w:rsid w:val="009009EA"/>
    <w:rsid w:val="00907C3D"/>
    <w:rsid w:val="00916582"/>
    <w:rsid w:val="009207D1"/>
    <w:rsid w:val="00921FAA"/>
    <w:rsid w:val="00922CDE"/>
    <w:rsid w:val="00927317"/>
    <w:rsid w:val="009305FA"/>
    <w:rsid w:val="00930CF7"/>
    <w:rsid w:val="0093163A"/>
    <w:rsid w:val="00931AE1"/>
    <w:rsid w:val="00934E49"/>
    <w:rsid w:val="00937720"/>
    <w:rsid w:val="009546E6"/>
    <w:rsid w:val="00991CC7"/>
    <w:rsid w:val="0099539E"/>
    <w:rsid w:val="009A238D"/>
    <w:rsid w:val="009A5F74"/>
    <w:rsid w:val="009B6CA7"/>
    <w:rsid w:val="009C41C9"/>
    <w:rsid w:val="009D1086"/>
    <w:rsid w:val="009E236F"/>
    <w:rsid w:val="009E5A0D"/>
    <w:rsid w:val="009E7B45"/>
    <w:rsid w:val="009F6437"/>
    <w:rsid w:val="00A1403F"/>
    <w:rsid w:val="00A33AC7"/>
    <w:rsid w:val="00A354A7"/>
    <w:rsid w:val="00A40914"/>
    <w:rsid w:val="00A41E11"/>
    <w:rsid w:val="00A42642"/>
    <w:rsid w:val="00A5255D"/>
    <w:rsid w:val="00A55C52"/>
    <w:rsid w:val="00A618E0"/>
    <w:rsid w:val="00A626C7"/>
    <w:rsid w:val="00A712DF"/>
    <w:rsid w:val="00A71F6F"/>
    <w:rsid w:val="00A77D32"/>
    <w:rsid w:val="00A82875"/>
    <w:rsid w:val="00A83189"/>
    <w:rsid w:val="00A92AC4"/>
    <w:rsid w:val="00A954AA"/>
    <w:rsid w:val="00AA6766"/>
    <w:rsid w:val="00AB5D71"/>
    <w:rsid w:val="00AB64EF"/>
    <w:rsid w:val="00AC1E74"/>
    <w:rsid w:val="00AC4153"/>
    <w:rsid w:val="00AC6C59"/>
    <w:rsid w:val="00AD36F4"/>
    <w:rsid w:val="00AE1962"/>
    <w:rsid w:val="00AE36B3"/>
    <w:rsid w:val="00AF0EDC"/>
    <w:rsid w:val="00AF0F6A"/>
    <w:rsid w:val="00AF2A18"/>
    <w:rsid w:val="00AF304D"/>
    <w:rsid w:val="00B16DF5"/>
    <w:rsid w:val="00B20007"/>
    <w:rsid w:val="00B23183"/>
    <w:rsid w:val="00B24ABF"/>
    <w:rsid w:val="00B34690"/>
    <w:rsid w:val="00B35E00"/>
    <w:rsid w:val="00B51310"/>
    <w:rsid w:val="00B53C9D"/>
    <w:rsid w:val="00B55421"/>
    <w:rsid w:val="00B77502"/>
    <w:rsid w:val="00B77D44"/>
    <w:rsid w:val="00B81524"/>
    <w:rsid w:val="00B91327"/>
    <w:rsid w:val="00B956BA"/>
    <w:rsid w:val="00BB54A9"/>
    <w:rsid w:val="00BD266E"/>
    <w:rsid w:val="00BF09F2"/>
    <w:rsid w:val="00BF2306"/>
    <w:rsid w:val="00BF7290"/>
    <w:rsid w:val="00BF7D06"/>
    <w:rsid w:val="00C01E1C"/>
    <w:rsid w:val="00C06B4D"/>
    <w:rsid w:val="00C06F37"/>
    <w:rsid w:val="00C14EAF"/>
    <w:rsid w:val="00C15A1C"/>
    <w:rsid w:val="00C165A8"/>
    <w:rsid w:val="00C166FB"/>
    <w:rsid w:val="00C21202"/>
    <w:rsid w:val="00C2225E"/>
    <w:rsid w:val="00C40745"/>
    <w:rsid w:val="00C4516D"/>
    <w:rsid w:val="00C51D00"/>
    <w:rsid w:val="00C532CE"/>
    <w:rsid w:val="00C61814"/>
    <w:rsid w:val="00C66095"/>
    <w:rsid w:val="00C751D3"/>
    <w:rsid w:val="00C932A1"/>
    <w:rsid w:val="00C936CD"/>
    <w:rsid w:val="00C95E21"/>
    <w:rsid w:val="00CA047C"/>
    <w:rsid w:val="00CA1BE6"/>
    <w:rsid w:val="00CB1ECB"/>
    <w:rsid w:val="00CC38E5"/>
    <w:rsid w:val="00CD1B53"/>
    <w:rsid w:val="00CD4870"/>
    <w:rsid w:val="00D11173"/>
    <w:rsid w:val="00D11EC9"/>
    <w:rsid w:val="00D22803"/>
    <w:rsid w:val="00D22E21"/>
    <w:rsid w:val="00D32748"/>
    <w:rsid w:val="00D40AF9"/>
    <w:rsid w:val="00D44C5F"/>
    <w:rsid w:val="00D577D2"/>
    <w:rsid w:val="00D7031D"/>
    <w:rsid w:val="00D76AFA"/>
    <w:rsid w:val="00D85E91"/>
    <w:rsid w:val="00D86285"/>
    <w:rsid w:val="00D97882"/>
    <w:rsid w:val="00DB17E9"/>
    <w:rsid w:val="00DB4AB3"/>
    <w:rsid w:val="00DB636D"/>
    <w:rsid w:val="00DE37A8"/>
    <w:rsid w:val="00DE44B9"/>
    <w:rsid w:val="00DF2649"/>
    <w:rsid w:val="00DF3450"/>
    <w:rsid w:val="00E114B7"/>
    <w:rsid w:val="00E11C57"/>
    <w:rsid w:val="00E14831"/>
    <w:rsid w:val="00E15188"/>
    <w:rsid w:val="00E16A56"/>
    <w:rsid w:val="00E17B20"/>
    <w:rsid w:val="00E21F39"/>
    <w:rsid w:val="00E23CF4"/>
    <w:rsid w:val="00E24B29"/>
    <w:rsid w:val="00E33670"/>
    <w:rsid w:val="00E36092"/>
    <w:rsid w:val="00E36248"/>
    <w:rsid w:val="00E37F58"/>
    <w:rsid w:val="00E441A1"/>
    <w:rsid w:val="00E67851"/>
    <w:rsid w:val="00E7391F"/>
    <w:rsid w:val="00E758C4"/>
    <w:rsid w:val="00E77447"/>
    <w:rsid w:val="00E85606"/>
    <w:rsid w:val="00E864AD"/>
    <w:rsid w:val="00E91280"/>
    <w:rsid w:val="00E9694D"/>
    <w:rsid w:val="00EA5C25"/>
    <w:rsid w:val="00EA74EE"/>
    <w:rsid w:val="00EB25DC"/>
    <w:rsid w:val="00EC71E3"/>
    <w:rsid w:val="00F003C7"/>
    <w:rsid w:val="00F06CFC"/>
    <w:rsid w:val="00F116AF"/>
    <w:rsid w:val="00F15043"/>
    <w:rsid w:val="00F17792"/>
    <w:rsid w:val="00F17953"/>
    <w:rsid w:val="00F203E7"/>
    <w:rsid w:val="00F31A68"/>
    <w:rsid w:val="00F416CA"/>
    <w:rsid w:val="00F45C50"/>
    <w:rsid w:val="00F65DFF"/>
    <w:rsid w:val="00F712F1"/>
    <w:rsid w:val="00F74F46"/>
    <w:rsid w:val="00F807A6"/>
    <w:rsid w:val="00F837E4"/>
    <w:rsid w:val="00F83C71"/>
    <w:rsid w:val="00F852A2"/>
    <w:rsid w:val="00F85A96"/>
    <w:rsid w:val="00FA5091"/>
    <w:rsid w:val="00FB33D3"/>
    <w:rsid w:val="00FB4FB5"/>
    <w:rsid w:val="00FC41B1"/>
    <w:rsid w:val="00FC6994"/>
    <w:rsid w:val="00FD6BA1"/>
    <w:rsid w:val="00FE398F"/>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nhideWhenUsed/>
    <w:qFormat/>
    <w:rsid w:val="00124FE2"/>
    <w:pPr>
      <w:keepNext/>
      <w:spacing w:before="240" w:after="60"/>
      <w:outlineLvl w:val="2"/>
    </w:pPr>
    <w:rPr>
      <w:rFonts w:eastAsia="Times New Roman"/>
      <w:b/>
      <w:bCs/>
      <w:szCs w:val="26"/>
    </w:rPr>
  </w:style>
  <w:style w:type="paragraph" w:styleId="Heading4">
    <w:name w:val="heading 4"/>
    <w:basedOn w:val="Normal"/>
    <w:next w:val="Normal"/>
    <w:link w:val="Heading4Char"/>
    <w:rsid w:val="008F35F1"/>
    <w:pPr>
      <w:keepNext/>
      <w:keepLines/>
      <w:spacing w:before="240" w:after="40" w:line="240" w:lineRule="auto"/>
      <w:outlineLvl w:val="3"/>
    </w:pPr>
    <w:rPr>
      <w:rFonts w:ascii="Times New Roman" w:eastAsia="Times New Roman" w:hAnsi="Times New Roman" w:cs="Times New Roman"/>
      <w:b/>
      <w:kern w:val="0"/>
      <w:sz w:val="24"/>
      <w:szCs w:val="24"/>
      <w:lang w:val="en-US"/>
      <w14:ligatures w14:val="none"/>
    </w:rPr>
  </w:style>
  <w:style w:type="paragraph" w:styleId="Heading5">
    <w:name w:val="heading 5"/>
    <w:basedOn w:val="Normal"/>
    <w:next w:val="Normal"/>
    <w:link w:val="Heading5Char"/>
    <w:rsid w:val="008F35F1"/>
    <w:pPr>
      <w:keepNext/>
      <w:keepLines/>
      <w:spacing w:before="220" w:after="40" w:line="240" w:lineRule="auto"/>
      <w:outlineLvl w:val="4"/>
    </w:pPr>
    <w:rPr>
      <w:rFonts w:ascii="Times New Roman" w:eastAsia="Times New Roman" w:hAnsi="Times New Roman" w:cs="Times New Roman"/>
      <w:b/>
      <w:kern w:val="0"/>
      <w:lang w:val="en-US"/>
      <w14:ligatures w14:val="none"/>
    </w:rPr>
  </w:style>
  <w:style w:type="paragraph" w:styleId="Heading6">
    <w:name w:val="heading 6"/>
    <w:basedOn w:val="Normal"/>
    <w:next w:val="Normal"/>
    <w:link w:val="Heading6Char"/>
    <w:rsid w:val="008F35F1"/>
    <w:pPr>
      <w:keepNext/>
      <w:keepLines/>
      <w:spacing w:before="200" w:after="40" w:line="240" w:lineRule="auto"/>
      <w:outlineLvl w:val="5"/>
    </w:pPr>
    <w:rPr>
      <w:rFonts w:ascii="Times New Roman" w:eastAsia="Times New Roman" w:hAnsi="Times New Roman" w:cs="Times New Roman"/>
      <w:b/>
      <w:kern w:val="0"/>
      <w:sz w:val="20"/>
      <w:szCs w:val="20"/>
      <w:lang w:val="en-US"/>
      <w14:ligatures w14:val="none"/>
    </w:rPr>
  </w:style>
  <w:style w:type="paragraph" w:styleId="Heading7">
    <w:name w:val="heading 7"/>
    <w:basedOn w:val="Normal"/>
    <w:next w:val="Normal"/>
    <w:link w:val="Heading7Char"/>
    <w:uiPriority w:val="9"/>
    <w:unhideWhenUsed/>
    <w:qFormat/>
    <w:rsid w:val="008F35F1"/>
    <w:pPr>
      <w:keepNext/>
      <w:keepLines/>
      <w:spacing w:before="40" w:after="0" w:line="240" w:lineRule="auto"/>
      <w:outlineLvl w:val="6"/>
    </w:pPr>
    <w:rPr>
      <w:rFonts w:asciiTheme="majorHAnsi" w:eastAsiaTheme="majorEastAsia" w:hAnsiTheme="majorHAnsi" w:cstheme="majorBidi"/>
      <w:i/>
      <w:iCs/>
      <w:color w:val="243F60" w:themeColor="accent1" w:themeShade="7F"/>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34"/>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047708"/>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047708"/>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7C2109"/>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7C2109"/>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character" w:customStyle="1" w:styleId="Heading4Char">
    <w:name w:val="Heading 4 Char"/>
    <w:basedOn w:val="DefaultParagraphFont"/>
    <w:link w:val="Heading4"/>
    <w:rsid w:val="008F35F1"/>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8F35F1"/>
    <w:rPr>
      <w:rFonts w:ascii="Times New Roman" w:eastAsia="Times New Roman" w:hAnsi="Times New Roman" w:cs="Times New Roman"/>
      <w:b/>
    </w:rPr>
  </w:style>
  <w:style w:type="character" w:customStyle="1" w:styleId="Heading6Char">
    <w:name w:val="Heading 6 Char"/>
    <w:basedOn w:val="DefaultParagraphFont"/>
    <w:link w:val="Heading6"/>
    <w:rsid w:val="008F35F1"/>
    <w:rPr>
      <w:rFonts w:ascii="Times New Roman" w:eastAsia="Times New Roman" w:hAnsi="Times New Roman" w:cs="Times New Roman"/>
      <w:b/>
      <w:sz w:val="20"/>
      <w:szCs w:val="20"/>
    </w:rPr>
  </w:style>
  <w:style w:type="character" w:customStyle="1" w:styleId="Heading7Char">
    <w:name w:val="Heading 7 Char"/>
    <w:basedOn w:val="DefaultParagraphFont"/>
    <w:link w:val="Heading7"/>
    <w:uiPriority w:val="9"/>
    <w:rsid w:val="008F35F1"/>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search?q=Karl+Edmund+Prier%2C+SJ.+Menjadi+Dirigen+Jilid+III%3A+Membina+Paduan+Suara" TargetMode="External"/><Relationship Id="rId18" Type="http://schemas.openxmlformats.org/officeDocument/2006/relationships/hyperlink" Target="https://www.google.com/search?q=Levinson%2C+J." TargetMode="External"/><Relationship Id="rId26" Type="http://schemas.openxmlformats.org/officeDocument/2006/relationships/hyperlink" Target="https://www.google.com/search?q=Kawakami%2C+Genichi." TargetMode="External"/><Relationship Id="rId39" Type="http://schemas.openxmlformats.org/officeDocument/2006/relationships/theme" Target="theme/theme1.xml"/><Relationship Id="rId21" Type="http://schemas.openxmlformats.org/officeDocument/2006/relationships/hyperlink" Target="https://www.google.com/search?q=Mack%2C+Dieter.+Ilmu+Melodi" TargetMode="External"/><Relationship Id="rId34" Type="http://schemas.openxmlformats.org/officeDocument/2006/relationships/hyperlink" Target="https://www.google.com/search?q=Banoe%2C+Pono." TargetMode="External"/><Relationship Id="rId7" Type="http://schemas.openxmlformats.org/officeDocument/2006/relationships/endnotes" Target="endnotes.xml"/><Relationship Id="rId12" Type="http://schemas.openxmlformats.org/officeDocument/2006/relationships/hyperlink" Target="https://www.google.com/search?q=Karl+Edmund+Prier%2C+SJ." TargetMode="External"/><Relationship Id="rId17" Type="http://schemas.openxmlformats.org/officeDocument/2006/relationships/hyperlink" Target="https://www.google.com/search?q=E.L.+Pohan-Shn.+15+Menit+Sebelum+Latihan+Paduan+Suara" TargetMode="External"/><Relationship Id="rId25" Type="http://schemas.openxmlformats.org/officeDocument/2006/relationships/hyperlink" Target="https://www.google.com/search?q=Pamadhi%2C+hadjar.+Dkk.+Pendidikan+Seni+di+SD" TargetMode="External"/><Relationship Id="rId33" Type="http://schemas.openxmlformats.org/officeDocument/2006/relationships/hyperlink" Target="https://www.google.com/search?q=Simanjuntak%2C+W.S.+Indonesia+Persadak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m/search?q=E.L.+Pohan-Shn." TargetMode="External"/><Relationship Id="rId20" Type="http://schemas.openxmlformats.org/officeDocument/2006/relationships/hyperlink" Target="https://www.google.com/search?q=Mack%2C+Dieter." TargetMode="External"/><Relationship Id="rId29" Type="http://schemas.openxmlformats.org/officeDocument/2006/relationships/hyperlink" Target="https://www.google.com/search?q=Kawakami%2C+Genichi.+Arranging+Popular+Music+A+Practical+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q=Karl+Edmund+Prier%2C+SJ.+Menjadi+Dirigen+Jilid+II%3A+Membentuk+Suara" TargetMode="External"/><Relationship Id="rId24" Type="http://schemas.openxmlformats.org/officeDocument/2006/relationships/hyperlink" Target="https://www.google.com/search?q=Pamadhi%2C+hadjar.+Dkk." TargetMode="External"/><Relationship Id="rId32" Type="http://schemas.openxmlformats.org/officeDocument/2006/relationships/hyperlink" Target="https://www.google.com/search?q=Simanjuntak%2C+W.S."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ogle.com/search?q=Agastya+Rama+Listya+dan+Poedji+Soesila.+Nusantara+Persada" TargetMode="External"/><Relationship Id="rId23" Type="http://schemas.openxmlformats.org/officeDocument/2006/relationships/hyperlink" Target="https://www.google.com/search?q=Wyatt+Keith+and+Carl+Schroeder.+Harmony+and+Theory" TargetMode="External"/><Relationship Id="rId28" Type="http://schemas.openxmlformats.org/officeDocument/2006/relationships/hyperlink" Target="https://www.google.com/search?q=Kawakami%2C+Genichi." TargetMode="External"/><Relationship Id="rId36" Type="http://schemas.openxmlformats.org/officeDocument/2006/relationships/footer" Target="footer1.xml"/><Relationship Id="rId10" Type="http://schemas.openxmlformats.org/officeDocument/2006/relationships/hyperlink" Target="https://www.google.com/search?q=Karl+Edmund+Prier%2C+SJ." TargetMode="External"/><Relationship Id="rId19" Type="http://schemas.openxmlformats.org/officeDocument/2006/relationships/hyperlink" Target="https://www.google.com/search?q=Levinson%2C+J.+%22The+Concept+of+Musik%22%2C+Musik%2C+Art%2C+and+Metaphysics" TargetMode="External"/><Relationship Id="rId31" Type="http://schemas.openxmlformats.org/officeDocument/2006/relationships/hyperlink" Target="https://www.google.com/search?q=Rangkuti%2C+R.E.+DK.+Kumpulan+lagu-lagu+Daerah" TargetMode="External"/><Relationship Id="rId4" Type="http://schemas.openxmlformats.org/officeDocument/2006/relationships/settings" Target="settings.xml"/><Relationship Id="rId9" Type="http://schemas.openxmlformats.org/officeDocument/2006/relationships/hyperlink" Target="https://www.google.com/search?q=Agastya+Rama+Listya.+A-Z+Direksi+Paduan+Suara" TargetMode="External"/><Relationship Id="rId14" Type="http://schemas.openxmlformats.org/officeDocument/2006/relationships/hyperlink" Target="https://www.google.com/search?q=Agastya+Rama+Listya+dan+Poedji+Soesila." TargetMode="External"/><Relationship Id="rId22" Type="http://schemas.openxmlformats.org/officeDocument/2006/relationships/hyperlink" Target="https://www.google.com/search?q=Wyatt+Keith+and+Carl+Schroeder." TargetMode="External"/><Relationship Id="rId27" Type="http://schemas.openxmlformats.org/officeDocument/2006/relationships/hyperlink" Target="https://www.google.com/search?q=Kawakami%2C+Genichi.+Arranging+Popular+Music+A+Practical+Guide" TargetMode="External"/><Relationship Id="rId30" Type="http://schemas.openxmlformats.org/officeDocument/2006/relationships/hyperlink" Target="https://www.google.com/search?q=Rangkuti%2C+R.E.+DK." TargetMode="External"/><Relationship Id="rId35" Type="http://schemas.openxmlformats.org/officeDocument/2006/relationships/hyperlink" Target="https://www.google.com/search?q=Banoe%2C+Pono.+Kamus+Musik" TargetMode="External"/><Relationship Id="rId8" Type="http://schemas.openxmlformats.org/officeDocument/2006/relationships/hyperlink" Target="https://www.google.com/search?q=Agastya+Rama+Listy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B076-A68E-40AE-BEC2-BE28D552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22</Pages>
  <Words>10542</Words>
  <Characters>60091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Microsoft account</cp:lastModifiedBy>
  <cp:revision>28</cp:revision>
  <cp:lastPrinted>2023-03-31T06:59:00Z</cp:lastPrinted>
  <dcterms:created xsi:type="dcterms:W3CDTF">2023-04-17T07:24:00Z</dcterms:created>
  <dcterms:modified xsi:type="dcterms:W3CDTF">2023-05-26T03:44:00Z</dcterms:modified>
</cp:coreProperties>
</file>