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005" w:rsidRPr="006E7005" w:rsidRDefault="006E7005" w:rsidP="006E7005">
      <w:pPr>
        <w:pStyle w:val="NormalBiasa"/>
        <w:spacing w:line="240" w:lineRule="auto"/>
        <w:jc w:val="center"/>
        <w:rPr>
          <w:b/>
          <w:lang w:val="es-ES"/>
        </w:rPr>
      </w:pPr>
      <w:r w:rsidRPr="006E7005">
        <w:rPr>
          <w:b/>
          <w:lang w:val="es-ES"/>
        </w:rPr>
        <w:t>STRUKTUR KURIKULUM TAHUN 2023</w:t>
      </w:r>
    </w:p>
    <w:p w:rsidR="002A30B1" w:rsidRDefault="006E7005" w:rsidP="006E7005">
      <w:pPr>
        <w:spacing w:after="0" w:line="240" w:lineRule="auto"/>
        <w:jc w:val="center"/>
        <w:rPr>
          <w:rFonts w:ascii="Arial" w:hAnsi="Arial" w:cs="Arial"/>
          <w:b/>
          <w:sz w:val="16"/>
          <w:szCs w:val="16"/>
        </w:rPr>
      </w:pPr>
      <w:r w:rsidRPr="006E7005">
        <w:rPr>
          <w:rFonts w:ascii="Arial" w:hAnsi="Arial" w:cs="Arial"/>
          <w:b/>
          <w:sz w:val="16"/>
          <w:szCs w:val="16"/>
        </w:rPr>
        <w:t>PROGRAM STUDI S1 PENDIDIKAN TATA BUSANA</w:t>
      </w:r>
    </w:p>
    <w:p w:rsidR="006E7005" w:rsidRPr="006E7005" w:rsidRDefault="006E7005" w:rsidP="006E7005">
      <w:pPr>
        <w:spacing w:after="0" w:line="240" w:lineRule="auto"/>
        <w:jc w:val="center"/>
        <w:rPr>
          <w:rFonts w:ascii="Arial" w:hAnsi="Arial" w:cs="Arial"/>
          <w:b/>
          <w:sz w:val="16"/>
          <w:szCs w:val="16"/>
        </w:rPr>
      </w:pPr>
    </w:p>
    <w:tbl>
      <w:tblPr>
        <w:tblStyle w:val="TableGrid"/>
        <w:tblW w:w="9001" w:type="dxa"/>
        <w:jc w:val="center"/>
        <w:tblLayout w:type="fixed"/>
        <w:tblLook w:val="04A0" w:firstRow="1" w:lastRow="0" w:firstColumn="1" w:lastColumn="0" w:noHBand="0" w:noVBand="1"/>
      </w:tblPr>
      <w:tblGrid>
        <w:gridCol w:w="495"/>
        <w:gridCol w:w="1106"/>
        <w:gridCol w:w="2051"/>
        <w:gridCol w:w="2091"/>
        <w:gridCol w:w="496"/>
        <w:gridCol w:w="419"/>
        <w:gridCol w:w="425"/>
        <w:gridCol w:w="418"/>
        <w:gridCol w:w="554"/>
        <w:gridCol w:w="946"/>
      </w:tblGrid>
      <w:tr w:rsidR="00ED09AD" w:rsidRPr="006E7005" w:rsidTr="00E239C3">
        <w:trPr>
          <w:trHeight w:val="301"/>
          <w:tblHeader/>
          <w:jc w:val="center"/>
        </w:trPr>
        <w:tc>
          <w:tcPr>
            <w:tcW w:w="4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kern w:val="0"/>
                <w:sz w:val="16"/>
                <w:szCs w:val="16"/>
                <w:lang w:val="en-US"/>
                <w14:ligatures w14:val="none"/>
              </w:rPr>
            </w:pPr>
            <w:r w:rsidRPr="006E7005">
              <w:rPr>
                <w:rFonts w:ascii="Arial" w:hAnsi="Arial" w:cs="Arial"/>
                <w:b/>
                <w:bCs/>
                <w:color w:val="000000" w:themeColor="text1"/>
                <w:sz w:val="16"/>
                <w:szCs w:val="16"/>
                <w:lang w:val="en-US"/>
              </w:rPr>
              <w:t>No.</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5D4878">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Kode MK</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 xml:space="preserve">Nama </w:t>
            </w:r>
            <w:r>
              <w:rPr>
                <w:rFonts w:ascii="Arial" w:hAnsi="Arial" w:cs="Arial"/>
                <w:b/>
                <w:bCs/>
                <w:color w:val="000000" w:themeColor="text1"/>
                <w:sz w:val="16"/>
                <w:szCs w:val="16"/>
                <w:lang w:val="en-US"/>
              </w:rPr>
              <w:t>Matakuliah</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 xml:space="preserve">Nama </w:t>
            </w:r>
            <w:r>
              <w:rPr>
                <w:rFonts w:ascii="Arial" w:hAnsi="Arial" w:cs="Arial"/>
                <w:b/>
                <w:bCs/>
                <w:color w:val="000000" w:themeColor="text1"/>
                <w:sz w:val="16"/>
                <w:szCs w:val="16"/>
                <w:lang w:val="en-US"/>
              </w:rPr>
              <w:t>Matakuliah</w:t>
            </w:r>
          </w:p>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w:t>
            </w:r>
            <w:r w:rsidRPr="00E1681C">
              <w:rPr>
                <w:rFonts w:ascii="Arial" w:hAnsi="Arial" w:cs="Arial"/>
                <w:b/>
                <w:bCs/>
                <w:i/>
                <w:color w:val="000000" w:themeColor="text1"/>
                <w:sz w:val="16"/>
                <w:szCs w:val="16"/>
                <w:lang w:val="en-US"/>
              </w:rPr>
              <w:t>In English</w:t>
            </w:r>
            <w:r w:rsidRPr="006E7005">
              <w:rPr>
                <w:rFonts w:ascii="Arial" w:hAnsi="Arial" w:cs="Arial"/>
                <w:b/>
                <w:bCs/>
                <w:color w:val="000000" w:themeColor="text1"/>
                <w:sz w:val="16"/>
                <w:szCs w:val="16"/>
                <w:lang w:val="en-US"/>
              </w:rPr>
              <w:t>)</w:t>
            </w:r>
          </w:p>
        </w:tc>
        <w:tc>
          <w:tcPr>
            <w:tcW w:w="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Kegiatan</w:t>
            </w:r>
          </w:p>
        </w:tc>
        <w:tc>
          <w:tcPr>
            <w:tcW w:w="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Status</w:t>
            </w:r>
          </w:p>
        </w:tc>
        <w:tc>
          <w:tcPr>
            <w:tcW w:w="55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Sem</w:t>
            </w:r>
          </w:p>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Ke</w:t>
            </w:r>
          </w:p>
        </w:tc>
        <w:tc>
          <w:tcPr>
            <w:tcW w:w="94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Prasyarat</w:t>
            </w:r>
          </w:p>
        </w:tc>
      </w:tr>
      <w:tr w:rsidR="00ED09AD" w:rsidRPr="006E7005" w:rsidTr="00E239C3">
        <w:trPr>
          <w:trHeight w:val="301"/>
          <w:tblHeader/>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ED09AD" w:rsidRPr="006E7005" w:rsidRDefault="00ED09AD" w:rsidP="006E7005">
            <w:pPr>
              <w:spacing w:after="0" w:line="240" w:lineRule="auto"/>
              <w:rPr>
                <w:rFonts w:ascii="Arial" w:hAnsi="Arial" w:cs="Arial"/>
                <w:b/>
                <w:bCs/>
                <w:color w:val="000000" w:themeColor="text1"/>
                <w:sz w:val="16"/>
                <w:szCs w:val="16"/>
                <w:lang w:val="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ED09AD" w:rsidRPr="006E7005" w:rsidRDefault="00ED09AD" w:rsidP="005D4878">
            <w:pPr>
              <w:spacing w:after="0" w:line="240" w:lineRule="auto"/>
              <w:jc w:val="center"/>
              <w:rPr>
                <w:rFonts w:ascii="Arial" w:hAnsi="Arial" w:cs="Arial"/>
                <w:b/>
                <w:bCs/>
                <w:color w:val="000000" w:themeColor="text1"/>
                <w:sz w:val="16"/>
                <w:szCs w:val="16"/>
                <w:lang w:val="en-US"/>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ED09AD" w:rsidRPr="006E7005" w:rsidRDefault="00ED09AD" w:rsidP="006E7005">
            <w:pPr>
              <w:spacing w:after="0" w:line="240" w:lineRule="auto"/>
              <w:rPr>
                <w:rFonts w:ascii="Arial" w:hAnsi="Arial" w:cs="Arial"/>
                <w:b/>
                <w:bCs/>
                <w:color w:val="000000" w:themeColor="text1"/>
                <w:sz w:val="16"/>
                <w:szCs w:val="16"/>
                <w:lang w:val="en-US"/>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ED09AD" w:rsidRPr="006E7005" w:rsidRDefault="00ED09AD" w:rsidP="006E7005">
            <w:pPr>
              <w:spacing w:after="0" w:line="240" w:lineRule="auto"/>
              <w:rPr>
                <w:rFonts w:ascii="Arial" w:hAnsi="Arial" w:cs="Arial"/>
                <w:b/>
                <w:bCs/>
                <w:color w:val="000000" w:themeColor="text1"/>
                <w:sz w:val="16"/>
                <w:szCs w:val="16"/>
                <w:lang w:val="en-US"/>
              </w:rPr>
            </w:pP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K</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P</w:t>
            </w:r>
            <w:r>
              <w:rPr>
                <w:rFonts w:ascii="Arial" w:hAnsi="Arial" w:cs="Arial"/>
                <w:b/>
                <w:bCs/>
                <w:color w:val="000000" w:themeColor="text1"/>
                <w:sz w:val="16"/>
                <w:szCs w:val="16"/>
                <w:lang w:val="en-US"/>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09AD" w:rsidRPr="006E7005" w:rsidRDefault="00ED09AD"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P</w:t>
            </w:r>
          </w:p>
        </w:tc>
        <w:tc>
          <w:tcPr>
            <w:tcW w:w="554" w:type="dxa"/>
            <w:vMerge/>
            <w:tcBorders>
              <w:left w:val="single" w:sz="4" w:space="0" w:color="auto"/>
              <w:bottom w:val="single" w:sz="4" w:space="0" w:color="auto"/>
              <w:right w:val="single" w:sz="4" w:space="0" w:color="auto"/>
            </w:tcBorders>
            <w:vAlign w:val="center"/>
            <w:hideMark/>
          </w:tcPr>
          <w:p w:rsidR="00ED09AD" w:rsidRPr="006E7005" w:rsidRDefault="00ED09AD" w:rsidP="006E7005">
            <w:pPr>
              <w:spacing w:after="0" w:line="240" w:lineRule="auto"/>
              <w:rPr>
                <w:rFonts w:ascii="Arial" w:hAnsi="Arial" w:cs="Arial"/>
                <w:b/>
                <w:bCs/>
                <w:color w:val="000000" w:themeColor="text1"/>
                <w:sz w:val="16"/>
                <w:szCs w:val="16"/>
                <w:lang w:val="en-US"/>
              </w:rPr>
            </w:pPr>
          </w:p>
        </w:tc>
        <w:tc>
          <w:tcPr>
            <w:tcW w:w="946" w:type="dxa"/>
            <w:vMerge/>
            <w:tcBorders>
              <w:left w:val="single" w:sz="4" w:space="0" w:color="auto"/>
              <w:bottom w:val="single" w:sz="4" w:space="0" w:color="auto"/>
              <w:right w:val="single" w:sz="4" w:space="0" w:color="auto"/>
            </w:tcBorders>
            <w:vAlign w:val="center"/>
            <w:hideMark/>
          </w:tcPr>
          <w:p w:rsidR="00ED09AD" w:rsidRPr="006E7005" w:rsidRDefault="00ED09AD" w:rsidP="006E7005">
            <w:pPr>
              <w:spacing w:after="0" w:line="240" w:lineRule="auto"/>
              <w:rPr>
                <w:rFonts w:ascii="Arial" w:hAnsi="Arial" w:cs="Arial"/>
                <w:b/>
                <w:bCs/>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A</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MK Pengembangan Kepribadian Nasional (MPK Nasional)</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vMerge w:val="restart"/>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1000002026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Agama Islam</w:t>
            </w:r>
          </w:p>
        </w:tc>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US"/>
              </w:rPr>
              <w:t>Religius Education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1000002025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Agama Hindu</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1000002024</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Agama Budha</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1000002027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Agama Katholik</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1000002028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Agama Khonghucu</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1000002029</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Agama Protestan</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1000002018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Pancasila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US"/>
              </w:rPr>
              <w:t>Pancasila Education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1000002033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Kewarganegaraan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US"/>
              </w:rPr>
              <w:t>Civics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1000002003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Bahasa Indonesia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US"/>
              </w:rPr>
              <w:t xml:space="preserve">Indonesian </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B</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MK Pengembangan Kepribadian Institusional (MPK Institusional)</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1000002046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Literasi Digital</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Digital Literacy</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Style w:val="fontstyle01"/>
                <w:rFonts w:ascii="Arial" w:hAnsi="Arial" w:cs="Arial"/>
                <w:i w:val="0"/>
                <w:iCs w:val="0"/>
                <w:color w:val="000000" w:themeColor="text1"/>
                <w:sz w:val="16"/>
                <w:szCs w:val="16"/>
              </w:rPr>
              <w:t>8320302202</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Pendidikan Jasmani dan Kebugaran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Physical and Fitness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MK Dasar Keahlian</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8321203072</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Metodologi Penelitian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Research Methodology</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8</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8321202121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Statistika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Statistics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9</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1000002048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Dasar Kependidikan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lang w:val="en-US"/>
              </w:rPr>
              <w:t xml:space="preserve">Vocational </w:t>
            </w:r>
            <w:r w:rsidRPr="006E7005">
              <w:rPr>
                <w:rStyle w:val="fontstyle01"/>
                <w:rFonts w:ascii="Arial" w:hAnsi="Arial" w:cs="Arial"/>
                <w:color w:val="000000" w:themeColor="text1"/>
                <w:sz w:val="16"/>
                <w:szCs w:val="16"/>
              </w:rPr>
              <w:t>Educational</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8321202146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Teori Belajar</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Learning Theory</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8321202153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 xml:space="preserve">Kurikulum Sekolah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School Curriculum</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8321203085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 xml:space="preserve">Perencanaan Pembelajaran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rPr>
              <w:t>Lesson Planning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8321202158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Pengembangan Bahan Ajar</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lang w:val="en-US"/>
              </w:rPr>
              <w:t>D</w:t>
            </w:r>
            <w:r w:rsidRPr="006E7005">
              <w:rPr>
                <w:rStyle w:val="fontstyle01"/>
                <w:rFonts w:ascii="Arial" w:hAnsi="Arial" w:cs="Arial"/>
                <w:color w:val="000000" w:themeColor="text1"/>
                <w:sz w:val="16"/>
                <w:szCs w:val="16"/>
              </w:rPr>
              <w:t>evelopment of Teaching Materials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8321202157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color w:val="000000" w:themeColor="text1"/>
                <w:sz w:val="16"/>
                <w:szCs w:val="16"/>
                <w:lang w:val="en-US"/>
              </w:rPr>
              <w:t>Evaluasi Belajar dan Pembelajaran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Style w:val="fontstyle01"/>
                <w:rFonts w:ascii="Arial" w:hAnsi="Arial" w:cs="Arial"/>
                <w:color w:val="000000" w:themeColor="text1"/>
                <w:sz w:val="16"/>
                <w:szCs w:val="16"/>
                <w:lang w:val="en-US"/>
              </w:rPr>
              <w:t>Lear</w:t>
            </w:r>
            <w:r w:rsidRPr="006E7005">
              <w:rPr>
                <w:rStyle w:val="fontstyle01"/>
                <w:rFonts w:ascii="Arial" w:hAnsi="Arial" w:cs="Arial"/>
                <w:color w:val="000000" w:themeColor="text1"/>
                <w:sz w:val="16"/>
                <w:szCs w:val="16"/>
              </w:rPr>
              <w:t>ning Evaluation</w:t>
            </w:r>
            <w:r w:rsidRPr="006E7005">
              <w:rPr>
                <w:rFonts w:ascii="Arial" w:hAnsi="Arial" w:cs="Arial"/>
                <w:i/>
                <w:iCs/>
                <w:color w:val="000000" w:themeColor="text1"/>
                <w:sz w:val="16"/>
                <w:szCs w:val="16"/>
              </w:rPr>
              <w:br/>
            </w:r>
            <w:r w:rsidRPr="006E7005">
              <w:rPr>
                <w:rStyle w:val="fontstyle01"/>
                <w:rFonts w:ascii="Arial" w:hAnsi="Arial" w:cs="Arial"/>
                <w:color w:val="000000" w:themeColor="text1"/>
                <w:sz w:val="16"/>
                <w:szCs w:val="16"/>
              </w:rPr>
              <w:t>and Learning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8321202160</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fi-FI"/>
              </w:rPr>
            </w:pPr>
            <w:r w:rsidRPr="006E7005">
              <w:rPr>
                <w:rFonts w:ascii="Arial" w:eastAsia="Times New Roman" w:hAnsi="Arial" w:cs="Arial"/>
                <w:bCs/>
                <w:color w:val="000000" w:themeColor="text1"/>
                <w:sz w:val="16"/>
                <w:szCs w:val="16"/>
                <w:lang w:val="fi-FI" w:eastAsia="id-ID"/>
              </w:rPr>
              <w:t>Keterampilan Mengajar dan Pembelajaran Mikro</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r w:rsidRPr="006E7005">
              <w:rPr>
                <w:rFonts w:ascii="Arial" w:eastAsia="Times New Roman" w:hAnsi="Arial" w:cs="Arial"/>
                <w:bCs/>
                <w:color w:val="000000" w:themeColor="text1"/>
                <w:sz w:val="16"/>
                <w:szCs w:val="16"/>
                <w:lang w:eastAsia="id-ID"/>
              </w:rPr>
              <w:t>Teaching Skills and Microlearning</w:t>
            </w:r>
            <w:r w:rsidRPr="006E7005">
              <w:rPr>
                <w:rFonts w:ascii="Arial" w:eastAsia="Times New Roman" w:hAnsi="Arial" w:cs="Arial"/>
                <w:i/>
                <w:iCs/>
                <w:color w:val="000000" w:themeColor="text1"/>
                <w:sz w:val="16"/>
                <w:szCs w:val="16"/>
                <w:lang w:val="en-US"/>
              </w:rPr>
              <w:t xml:space="preserve"> </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E1681C">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MK Keilmuan Prodi</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E1681C">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MK Utama Keprodian</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6C102A">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16</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8321202024</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Dasar Desain</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005" w:rsidRPr="006C102A" w:rsidRDefault="006E7005" w:rsidP="006C102A">
            <w:pPr>
              <w:spacing w:after="0" w:line="240" w:lineRule="auto"/>
              <w:rPr>
                <w:rFonts w:ascii="Arial" w:eastAsia="Times New Roman" w:hAnsi="Arial" w:cs="Arial"/>
                <w:i/>
                <w:color w:val="000000" w:themeColor="text1"/>
                <w:sz w:val="16"/>
                <w:szCs w:val="16"/>
                <w:lang w:val="en" w:eastAsia="en-ID"/>
              </w:rPr>
            </w:pPr>
            <w:r w:rsidRPr="006C102A">
              <w:rPr>
                <w:rFonts w:ascii="Arial" w:eastAsia="Times New Roman" w:hAnsi="Arial" w:cs="Arial"/>
                <w:i/>
                <w:color w:val="000000" w:themeColor="text1"/>
                <w:sz w:val="16"/>
                <w:szCs w:val="16"/>
                <w:lang w:val="en" w:eastAsia="en-ID"/>
              </w:rPr>
              <w:t>Basic Design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17</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8321202107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Dasar Teknik Menjahit</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C102A">
            <w:pPr>
              <w:spacing w:after="0" w:line="240" w:lineRule="auto"/>
              <w:rPr>
                <w:rFonts w:ascii="Arial" w:eastAsia="Times New Roman" w:hAnsi="Arial" w:cs="Arial"/>
                <w:i/>
                <w:color w:val="000000" w:themeColor="text1"/>
                <w:sz w:val="16"/>
                <w:szCs w:val="16"/>
                <w:lang w:val="en" w:eastAsia="en-ID"/>
              </w:rPr>
            </w:pPr>
            <w:r w:rsidRPr="006C102A">
              <w:rPr>
                <w:rFonts w:ascii="Arial" w:eastAsia="Times New Roman" w:hAnsi="Arial" w:cs="Arial"/>
                <w:i/>
                <w:color w:val="000000" w:themeColor="text1"/>
                <w:sz w:val="16"/>
                <w:szCs w:val="16"/>
                <w:lang w:val="en" w:eastAsia="en-ID"/>
              </w:rPr>
              <w:t>Basic Sewing Techniques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18</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8321202105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 xml:space="preserve">Dasar Busana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C102A">
            <w:pPr>
              <w:spacing w:after="0" w:line="240" w:lineRule="auto"/>
              <w:rPr>
                <w:rFonts w:ascii="Arial" w:eastAsia="Times New Roman" w:hAnsi="Arial" w:cs="Arial"/>
                <w:i/>
                <w:color w:val="000000" w:themeColor="text1"/>
                <w:sz w:val="16"/>
                <w:szCs w:val="16"/>
                <w:lang w:val="en" w:eastAsia="en-ID"/>
              </w:rPr>
            </w:pPr>
            <w:r w:rsidRPr="006C102A">
              <w:rPr>
                <w:rFonts w:ascii="Arial" w:eastAsia="Times New Roman" w:hAnsi="Arial" w:cs="Arial"/>
                <w:i/>
                <w:color w:val="000000" w:themeColor="text1"/>
                <w:sz w:val="16"/>
                <w:szCs w:val="16"/>
                <w:lang w:val="en" w:eastAsia="en-ID"/>
              </w:rPr>
              <w:t>Clothing Basics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19</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8321202042</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Gambar Model</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C102A">
            <w:pPr>
              <w:spacing w:after="0" w:line="240" w:lineRule="auto"/>
              <w:rPr>
                <w:rFonts w:ascii="Arial" w:eastAsia="Times New Roman" w:hAnsi="Arial" w:cs="Arial"/>
                <w:i/>
                <w:color w:val="000000" w:themeColor="text1"/>
                <w:sz w:val="16"/>
                <w:szCs w:val="16"/>
                <w:lang w:val="en" w:eastAsia="en-ID"/>
              </w:rPr>
            </w:pPr>
            <w:r w:rsidRPr="006C102A">
              <w:rPr>
                <w:rFonts w:ascii="Arial" w:eastAsia="Times New Roman" w:hAnsi="Arial" w:cs="Arial"/>
                <w:i/>
                <w:color w:val="000000" w:themeColor="text1"/>
                <w:sz w:val="16"/>
                <w:szCs w:val="16"/>
                <w:lang w:val="en" w:eastAsia="en-ID"/>
              </w:rPr>
              <w:t xml:space="preserve">Model Image </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8321202093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Sejarah Perkembangan Mode Busana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C102A">
            <w:pPr>
              <w:spacing w:after="0" w:line="240" w:lineRule="auto"/>
              <w:rPr>
                <w:rFonts w:ascii="Arial" w:eastAsia="Times New Roman" w:hAnsi="Arial" w:cs="Arial"/>
                <w:i/>
                <w:color w:val="000000" w:themeColor="text1"/>
                <w:sz w:val="16"/>
                <w:szCs w:val="16"/>
                <w:lang w:val="en" w:eastAsia="en-ID"/>
              </w:rPr>
            </w:pPr>
            <w:r w:rsidRPr="006C102A">
              <w:rPr>
                <w:rFonts w:ascii="Arial" w:eastAsia="Times New Roman" w:hAnsi="Arial" w:cs="Arial"/>
                <w:i/>
                <w:color w:val="000000" w:themeColor="text1"/>
                <w:sz w:val="16"/>
                <w:szCs w:val="16"/>
                <w:lang w:val="en" w:eastAsia="en-ID"/>
              </w:rPr>
              <w:t>History of Fashion Development</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8321202106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Konstruksi Pola Dasar</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Basic Pattern Contruction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8321203145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Analisis Pola Busana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i/>
                <w:color w:val="000000" w:themeColor="text1"/>
                <w:sz w:val="16"/>
                <w:szCs w:val="16"/>
                <w:lang w:val="en" w:eastAsia="en-ID"/>
              </w:rPr>
              <w:t>Clothing Pattern Analysis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8321202027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 xml:space="preserve">Desain Mode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Fashion Design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8321203099</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Teknologi Menjahit</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eastAsia="Times New Roman" w:hAnsi="Arial" w:cs="Arial"/>
                <w:bCs/>
                <w:i/>
                <w:color w:val="000000" w:themeColor="text1"/>
                <w:sz w:val="16"/>
                <w:szCs w:val="16"/>
                <w:lang w:val="en-US" w:eastAsia="id-ID"/>
              </w:rPr>
              <w:t>Sewing Technology</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8321202051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Komputer Terapan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eastAsia="Times New Roman" w:hAnsi="Arial" w:cs="Arial"/>
                <w:bCs/>
                <w:i/>
                <w:color w:val="000000" w:themeColor="text1"/>
                <w:sz w:val="16"/>
                <w:szCs w:val="16"/>
                <w:lang w:val="en-US" w:eastAsia="id-ID"/>
              </w:rPr>
              <w:t>Applied Computer</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26</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8321202047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 xml:space="preserve">Ilmu Tekstil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eastAsia="Times New Roman" w:hAnsi="Arial" w:cs="Arial"/>
                <w:bCs/>
                <w:i/>
                <w:color w:val="000000" w:themeColor="text1"/>
                <w:sz w:val="16"/>
                <w:szCs w:val="16"/>
                <w:lang w:val="en-US" w:eastAsia="id-ID"/>
              </w:rPr>
              <w:t>Textile Science</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27</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8321202045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Ilmu Kesejahteraan Keluarga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Family Welfare Science</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28</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8321203156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 xml:space="preserve">Busana Wanita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eastAsia="Times New Roman" w:hAnsi="Arial" w:cs="Arial"/>
                <w:bCs/>
                <w:i/>
                <w:color w:val="000000" w:themeColor="text1"/>
                <w:sz w:val="16"/>
                <w:szCs w:val="16"/>
                <w:lang w:val="en-US" w:eastAsia="id-ID"/>
              </w:rPr>
              <w:t>Women's fashion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lastRenderedPageBreak/>
              <w:t>29</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8321202128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color w:val="000000" w:themeColor="text1"/>
                <w:sz w:val="16"/>
                <w:szCs w:val="16"/>
                <w:lang w:val="en-US" w:eastAsia="id-ID"/>
              </w:rPr>
              <w:t>Draping</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eastAsia="Times New Roman" w:hAnsi="Arial" w:cs="Arial"/>
                <w:bCs/>
                <w:i/>
                <w:color w:val="000000" w:themeColor="text1"/>
                <w:sz w:val="16"/>
                <w:szCs w:val="16"/>
                <w:lang w:val="en-US" w:eastAsia="id-ID"/>
              </w:rPr>
              <w:t>Draping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8321202061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color w:val="000000" w:themeColor="text1"/>
                <w:sz w:val="16"/>
                <w:szCs w:val="16"/>
                <w:lang w:val="en-US" w:eastAsia="id-ID"/>
              </w:rPr>
              <w:t>Manajemen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eastAsia="Times New Roman" w:hAnsi="Arial" w:cs="Arial"/>
                <w:bCs/>
                <w:i/>
                <w:color w:val="000000" w:themeColor="text1"/>
                <w:sz w:val="16"/>
                <w:szCs w:val="16"/>
                <w:lang w:val="en-US" w:eastAsia="id-ID"/>
              </w:rPr>
              <w:t>Management</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8321202031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 xml:space="preserve">Desain Tekstil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Textile Design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8321203125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 xml:space="preserve">Pengelolaan Usaha Busana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Clothing Business Management</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8321202101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Kewirausahaan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Entrepreneurship</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8321202116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Busana Pria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Men's Clothing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8321202082</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Pengelolaan</w:t>
            </w:r>
            <w:r w:rsidR="000F0002">
              <w:rPr>
                <w:rFonts w:ascii="Arial" w:hAnsi="Arial" w:cs="Arial"/>
                <w:color w:val="000000" w:themeColor="text1"/>
                <w:sz w:val="16"/>
                <w:szCs w:val="16"/>
              </w:rPr>
              <w:t xml:space="preserve"> </w:t>
            </w:r>
            <w:r w:rsidRPr="006E7005">
              <w:rPr>
                <w:rFonts w:ascii="Arial" w:hAnsi="Arial" w:cs="Arial"/>
                <w:color w:val="000000" w:themeColor="text1"/>
                <w:sz w:val="16"/>
                <w:szCs w:val="16"/>
              </w:rPr>
              <w:t>Laboratorium Bidang Studi</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Study Laboratory Management</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36</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8321202137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Penulisan Karya Ilmiah</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Scientific Paper Writing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37</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8321202076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Pemasaran Fesyen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Fashion Marketing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38</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8321204021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hAnsi="Arial" w:cs="Arial"/>
                <w:color w:val="000000" w:themeColor="text1"/>
                <w:sz w:val="16"/>
                <w:szCs w:val="16"/>
              </w:rPr>
              <w:t>Cipta Karya Busana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rPr>
            </w:pPr>
            <w:r w:rsidRPr="006C102A">
              <w:rPr>
                <w:rFonts w:ascii="Arial" w:hAnsi="Arial" w:cs="Arial"/>
                <w:i/>
                <w:color w:val="000000" w:themeColor="text1"/>
                <w:sz w:val="16"/>
                <w:szCs w:val="16"/>
              </w:rPr>
              <w:t>Clothing Creation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8</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39</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shd w:val="clear" w:color="auto" w:fill="FFFFFF"/>
              </w:rPr>
            </w:pPr>
            <w:r w:rsidRPr="006E7005">
              <w:rPr>
                <w:rFonts w:ascii="Arial" w:hAnsi="Arial" w:cs="Arial"/>
                <w:color w:val="000000" w:themeColor="text1"/>
                <w:sz w:val="16"/>
                <w:szCs w:val="16"/>
                <w:shd w:val="clear" w:color="auto" w:fill="FFFFFF"/>
              </w:rPr>
              <w:t>8321206094</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Fonts w:ascii="Arial" w:eastAsia="Times New Roman" w:hAnsi="Arial" w:cs="Arial"/>
                <w:color w:val="000000" w:themeColor="text1"/>
                <w:sz w:val="16"/>
                <w:szCs w:val="16"/>
                <w:lang w:val="en-US"/>
              </w:rPr>
              <w:t xml:space="preserve">Skripsi </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color w:val="000000" w:themeColor="text1"/>
                <w:sz w:val="16"/>
                <w:szCs w:val="16"/>
                <w:lang w:val="en-US"/>
              </w:rPr>
            </w:pPr>
            <w:r w:rsidRPr="006C102A">
              <w:rPr>
                <w:rFonts w:ascii="Arial" w:hAnsi="Arial" w:cs="Arial"/>
                <w:i/>
                <w:color w:val="000000" w:themeColor="text1"/>
                <w:sz w:val="16"/>
                <w:szCs w:val="16"/>
                <w:lang w:val="en-US"/>
              </w:rPr>
              <w:t>Thesis</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8</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E1681C">
            <w:pPr>
              <w:spacing w:after="0" w:line="240" w:lineRule="auto"/>
              <w:rPr>
                <w:rFonts w:ascii="Arial" w:hAnsi="Arial" w:cs="Arial"/>
                <w:i/>
                <w:iCs/>
                <w:color w:val="000000" w:themeColor="text1"/>
                <w:sz w:val="16"/>
                <w:szCs w:val="16"/>
                <w:lang w:val="en-US"/>
              </w:rPr>
            </w:pPr>
            <w:r w:rsidRPr="006E7005">
              <w:rPr>
                <w:rFonts w:ascii="Arial" w:eastAsia="Times New Roman" w:hAnsi="Arial" w:cs="Arial"/>
                <w:b/>
                <w:bCs/>
                <w:i/>
                <w:iCs/>
                <w:color w:val="000000" w:themeColor="text1"/>
                <w:sz w:val="16"/>
                <w:szCs w:val="16"/>
                <w:lang w:val="en-US"/>
              </w:rPr>
              <w:t>MK Paket Keprodian</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Fonts w:ascii="Arial" w:eastAsia="Times New Roman" w:hAnsi="Arial" w:cs="Arial"/>
                <w:bCs/>
                <w:i/>
                <w:color w:val="000000" w:themeColor="text1"/>
                <w:sz w:val="16"/>
                <w:szCs w:val="16"/>
                <w:lang w:val="en-US" w:eastAsia="id-ID"/>
              </w:rPr>
              <w:t>surface design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iCs/>
                <w:color w:val="000000" w:themeColor="text1"/>
                <w:sz w:val="16"/>
                <w:szCs w:val="16"/>
                <w:lang w:val="en-US" w:eastAsia="id-ID"/>
              </w:rPr>
              <w:t>surface design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8321202164</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Fonts w:ascii="Arial" w:eastAsia="Times New Roman" w:hAnsi="Arial" w:cs="Arial"/>
                <w:bCs/>
                <w:color w:val="000000" w:themeColor="text1"/>
                <w:sz w:val="16"/>
                <w:szCs w:val="16"/>
                <w:lang w:eastAsia="id-ID"/>
              </w:rPr>
              <w:t>Busana Pengantin Jawatimuran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Jawatimuran Wedding Dress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Fonts w:ascii="Arial" w:eastAsia="Times New Roman" w:hAnsi="Arial" w:cs="Arial"/>
                <w:bCs/>
                <w:color w:val="000000" w:themeColor="text1"/>
                <w:sz w:val="16"/>
                <w:szCs w:val="16"/>
                <w:lang w:val="en-US" w:eastAsia="id-ID"/>
              </w:rPr>
              <w:t>Tekstil Monumental</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Monumental Textile</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rPr>
            </w:pPr>
            <w:r w:rsidRPr="006E7005">
              <w:rPr>
                <w:rFonts w:ascii="Arial" w:eastAsia="Times New Roman" w:hAnsi="Arial" w:cs="Arial"/>
                <w:bCs/>
                <w:color w:val="000000" w:themeColor="text1"/>
                <w:sz w:val="16"/>
                <w:szCs w:val="16"/>
                <w:lang w:val="en-US" w:eastAsia="id-ID"/>
              </w:rPr>
              <w:t>Aksesoris</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Accessories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color w:val="000000" w:themeColor="text1"/>
                <w:sz w:val="16"/>
                <w:szCs w:val="16"/>
                <w:lang w:val="en-US" w:eastAsia="id-ID"/>
              </w:rPr>
              <w:t xml:space="preserve">Busana </w:t>
            </w:r>
            <w:r w:rsidRPr="006E7005">
              <w:rPr>
                <w:rFonts w:ascii="Arial" w:eastAsia="Times New Roman" w:hAnsi="Arial" w:cs="Arial"/>
                <w:bCs/>
                <w:i/>
                <w:color w:val="000000" w:themeColor="text1"/>
                <w:sz w:val="16"/>
                <w:szCs w:val="16"/>
                <w:lang w:val="en-US" w:eastAsia="id-ID"/>
              </w:rPr>
              <w:t>Eco-Fashion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Eco-Fashion clothing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8321202011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color w:val="000000" w:themeColor="text1"/>
                <w:sz w:val="16"/>
                <w:szCs w:val="16"/>
                <w:lang w:val="en-US" w:eastAsia="id-ID"/>
              </w:rPr>
              <w:t>Busana Anak</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Children's Clothing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46</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color w:val="000000" w:themeColor="text1"/>
                <w:sz w:val="16"/>
                <w:szCs w:val="16"/>
                <w:lang w:val="en-US" w:eastAsia="id-ID"/>
              </w:rPr>
              <w:t xml:space="preserve">Busana </w:t>
            </w:r>
            <w:r w:rsidRPr="006E7005">
              <w:rPr>
                <w:rFonts w:ascii="Arial" w:eastAsia="Times New Roman" w:hAnsi="Arial" w:cs="Arial"/>
                <w:bCs/>
                <w:i/>
                <w:color w:val="000000" w:themeColor="text1"/>
                <w:sz w:val="16"/>
                <w:szCs w:val="16"/>
                <w:lang w:val="en-US" w:eastAsia="id-ID"/>
              </w:rPr>
              <w:t>Custom Made</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iCs/>
                <w:color w:val="000000" w:themeColor="text1"/>
                <w:sz w:val="16"/>
                <w:szCs w:val="16"/>
                <w:lang w:val="en-US" w:eastAsia="id-ID"/>
              </w:rPr>
              <w:t>Custom Made Clothing</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47</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8321202169</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color w:val="000000" w:themeColor="text1"/>
                <w:sz w:val="16"/>
                <w:szCs w:val="16"/>
                <w:lang w:val="en-US" w:eastAsia="id-ID"/>
              </w:rPr>
              <w:t>Busana Muslim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color w:val="000000" w:themeColor="text1"/>
                <w:sz w:val="16"/>
                <w:szCs w:val="16"/>
                <w:lang w:val="en-US" w:eastAsia="id-ID"/>
              </w:rPr>
              <w:t>Muslim fashion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48</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8321202170</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i/>
                <w:color w:val="000000" w:themeColor="text1"/>
                <w:sz w:val="16"/>
                <w:szCs w:val="16"/>
                <w:lang w:val="en-US" w:eastAsia="id-ID"/>
              </w:rPr>
              <w:t>Fashion Portfolio</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iCs/>
                <w:color w:val="000000" w:themeColor="text1"/>
                <w:sz w:val="16"/>
                <w:szCs w:val="16"/>
                <w:lang w:val="en-US" w:eastAsia="id-ID"/>
              </w:rPr>
              <w:t>Fashion Portfolio</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49</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shd w:val="clear" w:color="auto" w:fill="FFFFFF"/>
              </w:rPr>
              <w:t>8321202019</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bCs/>
                <w:i/>
                <w:color w:val="000000" w:themeColor="text1"/>
                <w:sz w:val="16"/>
                <w:szCs w:val="16"/>
                <w:lang w:val="en-US" w:eastAsia="id-ID"/>
              </w:rPr>
              <w:t>Computer Aided Design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C102A" w:rsidRDefault="006E7005" w:rsidP="006E7005">
            <w:pPr>
              <w:spacing w:after="0" w:line="240" w:lineRule="auto"/>
              <w:rPr>
                <w:rFonts w:ascii="Arial" w:hAnsi="Arial" w:cs="Arial"/>
                <w:i/>
                <w:iCs/>
                <w:color w:val="000000" w:themeColor="text1"/>
                <w:sz w:val="16"/>
                <w:szCs w:val="16"/>
                <w:lang w:val="en-US"/>
              </w:rPr>
            </w:pPr>
            <w:r w:rsidRPr="006C102A">
              <w:rPr>
                <w:rFonts w:ascii="Arial" w:eastAsia="Times New Roman" w:hAnsi="Arial" w:cs="Arial"/>
                <w:bCs/>
                <w:i/>
                <w:iCs/>
                <w:color w:val="000000" w:themeColor="text1"/>
                <w:sz w:val="16"/>
                <w:szCs w:val="16"/>
                <w:lang w:val="en-US" w:eastAsia="id-ID"/>
              </w:rPr>
              <w:t>Computer Aided Design</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P</w:t>
            </w: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E1681C">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MK di Luar Kampus</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E1681C">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Praktik Lapangan Persekolahan (PLP)</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C102A"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1000002049</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PLP-Manajemen Sekolah</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PLP-School Management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fi-FI"/>
              </w:rPr>
            </w:pPr>
            <w:r w:rsidRPr="006E7005">
              <w:rPr>
                <w:rStyle w:val="fontstyle01"/>
                <w:rFonts w:ascii="Arial" w:hAnsi="Arial" w:cs="Arial"/>
                <w:color w:val="000000" w:themeColor="text1"/>
                <w:sz w:val="16"/>
                <w:szCs w:val="16"/>
                <w:lang w:val="fi-FI"/>
              </w:rPr>
              <w:t>Sesuai Buku Pedoman</w:t>
            </w:r>
            <w:r w:rsidRPr="006E7005">
              <w:rPr>
                <w:rFonts w:ascii="Arial" w:hAnsi="Arial" w:cs="Arial"/>
                <w:color w:val="000000" w:themeColor="text1"/>
                <w:sz w:val="16"/>
                <w:szCs w:val="16"/>
                <w:lang w:val="fi-FI"/>
              </w:rPr>
              <w:br/>
            </w:r>
            <w:r w:rsidRPr="006E7005">
              <w:rPr>
                <w:rStyle w:val="fontstyle01"/>
                <w:rFonts w:ascii="Arial" w:hAnsi="Arial" w:cs="Arial"/>
                <w:color w:val="000000" w:themeColor="text1"/>
                <w:sz w:val="16"/>
                <w:szCs w:val="16"/>
                <w:lang w:val="fi-FI"/>
              </w:rPr>
              <w:t>Akademik Unesa</w:t>
            </w: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1000002050</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PLP-Pengembangan Program Sekolah</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PLP-School Program Development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PLP-Analisis Kurikulum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PLP-Curriculum Analysis</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1000003052</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PLP-Pengembangan Rencana Pembelajaran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PLP-Learning Plan Development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1000003053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PLP-Pengembangan Bahan Ajar</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PLP-Development of Teaching Materials</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1000002054</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PLP-Pengembangan Media Pembelajaran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PLP-Learning Media Development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56</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1000002055</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PLP-Asesmen Pembelajaran</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PLP-Learning Assessment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57</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1000002056</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PLP-Praktik Mengajar</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PLP-Teaching Practices</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7</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E1681C">
            <w:pPr>
              <w:spacing w:after="0" w:line="240" w:lineRule="auto"/>
              <w:rPr>
                <w:rFonts w:ascii="Arial" w:hAnsi="Arial" w:cs="Arial"/>
                <w:color w:val="000000" w:themeColor="text1"/>
                <w:sz w:val="16"/>
                <w:szCs w:val="16"/>
                <w:lang w:val="en-US"/>
              </w:rPr>
            </w:pPr>
            <w:r w:rsidRPr="006E7005">
              <w:rPr>
                <w:rFonts w:ascii="Arial" w:eastAsia="Times New Roman" w:hAnsi="Arial" w:cs="Arial"/>
                <w:b/>
                <w:bCs/>
                <w:color w:val="000000" w:themeColor="text1"/>
                <w:sz w:val="16"/>
                <w:szCs w:val="16"/>
                <w:lang w:val="en-US"/>
              </w:rPr>
              <w:t>Magang Praktek Kerja (MPK) / Praktik Industri (PI)</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C102A"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58</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1000002057</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MPK-Perencanaan Program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MPK-Program Planning</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fi-FI"/>
              </w:rPr>
            </w:pPr>
            <w:r w:rsidRPr="006E7005">
              <w:rPr>
                <w:rStyle w:val="fontstyle01"/>
                <w:rFonts w:ascii="Arial" w:hAnsi="Arial" w:cs="Arial"/>
                <w:color w:val="000000" w:themeColor="text1"/>
                <w:sz w:val="16"/>
                <w:szCs w:val="16"/>
                <w:lang w:val="fi-FI"/>
              </w:rPr>
              <w:t>Sesuai Buku Pedoman</w:t>
            </w:r>
            <w:r w:rsidRPr="006E7005">
              <w:rPr>
                <w:rFonts w:ascii="Arial" w:hAnsi="Arial" w:cs="Arial"/>
                <w:color w:val="000000" w:themeColor="text1"/>
                <w:sz w:val="16"/>
                <w:szCs w:val="16"/>
                <w:lang w:val="fi-FI"/>
              </w:rPr>
              <w:br/>
            </w:r>
            <w:r w:rsidRPr="006E7005">
              <w:rPr>
                <w:rStyle w:val="fontstyle01"/>
                <w:rFonts w:ascii="Arial" w:hAnsi="Arial" w:cs="Arial"/>
                <w:color w:val="000000" w:themeColor="text1"/>
                <w:sz w:val="16"/>
                <w:szCs w:val="16"/>
                <w:lang w:val="fi-FI"/>
              </w:rPr>
              <w:t>Akademik Unesa</w:t>
            </w: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59</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1000003058</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fi-FI"/>
              </w:rPr>
            </w:pPr>
            <w:r w:rsidRPr="006E7005">
              <w:rPr>
                <w:rFonts w:ascii="Arial" w:eastAsia="Times New Roman" w:hAnsi="Arial" w:cs="Arial"/>
                <w:color w:val="000000" w:themeColor="text1"/>
                <w:sz w:val="16"/>
                <w:szCs w:val="16"/>
                <w:lang w:val="fi-FI"/>
              </w:rPr>
              <w:t>MPK-Keselamatan dan Kesehatan Kerja</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MPK-Occupational Safety and Health</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1000002059</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MPK-Manajemen Operasional</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MPK-Operational Management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61</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1000003060</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MPK-Desain Program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MPK-Program Design</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62</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1000003061</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MPK-Pelaksanaan Program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MPK-Program Implementation</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63</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1000003062</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MPK-Penilaian Program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MPK-Program Assessment</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lastRenderedPageBreak/>
              <w:t>64</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1000003063</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MPK-Pendesiminasian Program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eastAsia="Times New Roman" w:hAnsi="Arial" w:cs="Arial"/>
                <w:i/>
                <w:iCs/>
                <w:color w:val="000000" w:themeColor="text1"/>
                <w:sz w:val="16"/>
                <w:szCs w:val="16"/>
                <w:lang w:val="en-US"/>
              </w:rPr>
              <w:t>MPK-Program Dissemination</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D09AD"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65</w:t>
            </w:r>
          </w:p>
        </w:tc>
        <w:tc>
          <w:tcPr>
            <w:tcW w:w="110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1000003064</w:t>
            </w:r>
          </w:p>
        </w:tc>
        <w:tc>
          <w:tcPr>
            <w:tcW w:w="205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eastAsia="Times New Roman" w:hAnsi="Arial" w:cs="Arial"/>
                <w:color w:val="000000" w:themeColor="text1"/>
                <w:sz w:val="16"/>
                <w:szCs w:val="16"/>
                <w:lang w:val="en-US"/>
              </w:rPr>
            </w:pPr>
            <w:r w:rsidRPr="006E7005">
              <w:rPr>
                <w:rFonts w:ascii="Arial" w:eastAsia="Times New Roman" w:hAnsi="Arial" w:cs="Arial"/>
                <w:color w:val="000000" w:themeColor="text1"/>
                <w:sz w:val="16"/>
                <w:szCs w:val="16"/>
                <w:lang w:val="en-US"/>
              </w:rPr>
              <w:t>MPK-Pelaporan Program</w:t>
            </w:r>
          </w:p>
        </w:tc>
        <w:tc>
          <w:tcPr>
            <w:tcW w:w="2091"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i/>
                <w:iCs/>
                <w:color w:val="000000" w:themeColor="text1"/>
                <w:sz w:val="16"/>
                <w:szCs w:val="16"/>
                <w:lang w:val="en-US"/>
              </w:rPr>
            </w:pPr>
            <w:r w:rsidRPr="006E7005">
              <w:rPr>
                <w:rFonts w:ascii="Arial" w:hAnsi="Arial" w:cs="Arial"/>
                <w:i/>
                <w:iCs/>
                <w:color w:val="000000" w:themeColor="text1"/>
                <w:sz w:val="16"/>
                <w:szCs w:val="16"/>
                <w:lang w:val="en"/>
              </w:rPr>
              <w:t>MPK-Program Reporting</w:t>
            </w:r>
          </w:p>
        </w:tc>
        <w:tc>
          <w:tcPr>
            <w:tcW w:w="49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W</w:t>
            </w: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color w:val="000000" w:themeColor="text1"/>
                <w:sz w:val="16"/>
                <w:szCs w:val="16"/>
                <w:lang w:val="en-US"/>
              </w:rPr>
            </w:pPr>
            <w:r w:rsidRPr="006E7005">
              <w:rPr>
                <w:rFonts w:ascii="Arial" w:hAnsi="Arial" w:cs="Arial"/>
                <w:color w:val="000000" w:themeColor="text1"/>
                <w:sz w:val="16"/>
                <w:szCs w:val="16"/>
                <w:lang w:val="en-US"/>
              </w:rPr>
              <w:t>6</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rPr>
                <w:rFonts w:ascii="Arial" w:hAnsi="Arial" w:cs="Arial"/>
                <w:color w:val="000000" w:themeColor="text1"/>
                <w:sz w:val="16"/>
                <w:szCs w:val="16"/>
                <w:lang w:val="en-US"/>
              </w:rPr>
            </w:pPr>
          </w:p>
        </w:tc>
      </w:tr>
      <w:tr w:rsidR="00E1681C" w:rsidRPr="006E7005" w:rsidTr="00A154A6">
        <w:trPr>
          <w:trHeight w:val="301"/>
          <w:jc w:val="center"/>
        </w:trPr>
        <w:tc>
          <w:tcPr>
            <w:tcW w:w="49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b/>
                <w:bCs/>
                <w:color w:val="000000" w:themeColor="text1"/>
                <w:sz w:val="16"/>
                <w:szCs w:val="16"/>
                <w:lang w:val="en-US"/>
              </w:rPr>
            </w:pP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5D4878">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TOTAL SKS</w:t>
            </w:r>
          </w:p>
        </w:tc>
        <w:tc>
          <w:tcPr>
            <w:tcW w:w="496" w:type="dxa"/>
            <w:tcBorders>
              <w:top w:val="single" w:sz="4" w:space="0" w:color="auto"/>
              <w:left w:val="single" w:sz="4" w:space="0" w:color="auto"/>
              <w:bottom w:val="single" w:sz="4" w:space="0" w:color="auto"/>
              <w:right w:val="single" w:sz="4" w:space="0" w:color="auto"/>
            </w:tcBorders>
            <w:vAlign w:val="center"/>
            <w:hideMark/>
          </w:tcPr>
          <w:p w:rsidR="006E7005" w:rsidRPr="006E7005" w:rsidRDefault="006E7005" w:rsidP="006E7005">
            <w:pPr>
              <w:spacing w:after="0" w:line="240" w:lineRule="auto"/>
              <w:jc w:val="center"/>
              <w:rPr>
                <w:rFonts w:ascii="Arial" w:hAnsi="Arial" w:cs="Arial"/>
                <w:b/>
                <w:bCs/>
                <w:color w:val="000000" w:themeColor="text1"/>
                <w:sz w:val="16"/>
                <w:szCs w:val="16"/>
                <w:lang w:val="en-US"/>
              </w:rPr>
            </w:pPr>
            <w:r w:rsidRPr="006E7005">
              <w:rPr>
                <w:rFonts w:ascii="Arial" w:hAnsi="Arial" w:cs="Arial"/>
                <w:b/>
                <w:bCs/>
                <w:color w:val="000000" w:themeColor="text1"/>
                <w:sz w:val="16"/>
                <w:szCs w:val="16"/>
                <w:lang w:val="en-US"/>
              </w:rPr>
              <w:t>150</w:t>
            </w:r>
          </w:p>
        </w:tc>
        <w:tc>
          <w:tcPr>
            <w:tcW w:w="419"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b/>
                <w:bCs/>
                <w:color w:val="000000" w:themeColor="text1"/>
                <w:sz w:val="16"/>
                <w:szCs w:val="16"/>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b/>
                <w:bCs/>
                <w:color w:val="000000" w:themeColor="text1"/>
                <w:sz w:val="16"/>
                <w:szCs w:val="16"/>
                <w:lang w:val="en-US"/>
              </w:rPr>
            </w:pPr>
          </w:p>
        </w:tc>
        <w:tc>
          <w:tcPr>
            <w:tcW w:w="418"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b/>
                <w:bCs/>
                <w:color w:val="000000" w:themeColor="text1"/>
                <w:sz w:val="16"/>
                <w:szCs w:val="16"/>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b/>
                <w:bCs/>
                <w:color w:val="000000" w:themeColor="text1"/>
                <w:sz w:val="16"/>
                <w:szCs w:val="16"/>
                <w:lang w:val="en-US"/>
              </w:rPr>
            </w:pPr>
          </w:p>
        </w:tc>
        <w:tc>
          <w:tcPr>
            <w:tcW w:w="946" w:type="dxa"/>
            <w:tcBorders>
              <w:top w:val="single" w:sz="4" w:space="0" w:color="auto"/>
              <w:left w:val="single" w:sz="4" w:space="0" w:color="auto"/>
              <w:bottom w:val="single" w:sz="4" w:space="0" w:color="auto"/>
              <w:right w:val="single" w:sz="4" w:space="0" w:color="auto"/>
            </w:tcBorders>
            <w:vAlign w:val="center"/>
          </w:tcPr>
          <w:p w:rsidR="006E7005" w:rsidRPr="006E7005" w:rsidRDefault="006E7005" w:rsidP="006E7005">
            <w:pPr>
              <w:spacing w:after="0" w:line="240" w:lineRule="auto"/>
              <w:jc w:val="center"/>
              <w:rPr>
                <w:rFonts w:ascii="Arial" w:hAnsi="Arial" w:cs="Arial"/>
                <w:b/>
                <w:bCs/>
                <w:color w:val="000000" w:themeColor="text1"/>
                <w:sz w:val="16"/>
                <w:szCs w:val="16"/>
                <w:lang w:val="en-US"/>
              </w:rPr>
            </w:pPr>
          </w:p>
        </w:tc>
      </w:tr>
    </w:tbl>
    <w:p w:rsidR="006E7005" w:rsidRDefault="006E7005" w:rsidP="005D4878">
      <w:pPr>
        <w:spacing w:after="0" w:line="240" w:lineRule="auto"/>
        <w:rPr>
          <w:rFonts w:ascii="Arial" w:hAnsi="Arial" w:cs="Arial"/>
          <w:sz w:val="16"/>
          <w:szCs w:val="16"/>
        </w:rPr>
      </w:pPr>
    </w:p>
    <w:p w:rsidR="005D4878" w:rsidRPr="00781942" w:rsidRDefault="005D4878" w:rsidP="005D4878">
      <w:pPr>
        <w:tabs>
          <w:tab w:val="left" w:pos="6064"/>
        </w:tabs>
        <w:spacing w:after="0" w:line="240" w:lineRule="auto"/>
        <w:rPr>
          <w:rFonts w:ascii="Arial" w:hAnsi="Arial" w:cs="Arial"/>
          <w:b/>
          <w:sz w:val="16"/>
          <w:szCs w:val="16"/>
        </w:rPr>
      </w:pPr>
      <w:r w:rsidRPr="00781942">
        <w:rPr>
          <w:rFonts w:ascii="Arial" w:hAnsi="Arial" w:cs="Arial"/>
          <w:b/>
          <w:sz w:val="16"/>
          <w:szCs w:val="16"/>
        </w:rPr>
        <w:t>KETERANGAN:</w:t>
      </w:r>
      <w:r w:rsidRPr="00781942">
        <w:rPr>
          <w:rFonts w:ascii="Arial" w:hAnsi="Arial" w:cs="Arial"/>
          <w:b/>
          <w:sz w:val="16"/>
          <w:szCs w:val="16"/>
        </w:rPr>
        <w:tab/>
      </w:r>
      <w:r w:rsidRPr="00781942">
        <w:rPr>
          <w:rFonts w:ascii="Arial" w:hAnsi="Arial" w:cs="Arial"/>
          <w:b/>
          <w:sz w:val="16"/>
          <w:szCs w:val="16"/>
        </w:rPr>
        <w:tab/>
      </w:r>
    </w:p>
    <w:p w:rsidR="005D4878" w:rsidRPr="00AE0884" w:rsidRDefault="005D4878" w:rsidP="005D4878">
      <w:pPr>
        <w:tabs>
          <w:tab w:val="left" w:pos="426"/>
        </w:tabs>
        <w:spacing w:after="0" w:line="240" w:lineRule="auto"/>
        <w:rPr>
          <w:rFonts w:ascii="Arial" w:hAnsi="Arial" w:cs="Arial"/>
          <w:sz w:val="16"/>
          <w:szCs w:val="16"/>
        </w:rPr>
      </w:pPr>
      <w:r w:rsidRPr="00AE0884">
        <w:rPr>
          <w:rFonts w:ascii="Arial" w:hAnsi="Arial" w:cs="Arial"/>
          <w:sz w:val="16"/>
          <w:szCs w:val="16"/>
        </w:rPr>
        <w:t xml:space="preserve">K </w:t>
      </w:r>
      <w:r w:rsidRPr="00AE0884">
        <w:rPr>
          <w:rFonts w:ascii="Arial" w:hAnsi="Arial" w:cs="Arial"/>
          <w:sz w:val="16"/>
          <w:szCs w:val="16"/>
        </w:rPr>
        <w:tab/>
        <w:t xml:space="preserve">: Jumlah </w:t>
      </w:r>
      <w:r>
        <w:rPr>
          <w:rFonts w:ascii="Arial" w:hAnsi="Arial" w:cs="Arial"/>
          <w:sz w:val="16"/>
          <w:szCs w:val="16"/>
        </w:rPr>
        <w:t>SKS</w:t>
      </w:r>
      <w:r w:rsidRPr="00AE0884">
        <w:rPr>
          <w:rFonts w:ascii="Arial" w:hAnsi="Arial" w:cs="Arial"/>
          <w:sz w:val="16"/>
          <w:szCs w:val="16"/>
        </w:rPr>
        <w:t xml:space="preserve"> perkuliahan (sks total)</w:t>
      </w:r>
      <w:r w:rsidRPr="00AE0884">
        <w:rPr>
          <w:rFonts w:ascii="Arial" w:hAnsi="Arial" w:cs="Arial"/>
          <w:sz w:val="16"/>
          <w:szCs w:val="16"/>
        </w:rPr>
        <w:tab/>
      </w:r>
    </w:p>
    <w:p w:rsidR="005D4878" w:rsidRPr="00AE0884" w:rsidRDefault="005D4878" w:rsidP="005D4878">
      <w:pPr>
        <w:tabs>
          <w:tab w:val="left" w:pos="426"/>
        </w:tabs>
        <w:spacing w:after="0" w:line="240" w:lineRule="auto"/>
        <w:rPr>
          <w:rFonts w:ascii="Arial" w:hAnsi="Arial" w:cs="Arial"/>
          <w:sz w:val="16"/>
          <w:szCs w:val="16"/>
        </w:rPr>
      </w:pPr>
      <w:r w:rsidRPr="00AE0884">
        <w:rPr>
          <w:rFonts w:ascii="Arial" w:hAnsi="Arial" w:cs="Arial"/>
          <w:sz w:val="16"/>
          <w:szCs w:val="16"/>
        </w:rPr>
        <w:t>Pr</w:t>
      </w:r>
      <w:r w:rsidRPr="00AE0884">
        <w:rPr>
          <w:rFonts w:ascii="Arial" w:hAnsi="Arial" w:cs="Arial"/>
          <w:sz w:val="16"/>
          <w:szCs w:val="16"/>
        </w:rPr>
        <w:tab/>
        <w:t xml:space="preserve">: Jumlah </w:t>
      </w:r>
      <w:r>
        <w:rPr>
          <w:rFonts w:ascii="Arial" w:hAnsi="Arial" w:cs="Arial"/>
          <w:sz w:val="16"/>
          <w:szCs w:val="16"/>
        </w:rPr>
        <w:t>SKS</w:t>
      </w:r>
      <w:r w:rsidRPr="00AE0884">
        <w:rPr>
          <w:rFonts w:ascii="Arial" w:hAnsi="Arial" w:cs="Arial"/>
          <w:sz w:val="16"/>
          <w:szCs w:val="16"/>
        </w:rPr>
        <w:t xml:space="preserve"> praktik</w:t>
      </w:r>
      <w:r w:rsidRPr="00AE0884">
        <w:rPr>
          <w:rFonts w:ascii="Arial" w:hAnsi="Arial" w:cs="Arial"/>
          <w:sz w:val="16"/>
          <w:szCs w:val="16"/>
        </w:rPr>
        <w:tab/>
      </w:r>
    </w:p>
    <w:p w:rsidR="005D4878" w:rsidRPr="00E662A5" w:rsidRDefault="005D4878" w:rsidP="005D4878">
      <w:pPr>
        <w:tabs>
          <w:tab w:val="left" w:pos="426"/>
        </w:tabs>
        <w:spacing w:after="0" w:line="240" w:lineRule="auto"/>
        <w:rPr>
          <w:rFonts w:ascii="Arial" w:hAnsi="Arial" w:cs="Arial"/>
          <w:sz w:val="16"/>
          <w:szCs w:val="16"/>
        </w:rPr>
      </w:pPr>
      <w:r w:rsidRPr="00E662A5">
        <w:rPr>
          <w:rFonts w:ascii="Arial" w:hAnsi="Arial" w:cs="Arial"/>
          <w:sz w:val="16"/>
          <w:szCs w:val="16"/>
        </w:rPr>
        <w:t>W</w:t>
      </w:r>
      <w:r w:rsidRPr="00E662A5">
        <w:rPr>
          <w:rFonts w:ascii="Arial" w:hAnsi="Arial" w:cs="Arial"/>
          <w:sz w:val="16"/>
          <w:szCs w:val="16"/>
        </w:rPr>
        <w:tab/>
        <w:t>: Matakuliah wajib</w:t>
      </w:r>
      <w:r w:rsidRPr="00E662A5">
        <w:rPr>
          <w:rFonts w:ascii="Arial" w:hAnsi="Arial" w:cs="Arial"/>
          <w:sz w:val="16"/>
          <w:szCs w:val="16"/>
        </w:rPr>
        <w:tab/>
      </w:r>
    </w:p>
    <w:p w:rsidR="005D4878" w:rsidRPr="005D4878" w:rsidRDefault="005D4878" w:rsidP="005D4878">
      <w:pPr>
        <w:tabs>
          <w:tab w:val="left" w:pos="426"/>
        </w:tabs>
        <w:spacing w:after="0" w:line="240" w:lineRule="auto"/>
        <w:rPr>
          <w:rFonts w:ascii="Arial" w:hAnsi="Arial" w:cs="Arial"/>
          <w:sz w:val="16"/>
          <w:szCs w:val="16"/>
          <w:lang w:val="fi-FI"/>
        </w:rPr>
      </w:pPr>
      <w:r w:rsidRPr="005D4878">
        <w:rPr>
          <w:rFonts w:ascii="Arial" w:hAnsi="Arial" w:cs="Arial"/>
          <w:sz w:val="16"/>
          <w:szCs w:val="16"/>
          <w:lang w:val="fi-FI"/>
        </w:rPr>
        <w:t>P</w:t>
      </w:r>
      <w:r w:rsidRPr="005D4878">
        <w:rPr>
          <w:rFonts w:ascii="Arial" w:hAnsi="Arial" w:cs="Arial"/>
          <w:sz w:val="16"/>
          <w:szCs w:val="16"/>
          <w:lang w:val="fi-FI"/>
        </w:rPr>
        <w:tab/>
        <w:t xml:space="preserve">: Matakuliah </w:t>
      </w:r>
      <w:r>
        <w:rPr>
          <w:rFonts w:ascii="Arial" w:hAnsi="Arial" w:cs="Arial"/>
          <w:sz w:val="16"/>
          <w:szCs w:val="16"/>
          <w:lang w:val="fi-FI"/>
        </w:rPr>
        <w:t>p</w:t>
      </w:r>
      <w:r w:rsidRPr="005D4878">
        <w:rPr>
          <w:rFonts w:ascii="Arial" w:hAnsi="Arial" w:cs="Arial"/>
          <w:sz w:val="16"/>
          <w:szCs w:val="16"/>
          <w:lang w:val="fi-FI"/>
        </w:rPr>
        <w:t>ilihan</w:t>
      </w:r>
      <w:r w:rsidRPr="005D4878">
        <w:rPr>
          <w:rFonts w:ascii="Arial" w:hAnsi="Arial" w:cs="Arial"/>
          <w:sz w:val="16"/>
          <w:szCs w:val="16"/>
          <w:lang w:val="fi-FI"/>
        </w:rPr>
        <w:tab/>
      </w:r>
    </w:p>
    <w:p w:rsidR="005D4878" w:rsidRPr="005D4878" w:rsidRDefault="005D4878" w:rsidP="005D4878">
      <w:pPr>
        <w:spacing w:after="0" w:line="240" w:lineRule="auto"/>
        <w:rPr>
          <w:rFonts w:ascii="Arial" w:hAnsi="Arial" w:cs="Arial"/>
          <w:sz w:val="16"/>
          <w:szCs w:val="16"/>
          <w:lang w:val="fi-FI"/>
        </w:rPr>
      </w:pPr>
      <w:r w:rsidRPr="005D4878">
        <w:rPr>
          <w:rFonts w:ascii="Arial" w:hAnsi="Arial" w:cs="Arial"/>
          <w:sz w:val="16"/>
          <w:szCs w:val="16"/>
          <w:lang w:val="fi-FI"/>
        </w:rPr>
        <w:t>Nilai matakuliah prasyarat minimal D</w:t>
      </w:r>
      <w:r w:rsidRPr="005D4878">
        <w:rPr>
          <w:rFonts w:ascii="Arial" w:hAnsi="Arial" w:cs="Arial"/>
          <w:sz w:val="16"/>
          <w:szCs w:val="16"/>
          <w:lang w:val="fi-FI"/>
        </w:rPr>
        <w:tab/>
      </w:r>
    </w:p>
    <w:p w:rsidR="006E7005" w:rsidRPr="00E662A5" w:rsidRDefault="006E7005" w:rsidP="006E7005">
      <w:pPr>
        <w:spacing w:after="0" w:line="240" w:lineRule="auto"/>
        <w:rPr>
          <w:rFonts w:ascii="Arial" w:hAnsi="Arial" w:cs="Arial"/>
          <w:color w:val="000000" w:themeColor="text1"/>
          <w:sz w:val="16"/>
          <w:szCs w:val="16"/>
          <w:lang w:val="fi-FI"/>
        </w:rPr>
      </w:pPr>
    </w:p>
    <w:p w:rsidR="006E7005" w:rsidRPr="00E662A5" w:rsidRDefault="006E7005" w:rsidP="006E7005">
      <w:pPr>
        <w:spacing w:after="0" w:line="240" w:lineRule="auto"/>
        <w:rPr>
          <w:rFonts w:ascii="Arial" w:hAnsi="Arial" w:cs="Arial"/>
          <w:color w:val="000000" w:themeColor="text1"/>
          <w:sz w:val="16"/>
          <w:szCs w:val="16"/>
          <w:lang w:val="fi-FI"/>
        </w:rPr>
      </w:pPr>
      <w:r w:rsidRPr="00E662A5">
        <w:rPr>
          <w:rStyle w:val="NormalBiasaChar"/>
          <w:lang w:val="fi-FI"/>
        </w:rPr>
        <w:t>Jumlah matakuliah Wajib</w:t>
      </w:r>
      <w:r w:rsidR="00E239C3" w:rsidRPr="00E662A5">
        <w:rPr>
          <w:rStyle w:val="NormalBiasaChar"/>
          <w:lang w:val="fi-FI"/>
        </w:rPr>
        <w:tab/>
      </w:r>
      <w:r w:rsidR="00E239C3" w:rsidRPr="00E662A5">
        <w:rPr>
          <w:rStyle w:val="NormalBiasaChar"/>
          <w:lang w:val="fi-FI"/>
        </w:rPr>
        <w:tab/>
      </w:r>
      <w:r w:rsidRPr="00E662A5">
        <w:rPr>
          <w:rStyle w:val="NormalBiasaChar"/>
          <w:lang w:val="fi-FI"/>
        </w:rPr>
        <w:t>: 130 SKS</w:t>
      </w:r>
      <w:r w:rsidRPr="00E662A5">
        <w:rPr>
          <w:rStyle w:val="NormalBiasaChar"/>
          <w:lang w:val="fi-FI"/>
        </w:rPr>
        <w:br/>
        <w:t>Jumlah matakuliah pilihan yang tersedia</w:t>
      </w:r>
      <w:r w:rsidR="00E239C3" w:rsidRPr="00E662A5">
        <w:rPr>
          <w:rStyle w:val="NormalBiasaChar"/>
          <w:lang w:val="fi-FI"/>
        </w:rPr>
        <w:tab/>
      </w:r>
      <w:r w:rsidRPr="00E662A5">
        <w:rPr>
          <w:rStyle w:val="NormalBiasaChar"/>
          <w:lang w:val="fi-FI"/>
        </w:rPr>
        <w:t>: 20 SKS</w:t>
      </w:r>
      <w:r w:rsidRPr="00E662A5">
        <w:rPr>
          <w:rStyle w:val="NormalBiasaChar"/>
          <w:lang w:val="fi-FI"/>
        </w:rPr>
        <w:br/>
        <w:t>Mahasiswa dinyatakan lulus apabila telah menempuh minimal 144 sks, maksimal 150 sks dengan komposisi Jumlah matakuliah</w:t>
      </w:r>
      <w:r w:rsidRPr="00E662A5">
        <w:rPr>
          <w:rFonts w:ascii="Arial" w:hAnsi="Arial" w:cs="Arial"/>
          <w:color w:val="000000" w:themeColor="text1"/>
          <w:sz w:val="16"/>
          <w:szCs w:val="16"/>
          <w:lang w:val="fi-FI"/>
        </w:rPr>
        <w:t xml:space="preserve"> wajib: 130 SKS</w:t>
      </w:r>
    </w:p>
    <w:p w:rsidR="006E7005" w:rsidRPr="00E662A5" w:rsidRDefault="006E7005" w:rsidP="006E7005">
      <w:pPr>
        <w:spacing w:after="0" w:line="240" w:lineRule="auto"/>
        <w:rPr>
          <w:rFonts w:ascii="Arial" w:hAnsi="Arial" w:cs="Arial"/>
          <w:color w:val="000000" w:themeColor="text1"/>
          <w:sz w:val="16"/>
          <w:szCs w:val="16"/>
          <w:lang w:val="fi-FI"/>
        </w:rPr>
      </w:pPr>
      <w:r w:rsidRPr="00E662A5">
        <w:rPr>
          <w:rFonts w:ascii="Arial" w:hAnsi="Arial" w:cs="Arial"/>
          <w:color w:val="000000" w:themeColor="text1"/>
          <w:sz w:val="16"/>
          <w:szCs w:val="16"/>
          <w:lang w:val="fi-FI"/>
        </w:rPr>
        <w:br w:type="page"/>
      </w:r>
    </w:p>
    <w:p w:rsidR="006E7005" w:rsidRDefault="006E7005" w:rsidP="006E7005">
      <w:pPr>
        <w:spacing w:after="0" w:line="240" w:lineRule="auto"/>
        <w:jc w:val="center"/>
        <w:rPr>
          <w:rFonts w:ascii="Arial" w:hAnsi="Arial" w:cs="Arial"/>
          <w:sz w:val="16"/>
          <w:szCs w:val="16"/>
        </w:rPr>
      </w:pPr>
      <w:r w:rsidRPr="006E7005">
        <w:rPr>
          <w:rFonts w:ascii="Arial" w:hAnsi="Arial" w:cs="Arial"/>
          <w:b/>
          <w:noProof/>
          <w:color w:val="FFFFFF" w:themeColor="background1"/>
          <w:sz w:val="16"/>
          <w:szCs w:val="16"/>
        </w:rPr>
        <w:lastRenderedPageBreak/>
        <mc:AlternateContent>
          <mc:Choice Requires="wps">
            <w:drawing>
              <wp:inline distT="0" distB="0" distL="0" distR="0" wp14:anchorId="14FD4A2A" wp14:editId="5412DFAF">
                <wp:extent cx="5732145" cy="542564"/>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564"/>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75D63" w:rsidRPr="0017098E" w:rsidRDefault="00475D63" w:rsidP="006E7005">
                            <w:pPr>
                              <w:spacing w:before="120" w:after="0"/>
                              <w:jc w:val="center"/>
                              <w:rPr>
                                <w:rFonts w:ascii="Arial" w:hAnsi="Arial" w:cs="Arial"/>
                                <w:b/>
                                <w:sz w:val="16"/>
                                <w:szCs w:val="16"/>
                              </w:rPr>
                            </w:pPr>
                            <w:r w:rsidRPr="0017098E">
                              <w:rPr>
                                <w:rFonts w:ascii="Arial" w:hAnsi="Arial" w:cs="Arial"/>
                                <w:b/>
                                <w:sz w:val="16"/>
                                <w:szCs w:val="16"/>
                              </w:rPr>
                              <w:t>DESKRIPSI MATAKULIAH</w:t>
                            </w:r>
                          </w:p>
                          <w:p w:rsidR="00475D63" w:rsidRPr="0017098E" w:rsidRDefault="00475D63" w:rsidP="006E7005">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TATA BUSANA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FD4A2A"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sMp333kCAAA4BQAADgAA&#10;AAAAAAAAAAAAAAAuAgAAZHJzL2Uyb0RvYy54bWxQSwECLQAUAAYACAAAACEAAF1MH9wAAAAEAQAA&#10;DwAAAAAAAAAAAAAAAADTBAAAZHJzL2Rvd25yZXYueG1sUEsFBgAAAAAEAAQA8wAAANwFAAAAAA==&#10;" fillcolor="black [3200]" strokecolor="black [1600]" strokeweight="2pt">
                <v:textbox>
                  <w:txbxContent>
                    <w:p w:rsidR="00475D63" w:rsidRPr="0017098E" w:rsidRDefault="00475D63" w:rsidP="006E7005">
                      <w:pPr>
                        <w:spacing w:before="120" w:after="0"/>
                        <w:jc w:val="center"/>
                        <w:rPr>
                          <w:rFonts w:ascii="Arial" w:hAnsi="Arial" w:cs="Arial"/>
                          <w:b/>
                          <w:sz w:val="16"/>
                          <w:szCs w:val="16"/>
                        </w:rPr>
                      </w:pPr>
                      <w:r w:rsidRPr="0017098E">
                        <w:rPr>
                          <w:rFonts w:ascii="Arial" w:hAnsi="Arial" w:cs="Arial"/>
                          <w:b/>
                          <w:sz w:val="16"/>
                          <w:szCs w:val="16"/>
                        </w:rPr>
                        <w:t>DESKRIPSI MATAKULIAH</w:t>
                      </w:r>
                    </w:p>
                    <w:p w:rsidR="00475D63" w:rsidRPr="0017098E" w:rsidRDefault="00475D63" w:rsidP="006E7005">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TATA BUSANA</w:t>
                      </w:r>
                    </w:p>
                  </w:txbxContent>
                </v:textbox>
                <w10:anchorlock/>
              </v:rect>
            </w:pict>
          </mc:Fallback>
        </mc:AlternateContent>
      </w:r>
    </w:p>
    <w:p w:rsidR="00767968" w:rsidRPr="006E7005" w:rsidRDefault="00767968" w:rsidP="006E7005">
      <w:pPr>
        <w:spacing w:after="0" w:line="240" w:lineRule="auto"/>
        <w:jc w:val="center"/>
        <w:rPr>
          <w:rFonts w:ascii="Arial" w:hAnsi="Arial" w:cs="Arial"/>
          <w:sz w:val="16"/>
          <w:szCs w:val="16"/>
        </w:rPr>
      </w:pPr>
    </w:p>
    <w:p w:rsidR="006E7005" w:rsidRPr="006E7005" w:rsidRDefault="00FE64B8" w:rsidP="00E854E2">
      <w:pPr>
        <w:pStyle w:val="2SubMatkul"/>
        <w:rPr>
          <w:kern w:val="0"/>
          <w14:ligatures w14:val="none"/>
        </w:rPr>
      </w:pPr>
      <w:r w:rsidRPr="00FE64B8">
        <w:t>1000002026</w:t>
      </w:r>
      <w:r>
        <w:tab/>
      </w:r>
      <w:r w:rsidR="006E7005" w:rsidRPr="006E7005">
        <w:t>PENDIDIKAN AGAMA ISLAM</w:t>
      </w:r>
      <w:r>
        <w:t xml:space="preserve"> (2 SKS)</w:t>
      </w:r>
    </w:p>
    <w:p w:rsidR="006E7005" w:rsidRPr="00E662A5" w:rsidRDefault="00E662A5" w:rsidP="00E662A5">
      <w:pPr>
        <w:pStyle w:val="Dosen"/>
        <w:rPr>
          <w:b w:val="0"/>
        </w:rPr>
      </w:pPr>
      <w:r>
        <w:t>Dosen:</w:t>
      </w:r>
      <w:r>
        <w:tab/>
      </w:r>
      <w:r w:rsidR="006E7005" w:rsidRPr="00E662A5">
        <w:rPr>
          <w:b w:val="0"/>
        </w:rPr>
        <w:t>Tim MPK Nasional</w:t>
      </w:r>
    </w:p>
    <w:p w:rsidR="006E7005" w:rsidRPr="006E7005" w:rsidRDefault="005A2858" w:rsidP="00E662A5">
      <w:pPr>
        <w:pStyle w:val="1SubMatkul"/>
      </w:pPr>
      <w:r>
        <w:t>Capaian Pembelajaran:</w:t>
      </w:r>
    </w:p>
    <w:p w:rsidR="006E7005" w:rsidRPr="006E7005" w:rsidRDefault="006E7005" w:rsidP="00475D63">
      <w:pPr>
        <w:pStyle w:val="5ListCap"/>
      </w:pPr>
      <w:r w:rsidRPr="006E7005">
        <w:t>Memanfaatkan sumber belajar dan media pembelajaran berbantuan TIK untuk menelusuri data/informasi dalam</w:t>
      </w:r>
      <w:r w:rsidR="006F3279">
        <w:t xml:space="preserve"> </w:t>
      </w:r>
      <w:r w:rsidRPr="006E7005">
        <w:t>rangka</w:t>
      </w:r>
      <w:r w:rsidR="006F3279">
        <w:t xml:space="preserve"> </w:t>
      </w:r>
      <w:r w:rsidRPr="006E7005">
        <w:t>pembelajaran</w:t>
      </w:r>
      <w:r w:rsidR="00CE3FC4">
        <w:t xml:space="preserve"> </w:t>
      </w:r>
      <w:r w:rsidRPr="006E7005">
        <w:t>Pendidikan Agama Islam meliputi wawasan/pengetahuan tentang Islam, sikap keberagamaan, keterampilan menjalankan</w:t>
      </w:r>
      <w:r w:rsidR="006F3279">
        <w:t xml:space="preserve"> </w:t>
      </w:r>
      <w:r w:rsidRPr="006E7005">
        <w:t>ajaran</w:t>
      </w:r>
      <w:r w:rsidR="006F3279">
        <w:t xml:space="preserve"> </w:t>
      </w:r>
      <w:r w:rsidRPr="006E7005">
        <w:t>Islam,</w:t>
      </w:r>
      <w:r w:rsidR="006F3279">
        <w:t xml:space="preserve"> </w:t>
      </w:r>
      <w:r w:rsidRPr="006E7005">
        <w:t>komitmen terhadap Islam, kepercayaan diri sebagai seorang muslim, dan kecakapan dalam melaksanakan ajaran</w:t>
      </w:r>
      <w:r w:rsidR="00CE3FC4">
        <w:t xml:space="preserve"> </w:t>
      </w:r>
      <w:r w:rsidRPr="006E7005">
        <w:t>agama. Dalam</w:t>
      </w:r>
      <w:r w:rsidR="00CE3FC4">
        <w:t xml:space="preserve"> </w:t>
      </w:r>
      <w:r w:rsidRPr="006E7005">
        <w:t>konstelasi psiko-sosial, baik sebagai pribadi, anggota keluarga, anggota masyarakat, maupun sebagai warga negara Indonesia</w:t>
      </w:r>
    </w:p>
    <w:p w:rsidR="006E7005" w:rsidRPr="006E7005" w:rsidRDefault="006E7005" w:rsidP="00475D63">
      <w:pPr>
        <w:pStyle w:val="5ListCap"/>
      </w:pPr>
      <w:r w:rsidRPr="006E7005">
        <w:t>Mengenali konsep teoritis tentang Islamic knowledge sesuai dengan sumber referensi</w:t>
      </w:r>
    </w:p>
    <w:p w:rsidR="006E7005" w:rsidRPr="006E7005" w:rsidRDefault="006E7005" w:rsidP="00475D63">
      <w:pPr>
        <w:pStyle w:val="5ListCap"/>
      </w:pPr>
      <w:r w:rsidRPr="006E7005">
        <w:t>Memiliki pola pikir, pola sikap dan pola tindak yang mencerminkan kepribadian muslim yang baik yang memiliki kecakapan</w:t>
      </w:r>
      <w:r w:rsidR="00C842D2">
        <w:t xml:space="preserve"> </w:t>
      </w:r>
      <w:r w:rsidRPr="006E7005">
        <w:t>dalam</w:t>
      </w:r>
      <w:r w:rsidR="00C842D2">
        <w:t xml:space="preserve"> menjalankan</w:t>
      </w:r>
      <w:r w:rsidRPr="006E7005">
        <w:t xml:space="preserve"> ajaran agama.</w:t>
      </w:r>
    </w:p>
    <w:p w:rsidR="006E7005" w:rsidRPr="006E7005" w:rsidRDefault="006E7005" w:rsidP="00475D63">
      <w:pPr>
        <w:pStyle w:val="5ListCap"/>
      </w:pPr>
      <w:r w:rsidRPr="006E7005">
        <w:t>Membuat keputusan dengan berpedoman pada konsep teoritis ajaran Islam untuk berkontribusi dalam</w:t>
      </w:r>
      <w:r w:rsidR="00C740C6">
        <w:t xml:space="preserve"> </w:t>
      </w:r>
      <w:r w:rsidRPr="006E7005">
        <w:t>menganalisis</w:t>
      </w:r>
      <w:r w:rsidR="00C740C6">
        <w:t xml:space="preserve"> </w:t>
      </w:r>
      <w:r w:rsidRPr="006E7005">
        <w:t>kasus</w:t>
      </w:r>
      <w:r w:rsidR="00C740C6">
        <w:t xml:space="preserve"> </w:t>
      </w:r>
      <w:r w:rsidRPr="006E7005">
        <w:t>dan</w:t>
      </w:r>
      <w:r w:rsidR="00C740C6">
        <w:t xml:space="preserve"> </w:t>
      </w:r>
      <w:r w:rsidRPr="006E7005">
        <w:t>menyelesaian masalah.</w:t>
      </w:r>
    </w:p>
    <w:p w:rsidR="006E7005" w:rsidRPr="006E7005" w:rsidRDefault="006E7005" w:rsidP="00475D63">
      <w:pPr>
        <w:pStyle w:val="5ListCap"/>
      </w:pPr>
      <w:r w:rsidRPr="006E7005">
        <w:t>Memiliki sikap dan perilaku yang bertanggungjawab yang mencerminkan sebagai muslim yang baik dan bagian dari Warga</w:t>
      </w:r>
      <w:r w:rsidR="00C740C6">
        <w:t xml:space="preserve"> </w:t>
      </w:r>
      <w:r w:rsidRPr="006E7005">
        <w:t>Negara</w:t>
      </w:r>
      <w:r w:rsidR="00C842D2">
        <w:t xml:space="preserve"> </w:t>
      </w:r>
      <w:r w:rsidRPr="006E7005">
        <w:t>yang baik dalam kehidupan bermasyarakat, berbangsa dan bernegara.</w:t>
      </w:r>
    </w:p>
    <w:p w:rsidR="006E7005" w:rsidRPr="006E7005" w:rsidRDefault="00C740C6" w:rsidP="00C740C6">
      <w:pPr>
        <w:pStyle w:val="1SubMatkul"/>
      </w:pPr>
      <w:r>
        <w:t>Deskripsi:</w:t>
      </w:r>
      <w:r w:rsidR="006E7005" w:rsidRPr="006E7005">
        <w:t xml:space="preserve"> </w:t>
      </w:r>
    </w:p>
    <w:p w:rsidR="006E7005" w:rsidRPr="005C240B" w:rsidRDefault="006E7005" w:rsidP="00C740C6">
      <w:pPr>
        <w:pStyle w:val="8Deskripsi"/>
        <w:rPr>
          <w:lang w:val="en-US"/>
        </w:rPr>
      </w:pPr>
      <w:r w:rsidRPr="006E7005">
        <w:t>Memberikan bekal terbentuknya kepribadian mahasiswa secara utuh (kaffah) dengan menjadikan ajaran Islam sebagai landasan berpikir, bersikap,</w:t>
      </w:r>
      <w:r w:rsidR="00C740C6">
        <w:t xml:space="preserve"> </w:t>
      </w:r>
      <w:r w:rsidRPr="006E7005">
        <w:t>dan</w:t>
      </w:r>
      <w:r w:rsidR="00C740C6">
        <w:t xml:space="preserve"> </w:t>
      </w:r>
      <w:r w:rsidRPr="006E7005">
        <w:t>berperilaku dalam pengembangan keilmuan dan profesinya. Kepribadian yang utuh hanya dapat diwujudkan apabila pada diri setiap</w:t>
      </w:r>
      <w:r w:rsidR="00C740C6">
        <w:t xml:space="preserve"> </w:t>
      </w:r>
      <w:r w:rsidRPr="006E7005">
        <w:t>mahasiswa</w:t>
      </w:r>
      <w:r w:rsidR="00C740C6">
        <w:t xml:space="preserve"> </w:t>
      </w:r>
      <w:r w:rsidRPr="006E7005">
        <w:t>tertanam iman dan takwa kepada Allah Swt. Keimanan dan ketakwaan, hanya akan terwujud apabila ditopang dengan pengembangan</w:t>
      </w:r>
      <w:r w:rsidR="00C740C6">
        <w:t xml:space="preserve"> </w:t>
      </w:r>
      <w:r w:rsidRPr="006E7005">
        <w:t>elemen-elemennya, yakni: wawasan/pengetahuan tentang Islam (Islamic knowledge), sikap keberagamaan (religion dispositions /attitude), keterampilan</w:t>
      </w:r>
      <w:r w:rsidR="00770384">
        <w:t xml:space="preserve"> </w:t>
      </w:r>
      <w:r w:rsidRPr="006E7005">
        <w:t>menjalankan ajaran Islam (Islamic skills), komitmen terhadap Islam (Islamic committment), kepercayaan diri sebagai seorang muslim</w:t>
      </w:r>
      <w:r w:rsidR="004F28DE">
        <w:t xml:space="preserve"> </w:t>
      </w:r>
      <w:r w:rsidRPr="006E7005">
        <w:t>(moslem</w:t>
      </w:r>
      <w:r w:rsidR="004F28DE">
        <w:t xml:space="preserve"> </w:t>
      </w:r>
      <w:r w:rsidRPr="006E7005">
        <w:t>confidence), dan kecakapan dalam melaksanakan ajaran agama (Islamic competence). Dalam konstelasi psiko-sosial, baik sebagai pribadi, anggota</w:t>
      </w:r>
      <w:r w:rsidR="00770384">
        <w:t xml:space="preserve"> </w:t>
      </w:r>
      <w:r w:rsidRPr="006E7005">
        <w:t xml:space="preserve">keluarga, anggota masyarakat, maupun sebagai warga negara Indonesia. </w:t>
      </w:r>
      <w:r w:rsidRPr="005C240B">
        <w:rPr>
          <w:lang w:val="fi-FI"/>
        </w:rPr>
        <w:t>Mata kuliah ini menjunjung tinggi nilai-nilai ketuhanan, kemanusiaan,</w:t>
      </w:r>
      <w:r w:rsidR="00770384" w:rsidRPr="005C240B">
        <w:rPr>
          <w:lang w:val="fi-FI"/>
        </w:rPr>
        <w:t xml:space="preserve"> </w:t>
      </w:r>
      <w:r w:rsidRPr="005C240B">
        <w:rPr>
          <w:lang w:val="fi-FI"/>
        </w:rPr>
        <w:t>persatuan,</w:t>
      </w:r>
      <w:r w:rsidR="00770384" w:rsidRPr="005C240B">
        <w:rPr>
          <w:lang w:val="fi-FI"/>
        </w:rPr>
        <w:t xml:space="preserve"> </w:t>
      </w:r>
      <w:r w:rsidRPr="005C240B">
        <w:rPr>
          <w:lang w:val="fi-FI"/>
        </w:rPr>
        <w:t xml:space="preserve">musyawarah, dan keadilan dalam bingkai Pancasila dan NKRI. </w:t>
      </w:r>
      <w:r w:rsidRPr="00770384">
        <w:rPr>
          <w:lang w:val="fi-FI"/>
        </w:rPr>
        <w:t>Perkuliahan ini juga mengintegrasikan materi PendidikanAnti Korupsi dan</w:t>
      </w:r>
      <w:r w:rsidR="00770384" w:rsidRPr="00770384">
        <w:rPr>
          <w:lang w:val="fi-FI"/>
        </w:rPr>
        <w:t xml:space="preserve"> </w:t>
      </w:r>
      <w:r w:rsidRPr="00770384">
        <w:rPr>
          <w:lang w:val="fi-FI"/>
        </w:rPr>
        <w:t xml:space="preserve">moderasi beragama. </w:t>
      </w:r>
      <w:r w:rsidRPr="005C240B">
        <w:rPr>
          <w:lang w:val="en-US"/>
        </w:rPr>
        <w:t>Perkuliahan dilaksanakan dengan sistem analisis studi kasus, presentasi dan diskusi, tugas proyek/penyelesaian masalah</w:t>
      </w:r>
      <w:r w:rsidR="005C240B">
        <w:rPr>
          <w:lang w:val="en-US"/>
        </w:rPr>
        <w:t xml:space="preserve"> </w:t>
      </w:r>
      <w:r w:rsidRPr="005C240B">
        <w:rPr>
          <w:lang w:val="en-US"/>
        </w:rPr>
        <w:t>(problem</w:t>
      </w:r>
      <w:r w:rsidR="005C240B">
        <w:rPr>
          <w:lang w:val="en-US"/>
        </w:rPr>
        <w:t xml:space="preserve"> </w:t>
      </w:r>
      <w:r w:rsidRPr="005C240B">
        <w:rPr>
          <w:lang w:val="en-US"/>
        </w:rPr>
        <w:t>solving), dan refleksi.</w:t>
      </w:r>
    </w:p>
    <w:p w:rsidR="006E7005" w:rsidRPr="006E7005" w:rsidRDefault="006E7005" w:rsidP="00770384">
      <w:pPr>
        <w:pStyle w:val="1SubMatkul"/>
      </w:pPr>
      <w:r w:rsidRPr="006E7005">
        <w:t>Referensi:</w:t>
      </w:r>
    </w:p>
    <w:p w:rsidR="006E7005" w:rsidRPr="006E7005" w:rsidRDefault="006E7005" w:rsidP="00770384">
      <w:pPr>
        <w:pStyle w:val="RefAB"/>
      </w:pPr>
      <w:r w:rsidRPr="006E7005">
        <w:t>Buku Rujukan Utama:</w:t>
      </w:r>
    </w:p>
    <w:p w:rsidR="006E7005" w:rsidRPr="006E7005" w:rsidRDefault="006E7005" w:rsidP="00770384">
      <w:pPr>
        <w:pStyle w:val="7ListRef"/>
      </w:pPr>
      <w:r w:rsidRPr="006E7005">
        <w:t>Tim MKU Pendidikan Agama Islam. 2019. Pendidikan Agama Islam Kontekstual. Surabaya: Unesa University Press</w:t>
      </w:r>
    </w:p>
    <w:p w:rsidR="006E7005" w:rsidRPr="006E7005" w:rsidRDefault="006E7005" w:rsidP="00770384">
      <w:pPr>
        <w:pStyle w:val="RefAB"/>
      </w:pPr>
      <w:r w:rsidRPr="006E7005">
        <w:t>Buku Rujukan Penunjang:</w:t>
      </w:r>
    </w:p>
    <w:p w:rsidR="006E7005" w:rsidRPr="005C240B" w:rsidRDefault="006E7005" w:rsidP="00770384">
      <w:pPr>
        <w:pStyle w:val="7ListRef"/>
        <w:rPr>
          <w:lang w:val="fi-FI"/>
        </w:rPr>
      </w:pPr>
      <w:r w:rsidRPr="005C240B">
        <w:rPr>
          <w:lang w:val="fi-FI"/>
        </w:rPr>
        <w:t xml:space="preserve">Alquran dan Terjemahannya. 2014. Jakarta: Kementerian Agama Republik Indonesia. </w:t>
      </w:r>
    </w:p>
    <w:p w:rsidR="006E7005" w:rsidRPr="006E7005" w:rsidRDefault="006E7005" w:rsidP="00770384">
      <w:pPr>
        <w:pStyle w:val="7ListRef"/>
      </w:pPr>
      <w:r w:rsidRPr="006E7005">
        <w:t xml:space="preserve">Ausop, Asep Zaenal. 2014. Islamic Character Building. Bandung: Salamadani. </w:t>
      </w:r>
    </w:p>
    <w:p w:rsidR="006E7005" w:rsidRPr="006E7005" w:rsidRDefault="006E7005" w:rsidP="00770384">
      <w:pPr>
        <w:pStyle w:val="7ListRef"/>
      </w:pPr>
      <w:r w:rsidRPr="006E7005">
        <w:t xml:space="preserve">Achmad Sauqi. 2010. Meraih Kedamaian Hidup; Kisah Spiritualitas Orang Modern. Yogyakarta: Sukses Offset. </w:t>
      </w:r>
    </w:p>
    <w:p w:rsidR="006E7005" w:rsidRPr="005C240B" w:rsidRDefault="006E7005" w:rsidP="00770384">
      <w:pPr>
        <w:pStyle w:val="7ListRef"/>
        <w:rPr>
          <w:lang w:val="fi-FI"/>
        </w:rPr>
      </w:pPr>
      <w:r w:rsidRPr="006E7005">
        <w:t xml:space="preserve">Juhaya S. Praja. 2002. Filsafat dan Metodologi Ilmu dalam Islam dan Penerpannya di Indonesia. </w:t>
      </w:r>
      <w:r w:rsidRPr="005C240B">
        <w:rPr>
          <w:lang w:val="fi-FI"/>
        </w:rPr>
        <w:t xml:space="preserve">Jakarta: Teraju. </w:t>
      </w:r>
    </w:p>
    <w:p w:rsidR="006E7005" w:rsidRPr="006E7005" w:rsidRDefault="006E7005" w:rsidP="00770384">
      <w:pPr>
        <w:pStyle w:val="7ListRef"/>
      </w:pPr>
      <w:r w:rsidRPr="005C240B">
        <w:rPr>
          <w:lang w:val="fi-FI"/>
        </w:rPr>
        <w:t xml:space="preserve">Maman. 2012. Pola Berpikir Sains Membangkitkan kembali Tradisi Keilmuan Islam. </w:t>
      </w:r>
      <w:r w:rsidRPr="006E7005">
        <w:t xml:space="preserve">Bogor: QMM Publishin </w:t>
      </w:r>
    </w:p>
    <w:p w:rsidR="006E7005" w:rsidRPr="006E7005" w:rsidRDefault="006E7005" w:rsidP="00770384">
      <w:pPr>
        <w:pStyle w:val="7ListRef"/>
      </w:pPr>
      <w:r w:rsidRPr="006E7005">
        <w:t xml:space="preserve">Munawar Rahmat. 2010. Pendidikan Insan Kamil Berbasis Sufisme Syaththariah. Bandung: ADPISI Press </w:t>
      </w:r>
    </w:p>
    <w:p w:rsidR="006E7005" w:rsidRPr="006E7005" w:rsidRDefault="006E7005" w:rsidP="00770384">
      <w:pPr>
        <w:pStyle w:val="7ListRef"/>
      </w:pPr>
      <w:r w:rsidRPr="006E7005">
        <w:t xml:space="preserve">Mustaqim, Abdul. 2012. EpistemologiTafsir Kontemporer. Yogyakarta: LKIS. </w:t>
      </w:r>
    </w:p>
    <w:p w:rsidR="006E7005" w:rsidRPr="006E7005" w:rsidRDefault="006E7005" w:rsidP="00770384">
      <w:pPr>
        <w:pStyle w:val="7ListRef"/>
      </w:pPr>
      <w:r w:rsidRPr="006E7005">
        <w:t xml:space="preserve">Nurcholis Madjid. 2008. Islam Kemoderenan dan Keindonesiaan. Bandung: PT Mizan Pustaka. </w:t>
      </w:r>
    </w:p>
    <w:p w:rsidR="006E7005" w:rsidRPr="00770384" w:rsidRDefault="006E7005" w:rsidP="00770384">
      <w:pPr>
        <w:pStyle w:val="7ListRef"/>
        <w:rPr>
          <w:lang w:val="fi-FI"/>
        </w:rPr>
      </w:pPr>
      <w:r w:rsidRPr="005C240B">
        <w:rPr>
          <w:lang w:val="en-US"/>
        </w:rPr>
        <w:t xml:space="preserve">----------------------. 2008. Islam Agama Peradaban. </w:t>
      </w:r>
      <w:r w:rsidRPr="00770384">
        <w:rPr>
          <w:lang w:val="fi-FI"/>
        </w:rPr>
        <w:t xml:space="preserve">Jakarta: Paramadina </w:t>
      </w:r>
    </w:p>
    <w:p w:rsidR="006E7005" w:rsidRPr="006E7005" w:rsidRDefault="006E7005" w:rsidP="00770384">
      <w:pPr>
        <w:pStyle w:val="7ListRef"/>
      </w:pPr>
      <w:r w:rsidRPr="005C240B">
        <w:rPr>
          <w:lang w:val="fi-FI"/>
        </w:rPr>
        <w:t xml:space="preserve">Sukidi. 2002. Kecerdasan Spiritual. </w:t>
      </w:r>
      <w:r w:rsidRPr="006E7005">
        <w:t xml:space="preserve">Jakarta: Gramedia. </w:t>
      </w:r>
    </w:p>
    <w:p w:rsidR="006E7005" w:rsidRPr="006E7005" w:rsidRDefault="006E7005" w:rsidP="00770384">
      <w:pPr>
        <w:pStyle w:val="7ListRef"/>
      </w:pPr>
      <w:r w:rsidRPr="006E7005">
        <w:t xml:space="preserve">Syahidin. 2005. Pemberdayaan Umat Berbasis Masjid. Bandung: CV Alfabeta </w:t>
      </w:r>
    </w:p>
    <w:p w:rsidR="006E7005" w:rsidRPr="006E7005" w:rsidRDefault="006E7005" w:rsidP="00770384">
      <w:pPr>
        <w:pStyle w:val="7ListRef"/>
      </w:pPr>
      <w:r w:rsidRPr="006E7005">
        <w:t>Tim Penulis Kemendikbud, 2014, Pendidikan Agama Islam pada Perguruan Tinggi Umum. Jakarta: Kementerian Pendidikan</w:t>
      </w:r>
      <w:r w:rsidR="00CE3FC4">
        <w:t xml:space="preserve"> </w:t>
      </w:r>
      <w:r w:rsidRPr="006E7005">
        <w:t>dan</w:t>
      </w:r>
      <w:r w:rsidR="00CE3FC4">
        <w:t xml:space="preserve"> </w:t>
      </w:r>
      <w:r w:rsidRPr="006E7005">
        <w:t xml:space="preserve">KebudayaanRepublik Indonesia. </w:t>
      </w:r>
    </w:p>
    <w:p w:rsidR="006E7005" w:rsidRPr="006E7005" w:rsidRDefault="006E7005" w:rsidP="00770384">
      <w:pPr>
        <w:pStyle w:val="7ListRef"/>
      </w:pPr>
      <w:r w:rsidRPr="006E7005">
        <w:t xml:space="preserve">Tim Dosen PAI-Unesa. 2010, Pendidikan Agama Islam pada Perguruan Tinggi Umum, Surabaya: Unesa University Press. </w:t>
      </w:r>
    </w:p>
    <w:p w:rsidR="006E7005" w:rsidRDefault="006E7005" w:rsidP="00770384">
      <w:pPr>
        <w:pStyle w:val="7ListRef"/>
      </w:pPr>
      <w:r w:rsidRPr="006E7005">
        <w:t>Toshihiko, Izutsu. 2003. Konsep-konsep Etika Religius dalam Al-Quran. (Penerjemah AE Priyono dkk.). Yogyakarta: Tiara Wacana Yogya.</w:t>
      </w:r>
    </w:p>
    <w:p w:rsidR="00945B8B" w:rsidRPr="006E7005" w:rsidRDefault="00945B8B" w:rsidP="00770384">
      <w:pPr>
        <w:pStyle w:val="7ListRef"/>
        <w:rPr>
          <w:b/>
          <w:bCs/>
        </w:rPr>
      </w:pPr>
    </w:p>
    <w:p w:rsidR="00945B8B" w:rsidRDefault="00945B8B">
      <w:pPr>
        <w:spacing w:after="200" w:line="276" w:lineRule="auto"/>
        <w:rPr>
          <w:rFonts w:ascii="Arial" w:eastAsia="Times New Roman" w:hAnsi="Arial" w:cs="Arial"/>
          <w:b/>
          <w:color w:val="000000" w:themeColor="text1"/>
          <w:sz w:val="16"/>
          <w:szCs w:val="16"/>
        </w:rPr>
      </w:pPr>
      <w:r>
        <w:br w:type="page"/>
      </w:r>
    </w:p>
    <w:p w:rsidR="006E7005" w:rsidRPr="006E7005" w:rsidRDefault="00280960" w:rsidP="00CE3FC4">
      <w:pPr>
        <w:pStyle w:val="2SubMatkul"/>
      </w:pPr>
      <w:r w:rsidRPr="00280960">
        <w:lastRenderedPageBreak/>
        <w:t>1000002018</w:t>
      </w:r>
      <w:r>
        <w:tab/>
      </w:r>
      <w:r w:rsidR="006E7005" w:rsidRPr="006E7005">
        <w:t>PENDIDIKAN PANCASILA</w:t>
      </w:r>
      <w:r>
        <w:t xml:space="preserve"> (2 SKS)</w:t>
      </w:r>
    </w:p>
    <w:p w:rsidR="006E7005" w:rsidRPr="00CE3FC4" w:rsidRDefault="00E662A5" w:rsidP="00CE3FC4">
      <w:pPr>
        <w:pStyle w:val="Dosen"/>
        <w:rPr>
          <w:b w:val="0"/>
        </w:rPr>
      </w:pPr>
      <w:r>
        <w:t>Dosen:</w:t>
      </w:r>
      <w:r w:rsidR="00CE3FC4">
        <w:tab/>
      </w:r>
      <w:r w:rsidR="006E7005" w:rsidRPr="00CE3FC4">
        <w:rPr>
          <w:b w:val="0"/>
        </w:rPr>
        <w:t>Tim MPK Nasional</w:t>
      </w:r>
    </w:p>
    <w:p w:rsidR="006E7005" w:rsidRPr="006E7005" w:rsidRDefault="005A2858" w:rsidP="00CE3FC4">
      <w:pPr>
        <w:pStyle w:val="1SubMatkul"/>
      </w:pPr>
      <w:r>
        <w:t>Capaian Pembelajaran:</w:t>
      </w:r>
    </w:p>
    <w:p w:rsidR="006E7005" w:rsidRPr="006E7005" w:rsidRDefault="006E7005" w:rsidP="004B4192">
      <w:pPr>
        <w:pStyle w:val="5ListCap"/>
        <w:numPr>
          <w:ilvl w:val="0"/>
          <w:numId w:val="7"/>
        </w:numPr>
      </w:pPr>
      <w:r w:rsidRPr="006E7005">
        <w:t>Kemampuan menguasai konsep urgensi pendidikan Pancasila, pancasila dalam kajian sejarah bangsa, pancasila sebagai dasar negara, ideologi negara, sistem falsafat, sistem etika, dasar pengembangan ilmu, paradigma pembangunan dan aktualisasi nilai</w:t>
      </w:r>
      <w:r w:rsidR="00C842D2">
        <w:t>-</w:t>
      </w:r>
      <w:r w:rsidRPr="006E7005">
        <w:t>nilai Pancasila dengan menerapkan prinsip norma-norma ketuhanan, kemanusiaan, persatuan, dan keadilan sosial dengan penuh tanggung jawab</w:t>
      </w:r>
    </w:p>
    <w:p w:rsidR="006E7005" w:rsidRPr="006E7005" w:rsidRDefault="006E7005" w:rsidP="00475D63">
      <w:pPr>
        <w:pStyle w:val="5ListCap"/>
        <w:rPr>
          <w:b/>
          <w:bCs/>
        </w:rPr>
      </w:pPr>
      <w:r w:rsidRPr="006E7005">
        <w:t>Memanfaatkan teknologi informasi untuk menelusuri data/informasi dalam rangka menemukenali dan menyelesaikan masalah-masalah pembangunan bangsa dan negara dalam perspektif nilai-nilai dasar Pancasila sebagai ideologi dan dasar negara Indonesia serta mampu menyajikan dan mendiskusikan konsep-konsep dasar dan urgensi pancasila dalam bentuk kegiatan presentasi diskusi dengan bertanggung jawab</w:t>
      </w:r>
    </w:p>
    <w:p w:rsidR="006E7005" w:rsidRPr="006E7005" w:rsidRDefault="00C740C6" w:rsidP="00C842D2">
      <w:pPr>
        <w:pStyle w:val="1SubMatkul"/>
      </w:pPr>
      <w:r>
        <w:t>Deskripsi:</w:t>
      </w:r>
      <w:r w:rsidR="006E7005" w:rsidRPr="006E7005">
        <w:t xml:space="preserve"> </w:t>
      </w:r>
    </w:p>
    <w:p w:rsidR="006E7005" w:rsidRPr="006E7005" w:rsidRDefault="006E7005" w:rsidP="00C842D2">
      <w:pPr>
        <w:pStyle w:val="8Deskripsi"/>
      </w:pPr>
      <w:r w:rsidRPr="006E7005">
        <w:t>Mata kuliah ini akan membahas tentang konsep dan hakikat Pancasila sebagai dasar dan ideologi negara, serta pandangan hidup bangsa. Mata kuliah ini juga mengkaji Pancasila secara Historis, Yuridis, dan Filosofis serta aktualisasinya dalam kehidupan kebangsaan dan kenegaraan; Pancasila sebagai sistem filsafat, Pancasila sebagai dasar negara, Pancasila sebagai pandangan hidup dan karakter bangsa, Pancasila sebagai ideologi, Pancasila sebagai sumber etika, Pancasila sebagai dasar pengembangan ilmu, dan Pancasila sebagai Paradigma Pembangunan serta implementasinya dalam kehidupan bermasyarakat, berbangsa dan bernegara melalui pengkajian, pemaparan konsep, diskusi, studi kasus, dan pemberian tugas baik individu maupun kelompok.</w:t>
      </w:r>
    </w:p>
    <w:p w:rsidR="006E7005" w:rsidRPr="006E7005" w:rsidRDefault="006E7005" w:rsidP="00C842D2">
      <w:pPr>
        <w:pStyle w:val="1SubMatkul"/>
      </w:pPr>
      <w:r w:rsidRPr="006E7005">
        <w:t>Referensi:</w:t>
      </w:r>
    </w:p>
    <w:p w:rsidR="006E7005" w:rsidRPr="006E7005" w:rsidRDefault="006E7005" w:rsidP="004B4192">
      <w:pPr>
        <w:pStyle w:val="RefAB"/>
        <w:numPr>
          <w:ilvl w:val="0"/>
          <w:numId w:val="8"/>
        </w:numPr>
        <w:ind w:left="1701" w:hanging="283"/>
      </w:pPr>
      <w:r w:rsidRPr="006E7005">
        <w:t>Buku Rujukan Utama:</w:t>
      </w:r>
    </w:p>
    <w:p w:rsidR="006E7005" w:rsidRPr="006E7005" w:rsidRDefault="006E7005" w:rsidP="00C842D2">
      <w:pPr>
        <w:pStyle w:val="7ListRef"/>
      </w:pPr>
      <w:r w:rsidRPr="006E7005">
        <w:rPr>
          <w:lang w:val="fi-FI"/>
        </w:rPr>
        <w:t xml:space="preserve">Tim MKU Pendidikan Pancasila Unesa. </w:t>
      </w:r>
      <w:r w:rsidRPr="006E7005">
        <w:t xml:space="preserve">2017. Pendidikan Pancasila. Surabaya: Unesa University Press. </w:t>
      </w:r>
    </w:p>
    <w:p w:rsidR="006E7005" w:rsidRPr="005C240B" w:rsidRDefault="006E7005" w:rsidP="00C842D2">
      <w:pPr>
        <w:pStyle w:val="7ListRef"/>
        <w:rPr>
          <w:lang w:val="fi-FI"/>
        </w:rPr>
      </w:pPr>
      <w:r w:rsidRPr="006E7005">
        <w:rPr>
          <w:lang w:val="fi-FI"/>
        </w:rPr>
        <w:t xml:space="preserve">Nurwardani, Paristiyanti, dkk. 2016. Pendidikan Pancasila untuk Perguruan Tinggi. </w:t>
      </w:r>
      <w:r w:rsidRPr="005C240B">
        <w:rPr>
          <w:lang w:val="fi-FI"/>
        </w:rPr>
        <w:t xml:space="preserve">Jakarta. Dirjen Pembelajaran dan Kemahasiswaan, Kemenristekdikti. </w:t>
      </w:r>
    </w:p>
    <w:p w:rsidR="006E7005" w:rsidRPr="005C240B" w:rsidRDefault="006E7005" w:rsidP="00C842D2">
      <w:pPr>
        <w:pStyle w:val="7ListRef"/>
        <w:rPr>
          <w:lang w:val="fi-FI"/>
        </w:rPr>
      </w:pPr>
      <w:r w:rsidRPr="006E7005">
        <w:rPr>
          <w:lang w:val="fi-FI"/>
        </w:rPr>
        <w:t xml:space="preserve">Direktorat Jenderal Pendidikan Tinggi. 2012. Materi Ajar Mata Kuliah Pendidikan Pancasila. </w:t>
      </w:r>
      <w:r w:rsidRPr="005C240B">
        <w:rPr>
          <w:lang w:val="fi-FI"/>
        </w:rPr>
        <w:t xml:space="preserve">Jakarta: Direktorat Pembelajaran dan Kemahasiswaan. </w:t>
      </w:r>
    </w:p>
    <w:p w:rsidR="006E7005" w:rsidRPr="005C240B" w:rsidRDefault="006E7005" w:rsidP="00C842D2">
      <w:pPr>
        <w:pStyle w:val="7ListRef"/>
        <w:rPr>
          <w:lang w:val="fi-FI"/>
        </w:rPr>
      </w:pPr>
      <w:r w:rsidRPr="005C240B">
        <w:rPr>
          <w:lang w:val="fi-FI"/>
        </w:rPr>
        <w:t xml:space="preserve">Syarbaini, Syahrial. 2011. Pendidikan Pancasila: Implementasi Nilai-nilai Karakter Bangsa di Perguruan Tinggi. Bogor: Ghalia Indonesia. </w:t>
      </w:r>
    </w:p>
    <w:p w:rsidR="006E7005" w:rsidRPr="005C240B" w:rsidRDefault="006E7005" w:rsidP="00C842D2">
      <w:pPr>
        <w:pStyle w:val="7ListRef"/>
        <w:rPr>
          <w:lang w:val="fi-FI"/>
        </w:rPr>
      </w:pPr>
      <w:r w:rsidRPr="005C240B">
        <w:rPr>
          <w:lang w:val="fi-FI"/>
        </w:rPr>
        <w:t xml:space="preserve">Pusat Studi Pancasila UGM. 2012. Pancasila Dasar Negara. Yogyakarta: PSP Press. </w:t>
      </w:r>
    </w:p>
    <w:p w:rsidR="006E7005" w:rsidRPr="005C240B" w:rsidRDefault="006E7005" w:rsidP="00C842D2">
      <w:pPr>
        <w:pStyle w:val="7ListRef"/>
        <w:rPr>
          <w:lang w:val="fi-FI"/>
        </w:rPr>
      </w:pPr>
      <w:r w:rsidRPr="006E7005">
        <w:rPr>
          <w:lang w:val="fi-FI"/>
        </w:rPr>
        <w:t xml:space="preserve">Thaib, Dahlan. 1991. Pancasila Yuridis Ketatanegaraan. </w:t>
      </w:r>
      <w:r w:rsidRPr="005C240B">
        <w:rPr>
          <w:lang w:val="fi-FI"/>
        </w:rPr>
        <w:t xml:space="preserve">Yogyakarta: UPP AMP YKPN. </w:t>
      </w:r>
    </w:p>
    <w:p w:rsidR="006E7005" w:rsidRPr="006E7005" w:rsidRDefault="006E7005" w:rsidP="00C842D2">
      <w:pPr>
        <w:pStyle w:val="7ListRef"/>
      </w:pPr>
      <w:r w:rsidRPr="005C240B">
        <w:rPr>
          <w:lang w:val="fi-FI"/>
        </w:rPr>
        <w:t xml:space="preserve">Warsono. </w:t>
      </w:r>
      <w:r w:rsidRPr="006E7005">
        <w:t>2014. Pancasila-Isme dalam Dinamika Pendidikan. Surabaya: Unesa University Press</w:t>
      </w:r>
    </w:p>
    <w:p w:rsidR="006E7005" w:rsidRPr="006E7005" w:rsidRDefault="006E7005" w:rsidP="00C842D2">
      <w:pPr>
        <w:pStyle w:val="RefAB"/>
      </w:pPr>
      <w:r w:rsidRPr="006E7005">
        <w:t>Buku Rujukan Penunjang:</w:t>
      </w:r>
    </w:p>
    <w:p w:rsidR="006E7005" w:rsidRPr="005C240B" w:rsidRDefault="006E7005" w:rsidP="00C842D2">
      <w:pPr>
        <w:pStyle w:val="7ListRef"/>
        <w:rPr>
          <w:lang w:val="fi-FI"/>
        </w:rPr>
      </w:pPr>
      <w:r w:rsidRPr="005C240B">
        <w:rPr>
          <w:lang w:val="fi-FI"/>
        </w:rPr>
        <w:t xml:space="preserve">Latif, Yudi. 2011. Negara Paripurna: Historisitas, Rasionalitas, dan Aktualitas Pancasila. Jakarta: PT. Gramedia. </w:t>
      </w:r>
    </w:p>
    <w:p w:rsidR="006E7005" w:rsidRPr="005C240B" w:rsidRDefault="006E7005" w:rsidP="00C842D2">
      <w:pPr>
        <w:pStyle w:val="7ListRef"/>
        <w:rPr>
          <w:lang w:val="fi-FI"/>
        </w:rPr>
      </w:pPr>
      <w:r w:rsidRPr="005C240B">
        <w:rPr>
          <w:lang w:val="fi-FI"/>
        </w:rPr>
        <w:t xml:space="preserve">Latif, Yudi.2014. Mata Air Keteladanan. Pancasila dalam Perbuatan. Jakarta: Mizan </w:t>
      </w:r>
    </w:p>
    <w:p w:rsidR="006E7005" w:rsidRPr="005C240B" w:rsidRDefault="006E7005" w:rsidP="00C842D2">
      <w:pPr>
        <w:pStyle w:val="7ListRef"/>
        <w:rPr>
          <w:lang w:val="fi-FI"/>
        </w:rPr>
      </w:pPr>
      <w:r w:rsidRPr="005C240B">
        <w:rPr>
          <w:lang w:val="fi-FI"/>
        </w:rPr>
        <w:t>UUD NRI 1945</w:t>
      </w:r>
    </w:p>
    <w:p w:rsidR="006E7005" w:rsidRPr="005C240B" w:rsidRDefault="006E7005" w:rsidP="006E7005">
      <w:pPr>
        <w:spacing w:after="0" w:line="240" w:lineRule="auto"/>
        <w:rPr>
          <w:rFonts w:ascii="Arial" w:hAnsi="Arial" w:cs="Arial"/>
          <w:b/>
          <w:bCs/>
          <w:color w:val="000000" w:themeColor="text1"/>
          <w:sz w:val="16"/>
          <w:szCs w:val="16"/>
          <w:lang w:val="fi-FI"/>
        </w:rPr>
      </w:pPr>
    </w:p>
    <w:p w:rsidR="006E7005" w:rsidRPr="005C240B" w:rsidRDefault="00280960" w:rsidP="00C842D2">
      <w:pPr>
        <w:pStyle w:val="2SubMatkul"/>
        <w:rPr>
          <w:lang w:val="fi-FI"/>
        </w:rPr>
      </w:pPr>
      <w:r w:rsidRPr="005C240B">
        <w:rPr>
          <w:lang w:val="fi-FI"/>
        </w:rPr>
        <w:t>1000002033</w:t>
      </w:r>
      <w:r w:rsidRPr="005C240B">
        <w:rPr>
          <w:lang w:val="fi-FI"/>
        </w:rPr>
        <w:tab/>
      </w:r>
      <w:r w:rsidR="006E7005" w:rsidRPr="005C240B">
        <w:rPr>
          <w:lang w:val="fi-FI"/>
        </w:rPr>
        <w:t>PENDIDIKAN KEWARGANEGARAAN</w:t>
      </w:r>
      <w:r w:rsidRPr="005C240B">
        <w:rPr>
          <w:lang w:val="fi-FI"/>
        </w:rPr>
        <w:t xml:space="preserve"> (2 SKS)</w:t>
      </w:r>
    </w:p>
    <w:p w:rsidR="006E7005" w:rsidRPr="005C240B" w:rsidRDefault="00E662A5" w:rsidP="00C842D2">
      <w:pPr>
        <w:pStyle w:val="Dosen"/>
        <w:rPr>
          <w:b w:val="0"/>
          <w:lang w:val="fi-FI"/>
        </w:rPr>
      </w:pPr>
      <w:r w:rsidRPr="005C240B">
        <w:rPr>
          <w:lang w:val="fi-FI"/>
        </w:rPr>
        <w:t>Dosen:</w:t>
      </w:r>
      <w:r w:rsidR="00C842D2" w:rsidRPr="005C240B">
        <w:rPr>
          <w:lang w:val="fi-FI"/>
        </w:rPr>
        <w:tab/>
      </w:r>
      <w:r w:rsidR="006E7005" w:rsidRPr="005C240B">
        <w:rPr>
          <w:b w:val="0"/>
          <w:lang w:val="fi-FI"/>
        </w:rPr>
        <w:t>Tim MPK Nasional</w:t>
      </w:r>
    </w:p>
    <w:p w:rsidR="006E7005" w:rsidRPr="006E7005" w:rsidRDefault="005A2858" w:rsidP="00C842D2">
      <w:pPr>
        <w:pStyle w:val="1SubMatkul"/>
      </w:pPr>
      <w:r>
        <w:t>Capaian Pembelajaran:</w:t>
      </w:r>
    </w:p>
    <w:p w:rsidR="006E7005" w:rsidRPr="006E7005" w:rsidRDefault="006E7005" w:rsidP="004B4192">
      <w:pPr>
        <w:pStyle w:val="5ListCap"/>
        <w:numPr>
          <w:ilvl w:val="0"/>
          <w:numId w:val="9"/>
        </w:numPr>
      </w:pPr>
      <w:r w:rsidRPr="006E7005">
        <w:t>Memanfaatkan sumber belajar dan media pembelajaran berbantuan TIK untuk menelusuri data/informasi dalam rangka menemukenali dan memecahkan masalah yang berkaitan dengan kebangsaan dan Kewarganegaraan.</w:t>
      </w:r>
    </w:p>
    <w:p w:rsidR="006E7005" w:rsidRPr="006E7005" w:rsidRDefault="006E7005" w:rsidP="004B4192">
      <w:pPr>
        <w:pStyle w:val="5ListCap"/>
        <w:numPr>
          <w:ilvl w:val="0"/>
          <w:numId w:val="9"/>
        </w:numPr>
      </w:pPr>
      <w:r w:rsidRPr="006E7005">
        <w:t>Mengenali konsep teoritis tentang Kewarganegaraan dalam konteks berbangsa dan bernegara</w:t>
      </w:r>
    </w:p>
    <w:p w:rsidR="006E7005" w:rsidRPr="006E7005" w:rsidRDefault="006E7005" w:rsidP="004B4192">
      <w:pPr>
        <w:pStyle w:val="5ListCap"/>
        <w:numPr>
          <w:ilvl w:val="0"/>
          <w:numId w:val="9"/>
        </w:numPr>
      </w:pPr>
      <w:r w:rsidRPr="006E7005">
        <w:t>Memiliki pola pikir, pola sikap dan pola tindak yang mencerminkan rasa percaya diri dan menumbuhkan kebanggaan sebagai Warga Negara Indonesia serta sebagai bangsa Indonesia dan cinta tanah air Indonesia dalam konteks nilai dan moral Pancasila, UUD Negara RI Tahun 1945, nilai dan komitmen Bhinneka Tunggal Ika serta Negara Kesatuan Republik Indonesia.</w:t>
      </w:r>
    </w:p>
    <w:p w:rsidR="006E7005" w:rsidRPr="006E7005" w:rsidRDefault="006E7005" w:rsidP="004B4192">
      <w:pPr>
        <w:pStyle w:val="5ListCap"/>
        <w:numPr>
          <w:ilvl w:val="0"/>
          <w:numId w:val="9"/>
        </w:numPr>
      </w:pPr>
      <w:r w:rsidRPr="006E7005">
        <w:t>Membuat keputusan dengan berpedoman pada konsep teoritis Pendidikan Kewarganegaraan untuk menyelesaikan permasalahan yang relevan di masyarakat, bangsa dan negara.</w:t>
      </w:r>
    </w:p>
    <w:p w:rsidR="006E7005" w:rsidRPr="00475D63" w:rsidRDefault="006E7005" w:rsidP="004B4192">
      <w:pPr>
        <w:pStyle w:val="5ListCap"/>
        <w:numPr>
          <w:ilvl w:val="0"/>
          <w:numId w:val="9"/>
        </w:numPr>
        <w:rPr>
          <w:b/>
          <w:bCs/>
        </w:rPr>
      </w:pPr>
      <w:r w:rsidRPr="006E7005">
        <w:t>Memiliki sikap dan perilaku yang bertanggungjawab yang mencerminkan sebagai WN yang baik (be a good citizen) dalam kehidupan bermasyarakat, berbangsa dan bernegara.</w:t>
      </w:r>
    </w:p>
    <w:p w:rsidR="006E7005" w:rsidRPr="006E7005" w:rsidRDefault="00C740C6" w:rsidP="00AC0B1D">
      <w:pPr>
        <w:pStyle w:val="1SubMatkul"/>
      </w:pPr>
      <w:r>
        <w:t>Deskripsi:</w:t>
      </w:r>
      <w:r w:rsidR="006E7005" w:rsidRPr="006E7005">
        <w:t xml:space="preserve"> </w:t>
      </w:r>
    </w:p>
    <w:p w:rsidR="006E7005" w:rsidRPr="006E7005" w:rsidRDefault="006E7005" w:rsidP="00AC0B1D">
      <w:pPr>
        <w:pStyle w:val="8Deskripsi"/>
      </w:pPr>
      <w:r w:rsidRPr="006E7005">
        <w:t xml:space="preserve">Matakuliah ini merupakan pengenalan tentang hakikat PKn yang dilanjutkan dengan membahas identitas nasional; integrasi nasional; konstitusi; kewajiban dan hak negara dan warga negara; penegakan hukum dan hak asasi manusia (HAM); demokrasi; wawasan nusantara; ketahanan nasional; gender; dan pendidikan anti korupsi (PAK). Perkuliahan dilaksanakan dengan sistem analisis studi kasus, PBL, presentasi dan diskusi, tugas </w:t>
      </w:r>
      <w:proofErr w:type="gramStart"/>
      <w:r w:rsidRPr="006E7005">
        <w:t>project based</w:t>
      </w:r>
      <w:proofErr w:type="gramEnd"/>
      <w:r w:rsidRPr="006E7005">
        <w:t xml:space="preserve"> learning (PjBL) dan refleksi.</w:t>
      </w:r>
    </w:p>
    <w:p w:rsidR="006E7005" w:rsidRPr="006E7005" w:rsidRDefault="006E7005" w:rsidP="00E85275">
      <w:pPr>
        <w:pStyle w:val="1SubMatkul"/>
      </w:pPr>
      <w:r w:rsidRPr="006E7005">
        <w:t>Referensi:</w:t>
      </w:r>
    </w:p>
    <w:p w:rsidR="006E7005" w:rsidRPr="006E7005" w:rsidRDefault="006E7005" w:rsidP="004B4192">
      <w:pPr>
        <w:pStyle w:val="RefAB"/>
        <w:numPr>
          <w:ilvl w:val="0"/>
          <w:numId w:val="10"/>
        </w:numPr>
        <w:ind w:left="1701" w:hanging="283"/>
      </w:pPr>
      <w:r w:rsidRPr="006E7005">
        <w:t>Buku Rujukan Utama:</w:t>
      </w:r>
    </w:p>
    <w:p w:rsidR="006E7005" w:rsidRPr="005C240B" w:rsidRDefault="006E7005" w:rsidP="00E85275">
      <w:pPr>
        <w:pStyle w:val="7ListRef"/>
        <w:rPr>
          <w:lang w:val="fi-FI"/>
        </w:rPr>
      </w:pPr>
      <w:r w:rsidRPr="005C240B">
        <w:rPr>
          <w:lang w:val="fi-FI"/>
        </w:rPr>
        <w:t xml:space="preserve">Tim. Pendidikan Kewarganegaraan MPK-Unesa. 2022. Pendidikan Kewarganegaraan. Surabaya: Indomedia Pustaka </w:t>
      </w:r>
    </w:p>
    <w:p w:rsidR="006E7005" w:rsidRPr="006E7005" w:rsidRDefault="006E7005" w:rsidP="00E85275">
      <w:pPr>
        <w:pStyle w:val="7ListRef"/>
      </w:pPr>
      <w:r w:rsidRPr="005C240B">
        <w:rPr>
          <w:lang w:val="fi-FI"/>
        </w:rPr>
        <w:lastRenderedPageBreak/>
        <w:t xml:space="preserve">Nurwardani, dkk. 2016. Buku Mata Kuliah Wajib Umum Pendidikan Kewarganegaraan. </w:t>
      </w:r>
      <w:r w:rsidRPr="006E7005">
        <w:t>Jakarta: Dirjen Pembelajaran dan Kemahasiswaan Risetdikti.</w:t>
      </w:r>
    </w:p>
    <w:p w:rsidR="006E7005" w:rsidRPr="006E7005" w:rsidRDefault="006E7005" w:rsidP="00E85275">
      <w:pPr>
        <w:pStyle w:val="RefAB"/>
      </w:pPr>
      <w:r w:rsidRPr="006E7005">
        <w:t>Buku Rujukan Penunjang:</w:t>
      </w:r>
    </w:p>
    <w:p w:rsidR="006E7005" w:rsidRPr="005C240B" w:rsidRDefault="006E7005" w:rsidP="00E85275">
      <w:pPr>
        <w:pStyle w:val="7ListRef"/>
        <w:rPr>
          <w:lang w:val="fi-FI"/>
        </w:rPr>
      </w:pPr>
      <w:r w:rsidRPr="006E7005">
        <w:t xml:space="preserve">Affandi, Idrus dan Karim Suryadi. </w:t>
      </w:r>
      <w:r w:rsidRPr="005C240B">
        <w:rPr>
          <w:lang w:val="fi-FI"/>
        </w:rPr>
        <w:t xml:space="preserve">2005. Hak Asasi Manusia. Jakarta: Pusat Penerbitan Universitas Terbuka </w:t>
      </w:r>
    </w:p>
    <w:p w:rsidR="006E7005" w:rsidRPr="006E7005" w:rsidRDefault="006E7005" w:rsidP="00E85275">
      <w:pPr>
        <w:pStyle w:val="7ListRef"/>
      </w:pPr>
      <w:r w:rsidRPr="006E7005">
        <w:t xml:space="preserve">Cogan, Johan L dan Murry Print. 2012. Civic Education in The Asia Pasific Regional. Roeledge. ISBN -0415932130 </w:t>
      </w:r>
    </w:p>
    <w:p w:rsidR="006E7005" w:rsidRPr="006E7005" w:rsidRDefault="006E7005" w:rsidP="00E85275">
      <w:pPr>
        <w:pStyle w:val="7ListRef"/>
      </w:pPr>
      <w:r w:rsidRPr="006E7005">
        <w:t xml:space="preserve">Niemi, Richard G dan Jane Junn. 2005. Civic Education: What Make Student Learn. The University of Chicago Press. </w:t>
      </w:r>
    </w:p>
    <w:p w:rsidR="006E7005" w:rsidRPr="006E7005" w:rsidRDefault="006E7005" w:rsidP="00E85275">
      <w:pPr>
        <w:pStyle w:val="7ListRef"/>
        <w:rPr>
          <w:lang w:val="fi-FI"/>
        </w:rPr>
      </w:pPr>
      <w:r w:rsidRPr="005C240B">
        <w:rPr>
          <w:lang w:val="en-US"/>
        </w:rPr>
        <w:t xml:space="preserve">S. Sumarsono, dkk, Pendidikan Kewarganegaraan, Penerbit PT. </w:t>
      </w:r>
      <w:r w:rsidRPr="006E7005">
        <w:rPr>
          <w:lang w:val="fi-FI"/>
        </w:rPr>
        <w:t xml:space="preserve">Gramedia Pustaka Utama, Jakarta, 2001 </w:t>
      </w:r>
    </w:p>
    <w:p w:rsidR="006E7005" w:rsidRPr="006E7005" w:rsidRDefault="006E7005" w:rsidP="00E85275">
      <w:pPr>
        <w:pStyle w:val="7ListRef"/>
        <w:rPr>
          <w:lang w:val="fi-FI"/>
        </w:rPr>
      </w:pPr>
      <w:r w:rsidRPr="006E7005">
        <w:rPr>
          <w:lang w:val="fi-FI"/>
        </w:rPr>
        <w:t xml:space="preserve">Tim Dosen UGM. 2002. Pendidikan Kewarganegaraan. Yogyakarta: Paradigma </w:t>
      </w:r>
    </w:p>
    <w:p w:rsidR="006E7005" w:rsidRPr="00E85275" w:rsidRDefault="006E7005" w:rsidP="00E85275">
      <w:pPr>
        <w:pStyle w:val="7ListRef"/>
        <w:rPr>
          <w:lang w:val="fi-FI"/>
        </w:rPr>
      </w:pPr>
      <w:proofErr w:type="gramStart"/>
      <w:r w:rsidRPr="00E85275">
        <w:rPr>
          <w:lang w:val="fi-FI"/>
        </w:rPr>
        <w:t>…..</w:t>
      </w:r>
      <w:proofErr w:type="gramEnd"/>
      <w:r w:rsidRPr="00E85275">
        <w:rPr>
          <w:lang w:val="fi-FI"/>
        </w:rPr>
        <w:t xml:space="preserve">, UU RI No. 3 Tahun 2002 tentang Pertahanan Negara.Penerbit “Citra Umbara”, Bandung, 2002 </w:t>
      </w:r>
    </w:p>
    <w:p w:rsidR="006E7005" w:rsidRPr="00E85275" w:rsidRDefault="006E7005" w:rsidP="00E85275">
      <w:pPr>
        <w:pStyle w:val="7ListRef"/>
        <w:rPr>
          <w:lang w:val="fi-FI"/>
        </w:rPr>
      </w:pPr>
      <w:r w:rsidRPr="00E85275">
        <w:rPr>
          <w:lang w:val="fi-FI"/>
        </w:rPr>
        <w:t>UU No 12 Tahun 2006 tentang Kewarganegaraan RI.</w:t>
      </w:r>
      <w:r w:rsidR="00E85275" w:rsidRPr="00E85275">
        <w:rPr>
          <w:lang w:val="fi-FI"/>
        </w:rPr>
        <w:t xml:space="preserve"> </w:t>
      </w:r>
      <w:r w:rsidRPr="00E85275">
        <w:rPr>
          <w:lang w:val="fi-FI"/>
        </w:rPr>
        <w:t xml:space="preserve">Penerbit “Cemerlang”, Jakarta, 2006. </w:t>
      </w:r>
    </w:p>
    <w:p w:rsidR="006E7005" w:rsidRPr="00E85275" w:rsidRDefault="006E7005" w:rsidP="00E85275">
      <w:pPr>
        <w:pStyle w:val="7ListRef"/>
        <w:rPr>
          <w:lang w:val="fi-FI"/>
        </w:rPr>
      </w:pPr>
      <w:r w:rsidRPr="00E85275">
        <w:rPr>
          <w:lang w:val="fi-FI"/>
        </w:rPr>
        <w:t xml:space="preserve">UU yang relevan dengan materi pembelajaran. </w:t>
      </w:r>
    </w:p>
    <w:p w:rsidR="00220CC5" w:rsidRDefault="006E7005" w:rsidP="00E85275">
      <w:pPr>
        <w:pStyle w:val="7ListRef"/>
        <w:rPr>
          <w:lang w:val="fi-FI"/>
        </w:rPr>
      </w:pPr>
      <w:r w:rsidRPr="006E7005">
        <w:rPr>
          <w:lang w:val="fi-FI"/>
        </w:rPr>
        <w:t>Tim Edukasi Perpajakan Direktorat Jenderal Pajak. 2016. Materi Terbuka Kesadaran Pajak untuk Perguruan Tinggi. Jakarta:</w:t>
      </w:r>
      <w:r w:rsidR="00E85275">
        <w:rPr>
          <w:lang w:val="fi-FI"/>
        </w:rPr>
        <w:t xml:space="preserve"> </w:t>
      </w:r>
      <w:r w:rsidRPr="006E7005">
        <w:rPr>
          <w:lang w:val="fi-FI"/>
        </w:rPr>
        <w:t xml:space="preserve">Direktorat Jenderal Pajak Kementerian Keuangan Republik Indonesia. </w:t>
      </w:r>
    </w:p>
    <w:p w:rsidR="009161E0" w:rsidRDefault="006E7005" w:rsidP="00E85275">
      <w:pPr>
        <w:pStyle w:val="7ListRef"/>
      </w:pPr>
      <w:r w:rsidRPr="009161E0">
        <w:rPr>
          <w:lang w:val="en-US"/>
        </w:rPr>
        <w:t xml:space="preserve">https://edukasi.pajak.go.id/images/buku_pt/Materi_Terbuka/BukuMTKPPT2.pdf, diakses tanggal </w:t>
      </w:r>
      <w:r w:rsidR="009161E0" w:rsidRPr="009161E0">
        <w:rPr>
          <w:lang w:val="en-US"/>
        </w:rPr>
        <w:t>1</w:t>
      </w:r>
      <w:r w:rsidR="009161E0">
        <w:rPr>
          <w:lang w:val="en-US"/>
        </w:rPr>
        <w:t xml:space="preserve">0 </w:t>
      </w:r>
      <w:r w:rsidRPr="006E7005">
        <w:t>September 2021.</w:t>
      </w:r>
    </w:p>
    <w:p w:rsidR="006E7005" w:rsidRPr="006E7005" w:rsidRDefault="006E7005" w:rsidP="00E85275">
      <w:pPr>
        <w:pStyle w:val="7ListRef"/>
      </w:pPr>
      <w:r w:rsidRPr="006E7005">
        <w:t xml:space="preserve">Subagyo, A. 2020. Implementasi Pancasila Dalam Menangkal Intoleransi, Radikalisme Dan Terorisme. Jurnal Rontal Keilmuan Pancasila Dan Kewarganegaraan, 6(1), 10–24. </w:t>
      </w:r>
    </w:p>
    <w:p w:rsidR="006E7005" w:rsidRPr="006E7005" w:rsidRDefault="006E7005" w:rsidP="00E85275">
      <w:pPr>
        <w:pStyle w:val="7ListRef"/>
        <w:rPr>
          <w:lang w:val="fi-FI"/>
        </w:rPr>
      </w:pPr>
      <w:r w:rsidRPr="005C240B">
        <w:t xml:space="preserve">Subhan, Zaitunah. 2004. Perempuan dan Politik dalam Islam. </w:t>
      </w:r>
      <w:r w:rsidRPr="006E7005">
        <w:rPr>
          <w:lang w:val="fi-FI"/>
        </w:rPr>
        <w:t xml:space="preserve">Yogyakarta: Pustaka Pesantren </w:t>
      </w:r>
    </w:p>
    <w:p w:rsidR="006E7005" w:rsidRPr="005C240B" w:rsidRDefault="006E7005" w:rsidP="00E85275">
      <w:pPr>
        <w:pStyle w:val="7ListRef"/>
        <w:rPr>
          <w:lang w:val="fi-FI"/>
        </w:rPr>
      </w:pPr>
      <w:r w:rsidRPr="006E7005">
        <w:rPr>
          <w:lang w:val="fi-FI"/>
        </w:rPr>
        <w:t xml:space="preserve">Sulaiman. 2016. Pendidikan Kewarganegaraan untuk Perguruan Tinggi. </w:t>
      </w:r>
      <w:r w:rsidRPr="005C240B">
        <w:rPr>
          <w:lang w:val="fi-FI"/>
        </w:rPr>
        <w:t xml:space="preserve">Banda Aceh: Penerbit PeNA. </w:t>
      </w:r>
    </w:p>
    <w:p w:rsidR="006E7005" w:rsidRPr="005C240B" w:rsidRDefault="006E7005" w:rsidP="00E85275">
      <w:pPr>
        <w:pStyle w:val="7ListRef"/>
        <w:rPr>
          <w:lang w:val="fi-FI"/>
        </w:rPr>
      </w:pPr>
      <w:r w:rsidRPr="005C240B">
        <w:rPr>
          <w:lang w:val="fi-FI"/>
        </w:rPr>
        <w:t xml:space="preserve">Supanji, Tratama Helmy. 2021. Partisipasi Politik Perempuan di Indonesia Penting bagi Kemajuan Bangsa dalam Kemenkopmk.go.id. </w:t>
      </w:r>
    </w:p>
    <w:p w:rsidR="006E7005" w:rsidRPr="006E7005" w:rsidRDefault="006E7005" w:rsidP="00E85275">
      <w:pPr>
        <w:pStyle w:val="7ListRef"/>
      </w:pPr>
      <w:r w:rsidRPr="006E7005">
        <w:t xml:space="preserve">Mulyono, H. 2017. Geostrategi Indonesia dalam Dinamika Politik Global dan Regional. Jurnal Kajian Lemhannas RI, 5(1), 19– 30. </w:t>
      </w:r>
    </w:p>
    <w:p w:rsidR="006E7005" w:rsidRPr="006E7005" w:rsidRDefault="006E7005" w:rsidP="00E85275">
      <w:pPr>
        <w:pStyle w:val="7ListRef"/>
      </w:pPr>
      <w:r w:rsidRPr="006E7005">
        <w:t xml:space="preserve">Mertokusumo, Sudikno. 2018. Mengenal Hukum. Yogyakarta: Universitas Atmajaya Yogyakarta. </w:t>
      </w:r>
    </w:p>
    <w:p w:rsidR="006E7005" w:rsidRPr="006E7005" w:rsidRDefault="006E7005" w:rsidP="00E85275">
      <w:pPr>
        <w:pStyle w:val="7ListRef"/>
      </w:pPr>
      <w:r w:rsidRPr="006E7005">
        <w:t xml:space="preserve">Crossman, Ashley. 2020. "The Sociology of Gender” dalam thoughtco.com/sociology-of-gender-3026282. Thought Co. </w:t>
      </w:r>
    </w:p>
    <w:p w:rsidR="006E7005" w:rsidRPr="006E7005" w:rsidRDefault="006E7005" w:rsidP="00E85275">
      <w:pPr>
        <w:pStyle w:val="7ListRef"/>
      </w:pPr>
      <w:r w:rsidRPr="006E7005">
        <w:t>Mac Phee, D and S. Prendergast. 2019. “Room for Improvement: Girls’ and Boys’ Home Environments are Still Gendered” dalam Sex Roles. 80(5-6), 332-346</w:t>
      </w:r>
    </w:p>
    <w:p w:rsidR="006E7005" w:rsidRPr="006E7005" w:rsidRDefault="006E7005" w:rsidP="006E7005">
      <w:pPr>
        <w:autoSpaceDE w:val="0"/>
        <w:autoSpaceDN w:val="0"/>
        <w:adjustRightInd w:val="0"/>
        <w:spacing w:after="0" w:line="240" w:lineRule="auto"/>
        <w:jc w:val="both"/>
        <w:rPr>
          <w:rFonts w:ascii="Arial" w:hAnsi="Arial" w:cs="Arial"/>
          <w:b/>
          <w:bCs/>
          <w:color w:val="000000" w:themeColor="text1"/>
          <w:sz w:val="16"/>
          <w:szCs w:val="16"/>
        </w:rPr>
      </w:pPr>
    </w:p>
    <w:p w:rsidR="006E7005" w:rsidRPr="006E7005" w:rsidRDefault="00200028" w:rsidP="00E85275">
      <w:pPr>
        <w:pStyle w:val="2SubMatkul"/>
      </w:pPr>
      <w:r w:rsidRPr="00200028">
        <w:t>1000002003</w:t>
      </w:r>
      <w:r>
        <w:tab/>
      </w:r>
      <w:r w:rsidR="006E7005" w:rsidRPr="006E7005">
        <w:t>BAHASA INDONESIA</w:t>
      </w:r>
      <w:r>
        <w:t xml:space="preserve"> (2 SKS)</w:t>
      </w:r>
    </w:p>
    <w:p w:rsidR="006E7005" w:rsidRPr="00285835" w:rsidRDefault="00E662A5" w:rsidP="00285835">
      <w:pPr>
        <w:pStyle w:val="Dosen"/>
        <w:rPr>
          <w:b w:val="0"/>
        </w:rPr>
      </w:pPr>
      <w:r>
        <w:t>Dosen:</w:t>
      </w:r>
      <w:r w:rsidR="00285835">
        <w:tab/>
      </w:r>
      <w:r w:rsidR="006E7005" w:rsidRPr="00285835">
        <w:rPr>
          <w:b w:val="0"/>
        </w:rPr>
        <w:t>Tim MPK Nasional</w:t>
      </w:r>
    </w:p>
    <w:p w:rsidR="006E7005" w:rsidRPr="006E7005" w:rsidRDefault="005A2858" w:rsidP="00285835">
      <w:pPr>
        <w:pStyle w:val="1SubMatkul"/>
      </w:pPr>
      <w:r>
        <w:t>Capaian Pembelajaran:</w:t>
      </w:r>
    </w:p>
    <w:p w:rsidR="006E7005" w:rsidRPr="006E7005" w:rsidRDefault="006E7005" w:rsidP="004B4192">
      <w:pPr>
        <w:pStyle w:val="5ListCap"/>
        <w:numPr>
          <w:ilvl w:val="0"/>
          <w:numId w:val="11"/>
        </w:numPr>
      </w:pPr>
      <w:r w:rsidRPr="006E7005">
        <w:t>Memanfaatkan sumber belajar dan media pembelajaran berbantuan TIK untuk menelusuri data, mengumpulkan</w:t>
      </w:r>
      <w:r w:rsidR="00285835">
        <w:t xml:space="preserve"> </w:t>
      </w:r>
      <w:r w:rsidRPr="006E7005">
        <w:t>informasi,</w:t>
      </w:r>
      <w:r w:rsidR="00285835">
        <w:t xml:space="preserve"> </w:t>
      </w:r>
      <w:r w:rsidRPr="006E7005">
        <w:t>dan</w:t>
      </w:r>
      <w:r w:rsidR="00285835">
        <w:t xml:space="preserve"> </w:t>
      </w:r>
      <w:r w:rsidRPr="006E7005">
        <w:t>memcahkan masalah yang berkaitan dengan bahasa Indonesia.</w:t>
      </w:r>
    </w:p>
    <w:p w:rsidR="006E7005" w:rsidRPr="006E7005" w:rsidRDefault="006E7005" w:rsidP="004B4192">
      <w:pPr>
        <w:pStyle w:val="5ListCap"/>
        <w:numPr>
          <w:ilvl w:val="0"/>
          <w:numId w:val="11"/>
        </w:numPr>
      </w:pPr>
      <w:r w:rsidRPr="006E7005">
        <w:t>Menguasai konsep teoretis tentang karakteristik bahasa Indonesia ilmiah, teknik menulis, teknik presentasi, ragambahasa, dan</w:t>
      </w:r>
      <w:r w:rsidR="00285835">
        <w:t xml:space="preserve"> teknik </w:t>
      </w:r>
      <w:r w:rsidRPr="006E7005">
        <w:t>penyuntingan melalui berbagai model pembelajaran inovatif.</w:t>
      </w:r>
    </w:p>
    <w:p w:rsidR="006E7005" w:rsidRPr="006E7005" w:rsidRDefault="006E7005" w:rsidP="004B4192">
      <w:pPr>
        <w:pStyle w:val="5ListCap"/>
        <w:numPr>
          <w:ilvl w:val="0"/>
          <w:numId w:val="11"/>
        </w:numPr>
      </w:pPr>
      <w:r w:rsidRPr="006E7005">
        <w:t>Mampu mengambil keputusan berdasarkan analisis informasi melalui membaca kritis dan kaidah bahasa Indonesia yang berlaku</w:t>
      </w:r>
      <w:r w:rsidR="00285835">
        <w:t xml:space="preserve"> </w:t>
      </w:r>
      <w:r w:rsidRPr="006E7005">
        <w:t>untuk</w:t>
      </w:r>
      <w:r w:rsidR="00285835">
        <w:t xml:space="preserve"> </w:t>
      </w:r>
      <w:r w:rsidRPr="006E7005">
        <w:t>memecahkan masalah yang relevan di masyarakat, bangsa, dan negara.</w:t>
      </w:r>
    </w:p>
    <w:p w:rsidR="006E7005" w:rsidRPr="00475D63" w:rsidRDefault="006E7005" w:rsidP="004B4192">
      <w:pPr>
        <w:pStyle w:val="5ListCap"/>
        <w:numPr>
          <w:ilvl w:val="0"/>
          <w:numId w:val="11"/>
        </w:numPr>
        <w:rPr>
          <w:b/>
          <w:bCs/>
        </w:rPr>
      </w:pPr>
      <w:r w:rsidRPr="006E7005">
        <w:t>Memiliki sikap yang mencerminkan nilai-nilai “idaman jelita” (iman, cerdas, mandiri, jujur, peduli, dan tangguh) dalam</w:t>
      </w:r>
      <w:r w:rsidR="00285835">
        <w:t xml:space="preserve"> </w:t>
      </w:r>
      <w:r w:rsidRPr="006E7005">
        <w:t>menyelesaikan</w:t>
      </w:r>
      <w:r w:rsidR="00285835">
        <w:t xml:space="preserve"> </w:t>
      </w:r>
      <w:r w:rsidRPr="006E7005">
        <w:t>produk-produk keterampilan berbahasa (berbicara, membaca, dan menulis).</w:t>
      </w:r>
    </w:p>
    <w:p w:rsidR="006E7005" w:rsidRPr="006E7005" w:rsidRDefault="00C740C6" w:rsidP="00285835">
      <w:pPr>
        <w:pStyle w:val="1SubMatkul"/>
      </w:pPr>
      <w:r>
        <w:t>Deskripsi:</w:t>
      </w:r>
      <w:r w:rsidR="006E7005" w:rsidRPr="006E7005">
        <w:t xml:space="preserve"> </w:t>
      </w:r>
    </w:p>
    <w:p w:rsidR="006E7005" w:rsidRPr="006E7005" w:rsidRDefault="006E7005" w:rsidP="00285835">
      <w:pPr>
        <w:pStyle w:val="8Deskripsi"/>
      </w:pPr>
      <w:r w:rsidRPr="006E7005">
        <w:t>Pembahasan tentang (1) sejarah, kedudukan dan fungsi bahasa Indonesia; (2) membaca kritis; (3) karakteristik bahasa Indonesia ilmiah; (4) EBI; (5)</w:t>
      </w:r>
      <w:r w:rsidR="00285835">
        <w:t xml:space="preserve"> </w:t>
      </w:r>
      <w:r w:rsidRPr="006E7005">
        <w:t>karya ilmiah; (6) penulisan proposal; (7) laporan penelitian; (8) artikel dan makalah; (9) penyuntingan; (10) pengutipan dan daftar rujukan, dan</w:t>
      </w:r>
      <w:r w:rsidR="00285835">
        <w:t xml:space="preserve"> </w:t>
      </w:r>
      <w:r w:rsidRPr="006E7005">
        <w:t>(11)</w:t>
      </w:r>
      <w:r w:rsidR="00285835">
        <w:t xml:space="preserve"> </w:t>
      </w:r>
      <w:r w:rsidRPr="006E7005">
        <w:t>presentasi.</w:t>
      </w:r>
    </w:p>
    <w:p w:rsidR="006E7005" w:rsidRPr="006E7005" w:rsidRDefault="006E7005" w:rsidP="00285835">
      <w:pPr>
        <w:pStyle w:val="1SubMatkul"/>
      </w:pPr>
      <w:r w:rsidRPr="006E7005">
        <w:t>Referensi:</w:t>
      </w:r>
    </w:p>
    <w:p w:rsidR="006E7005" w:rsidRPr="006E7005" w:rsidRDefault="006E7005" w:rsidP="004B4192">
      <w:pPr>
        <w:pStyle w:val="RefAB"/>
        <w:numPr>
          <w:ilvl w:val="0"/>
          <w:numId w:val="12"/>
        </w:numPr>
        <w:ind w:left="1701" w:hanging="283"/>
      </w:pPr>
      <w:r w:rsidRPr="006E7005">
        <w:t>Buku Rujukan Utama:</w:t>
      </w:r>
    </w:p>
    <w:p w:rsidR="006E7005" w:rsidRPr="006E7005" w:rsidRDefault="006E7005" w:rsidP="00285835">
      <w:pPr>
        <w:pStyle w:val="7ListRef"/>
      </w:pPr>
      <w:r w:rsidRPr="00B3210C">
        <w:rPr>
          <w:lang w:val="fi-FI"/>
        </w:rPr>
        <w:t xml:space="preserve">Tim Penulis. 2016. Menulis Ilmiah: Buku Ajar MPK Bahasa Indonesia. </w:t>
      </w:r>
      <w:r w:rsidRPr="006E7005">
        <w:t>Surabaya: University Press (Unesa Press).</w:t>
      </w:r>
    </w:p>
    <w:p w:rsidR="006E7005" w:rsidRPr="006E7005" w:rsidRDefault="006E7005" w:rsidP="00285835">
      <w:pPr>
        <w:pStyle w:val="RefAB"/>
      </w:pPr>
      <w:r w:rsidRPr="006E7005">
        <w:t>Buku Rujukan Penunjang:</w:t>
      </w:r>
    </w:p>
    <w:p w:rsidR="006E7005" w:rsidRPr="00B3210C" w:rsidRDefault="006E7005" w:rsidP="00285835">
      <w:pPr>
        <w:pStyle w:val="7ListRef"/>
        <w:rPr>
          <w:lang w:val="fi-FI"/>
        </w:rPr>
      </w:pPr>
      <w:r w:rsidRPr="006E7005">
        <w:t xml:space="preserve">Tim MPK Bahasa Indonesia. 2016. Menulis Ilmiah: Buku Ajar MPK Bahasa Indonesia. </w:t>
      </w:r>
      <w:r w:rsidRPr="00B3210C">
        <w:rPr>
          <w:lang w:val="fi-FI"/>
        </w:rPr>
        <w:t xml:space="preserve">Unesa </w:t>
      </w:r>
    </w:p>
    <w:p w:rsidR="006E7005" w:rsidRPr="006E7005" w:rsidRDefault="006E7005" w:rsidP="00285835">
      <w:pPr>
        <w:pStyle w:val="7ListRef"/>
        <w:rPr>
          <w:lang w:val="fi-FI"/>
        </w:rPr>
      </w:pPr>
      <w:r w:rsidRPr="006E7005">
        <w:rPr>
          <w:lang w:val="fi-FI"/>
        </w:rPr>
        <w:t xml:space="preserve">Ahmadi, Anas. 2015. Psikologi Menulis. Yogyakarta: Ombak. </w:t>
      </w:r>
    </w:p>
    <w:p w:rsidR="006E7005" w:rsidRPr="00B3210C" w:rsidRDefault="006E7005" w:rsidP="00285835">
      <w:pPr>
        <w:pStyle w:val="7ListRef"/>
        <w:rPr>
          <w:lang w:val="fi-FI"/>
        </w:rPr>
      </w:pPr>
      <w:r w:rsidRPr="006E7005">
        <w:rPr>
          <w:lang w:val="fi-FI"/>
        </w:rPr>
        <w:t xml:space="preserve">Alwi, Hasan, dkk. 2014. Tata Bahasa Baku Bahasa Indonesia (Edisi 3). </w:t>
      </w:r>
      <w:r w:rsidRPr="00B3210C">
        <w:rPr>
          <w:lang w:val="fi-FI"/>
        </w:rPr>
        <w:t xml:space="preserve">Jakarta: Balai Pustaka. </w:t>
      </w:r>
    </w:p>
    <w:p w:rsidR="006E7005" w:rsidRPr="00B3210C" w:rsidRDefault="006E7005" w:rsidP="00285835">
      <w:pPr>
        <w:pStyle w:val="7ListRef"/>
        <w:rPr>
          <w:lang w:val="en-US"/>
        </w:rPr>
      </w:pPr>
      <w:r w:rsidRPr="00B3210C">
        <w:rPr>
          <w:lang w:val="fi-FI"/>
        </w:rPr>
        <w:t xml:space="preserve">Arifin, Zaenal dan Amran Tasai. 2004. Cermat Berbahasa. </w:t>
      </w:r>
      <w:r w:rsidRPr="00B3210C">
        <w:rPr>
          <w:lang w:val="en-US"/>
        </w:rPr>
        <w:t xml:space="preserve">Jakarta: Akademika Pressindo. </w:t>
      </w:r>
    </w:p>
    <w:p w:rsidR="006E7005" w:rsidRPr="00B3210C" w:rsidRDefault="006E7005" w:rsidP="00285835">
      <w:pPr>
        <w:pStyle w:val="7ListRef"/>
        <w:rPr>
          <w:lang w:val="fi-FI"/>
        </w:rPr>
      </w:pPr>
      <w:r w:rsidRPr="006E7005">
        <w:t xml:space="preserve">Axelrod, R.B. &amp; Cooper, C.R. 2010. Guide to Writing. </w:t>
      </w:r>
      <w:r w:rsidRPr="00B3210C">
        <w:rPr>
          <w:lang w:val="fi-FI"/>
        </w:rPr>
        <w:t xml:space="preserve">Benfork: Boston. </w:t>
      </w:r>
    </w:p>
    <w:p w:rsidR="006E7005" w:rsidRPr="006E7005" w:rsidRDefault="006E7005" w:rsidP="00285835">
      <w:pPr>
        <w:pStyle w:val="7ListRef"/>
        <w:rPr>
          <w:lang w:val="fi-FI"/>
        </w:rPr>
      </w:pPr>
      <w:r w:rsidRPr="006E7005">
        <w:rPr>
          <w:lang w:val="fi-FI"/>
        </w:rPr>
        <w:t xml:space="preserve">Dalman. 2014. Keterampilan Menulis. Jakarta: Raja Grafindo Persada. </w:t>
      </w:r>
    </w:p>
    <w:p w:rsidR="006E7005" w:rsidRPr="006E7005" w:rsidRDefault="006E7005" w:rsidP="00285835">
      <w:pPr>
        <w:pStyle w:val="7ListRef"/>
      </w:pPr>
      <w:r w:rsidRPr="006E7005">
        <w:rPr>
          <w:lang w:val="fi-FI"/>
        </w:rPr>
        <w:t xml:space="preserve">Depdiknas. 2015. Ejaan Bahasa Indonesia. Jakarta: Depdiknas. </w:t>
      </w:r>
      <w:r w:rsidRPr="006E7005">
        <w:t xml:space="preserve">(Peraturan Pemerintah No.50 Tahun 2015) </w:t>
      </w:r>
    </w:p>
    <w:p w:rsidR="006E7005" w:rsidRPr="00B3210C" w:rsidRDefault="006E7005" w:rsidP="00285835">
      <w:pPr>
        <w:pStyle w:val="7ListRef"/>
        <w:rPr>
          <w:lang w:val="fi-FI"/>
        </w:rPr>
      </w:pPr>
      <w:r w:rsidRPr="006E7005">
        <w:t xml:space="preserve">Sugono, Dendy, dkk. 2003a. </w:t>
      </w:r>
      <w:r w:rsidRPr="00B3210C">
        <w:rPr>
          <w:lang w:val="fi-FI"/>
        </w:rPr>
        <w:t xml:space="preserve">Pengindonesiaan Istilah Asing dalam Bahasa Indonesia. Jakarta: PB. </w:t>
      </w:r>
    </w:p>
    <w:p w:rsidR="006E7005" w:rsidRPr="00B3210C" w:rsidRDefault="006E7005" w:rsidP="00285835">
      <w:pPr>
        <w:pStyle w:val="7ListRef"/>
        <w:rPr>
          <w:lang w:val="fi-FI"/>
        </w:rPr>
      </w:pPr>
      <w:r w:rsidRPr="006E7005">
        <w:rPr>
          <w:lang w:val="fi-FI"/>
        </w:rPr>
        <w:t xml:space="preserve">Suhertuti, dkk. 2011. Bahasa Indonesia sebagai Sarana Komunikasi Ilmiah. </w:t>
      </w:r>
      <w:r w:rsidRPr="00B3210C">
        <w:rPr>
          <w:lang w:val="fi-FI"/>
        </w:rPr>
        <w:t xml:space="preserve">Bogor: Irham Publishing. </w:t>
      </w:r>
    </w:p>
    <w:p w:rsidR="006E7005" w:rsidRPr="00B3210C" w:rsidRDefault="006E7005" w:rsidP="00285835">
      <w:pPr>
        <w:pStyle w:val="7ListRef"/>
        <w:rPr>
          <w:lang w:val="fi-FI"/>
        </w:rPr>
      </w:pPr>
      <w:r w:rsidRPr="006E7005">
        <w:rPr>
          <w:lang w:val="fi-FI"/>
        </w:rPr>
        <w:t xml:space="preserve">Wijayanti, Sri Hapsari, dkk. 2013. Bahasa Indonesia: Penulisan dan Penyajian Karya Ilmiah. </w:t>
      </w:r>
      <w:r w:rsidRPr="00B3210C">
        <w:rPr>
          <w:lang w:val="fi-FI"/>
        </w:rPr>
        <w:t xml:space="preserve">Jakarta: Rajawali Pers. </w:t>
      </w:r>
    </w:p>
    <w:p w:rsidR="006E7005" w:rsidRPr="006E7005" w:rsidRDefault="006E7005" w:rsidP="00285835">
      <w:pPr>
        <w:pStyle w:val="7ListRef"/>
      </w:pPr>
      <w:r w:rsidRPr="00B3210C">
        <w:rPr>
          <w:lang w:val="fi-FI"/>
        </w:rPr>
        <w:t xml:space="preserve">Badan Bahasa. 2015. Kamus Besar Bahasa Indonesia (daring). </w:t>
      </w:r>
      <w:hyperlink r:id="rId8" w:history="1">
        <w:r w:rsidRPr="006E7005">
          <w:rPr>
            <w:rStyle w:val="Hyperlink"/>
            <w:color w:val="000000" w:themeColor="text1"/>
          </w:rPr>
          <w:t>www.kbbidaring.kemendikbud</w:t>
        </w:r>
      </w:hyperlink>
      <w:r w:rsidRPr="006E7005">
        <w:t>.</w:t>
      </w:r>
    </w:p>
    <w:p w:rsidR="003837D4" w:rsidRDefault="003837D4">
      <w:pPr>
        <w:spacing w:after="200" w:line="276" w:lineRule="auto"/>
        <w:rPr>
          <w:rFonts w:ascii="Arial" w:hAnsi="Arial" w:cs="Arial"/>
          <w:b/>
          <w:bCs/>
          <w:color w:val="000000" w:themeColor="text1"/>
          <w:sz w:val="16"/>
          <w:szCs w:val="16"/>
        </w:rPr>
      </w:pPr>
      <w:r>
        <w:rPr>
          <w:rFonts w:ascii="Arial" w:hAnsi="Arial" w:cs="Arial"/>
          <w:b/>
          <w:bCs/>
          <w:color w:val="000000" w:themeColor="text1"/>
          <w:sz w:val="16"/>
          <w:szCs w:val="16"/>
        </w:rPr>
        <w:br w:type="page"/>
      </w:r>
    </w:p>
    <w:p w:rsidR="006E7005" w:rsidRPr="00D80582" w:rsidRDefault="00D80582" w:rsidP="003837D4">
      <w:pPr>
        <w:pStyle w:val="2SubMatkul"/>
        <w:rPr>
          <w:lang w:val="en-US"/>
        </w:rPr>
      </w:pPr>
      <w:r w:rsidRPr="00D80582">
        <w:lastRenderedPageBreak/>
        <w:t>1000002046</w:t>
      </w:r>
      <w:r>
        <w:tab/>
      </w:r>
      <w:r w:rsidR="006E7005" w:rsidRPr="006E7005">
        <w:rPr>
          <w:noProof/>
          <w:lang w:val="id-ID"/>
        </w:rPr>
        <w:t>LITERASI DIGITAL</w:t>
      </w:r>
      <w:r>
        <w:rPr>
          <w:noProof/>
          <w:lang w:val="en-US"/>
        </w:rPr>
        <w:t xml:space="preserve"> (2 SKS)</w:t>
      </w:r>
    </w:p>
    <w:p w:rsidR="006E7005" w:rsidRPr="003837D4" w:rsidRDefault="00E662A5" w:rsidP="003837D4">
      <w:pPr>
        <w:pStyle w:val="Dosen"/>
        <w:rPr>
          <w:b w:val="0"/>
        </w:rPr>
      </w:pPr>
      <w:r>
        <w:t>Dosen:</w:t>
      </w:r>
      <w:r w:rsidR="003837D4">
        <w:tab/>
      </w:r>
      <w:r w:rsidR="006E7005" w:rsidRPr="003837D4">
        <w:rPr>
          <w:b w:val="0"/>
        </w:rPr>
        <w:t>Tim MPK Nasional</w:t>
      </w:r>
    </w:p>
    <w:p w:rsidR="006E7005" w:rsidRPr="006E7005" w:rsidRDefault="005A2858" w:rsidP="003837D4">
      <w:pPr>
        <w:pStyle w:val="1SubMatkul"/>
      </w:pPr>
      <w:r>
        <w:t>Capaian Pembelajaran:</w:t>
      </w:r>
    </w:p>
    <w:p w:rsidR="006E7005" w:rsidRPr="00475D63" w:rsidRDefault="006E7005" w:rsidP="004B4192">
      <w:pPr>
        <w:pStyle w:val="5ListCap"/>
        <w:numPr>
          <w:ilvl w:val="0"/>
          <w:numId w:val="13"/>
        </w:numPr>
        <w:rPr>
          <w:lang w:val="id-ID"/>
        </w:rPr>
      </w:pPr>
      <w:r w:rsidRPr="00475D63">
        <w:rPr>
          <w:lang w:val="id-ID"/>
        </w:rPr>
        <w:t>Mampu menemukan dan menelusuri informasi serta penggunaan literasi digital</w:t>
      </w:r>
    </w:p>
    <w:p w:rsidR="006E7005" w:rsidRPr="00475D63" w:rsidRDefault="006E7005" w:rsidP="004B4192">
      <w:pPr>
        <w:pStyle w:val="5ListCap"/>
        <w:numPr>
          <w:ilvl w:val="0"/>
          <w:numId w:val="13"/>
        </w:numPr>
        <w:rPr>
          <w:lang w:val="id-ID"/>
        </w:rPr>
      </w:pPr>
      <w:r w:rsidRPr="00475D63">
        <w:rPr>
          <w:lang w:val="id-ID"/>
        </w:rPr>
        <w:t>Mampu mendeskripsikan dasar dasar Komputer, sistem operasi</w:t>
      </w:r>
    </w:p>
    <w:p w:rsidR="006E7005" w:rsidRPr="00475D63" w:rsidRDefault="006E7005" w:rsidP="004B4192">
      <w:pPr>
        <w:pStyle w:val="5ListCap"/>
        <w:numPr>
          <w:ilvl w:val="0"/>
          <w:numId w:val="13"/>
        </w:numPr>
        <w:rPr>
          <w:lang w:val="id-ID"/>
        </w:rPr>
      </w:pPr>
      <w:r w:rsidRPr="00475D63">
        <w:rPr>
          <w:lang w:val="id-ID"/>
        </w:rPr>
        <w:t>Mampu merencanakan dan mengkreasikan penggunaan aplikasi komputer</w:t>
      </w:r>
    </w:p>
    <w:p w:rsidR="006E7005" w:rsidRPr="00475D63" w:rsidRDefault="006E7005" w:rsidP="004B4192">
      <w:pPr>
        <w:pStyle w:val="5ListCap"/>
        <w:numPr>
          <w:ilvl w:val="0"/>
          <w:numId w:val="13"/>
        </w:numPr>
        <w:rPr>
          <w:b/>
          <w:bCs/>
          <w:lang w:val="id-ID"/>
        </w:rPr>
      </w:pPr>
      <w:r w:rsidRPr="00475D63">
        <w:rPr>
          <w:lang w:val="id-ID"/>
        </w:rPr>
        <w:t>Memiliki sikap bertanggung jawab, peduli, jujur, kerjasama, merancang serta mengembangkan pengetahuan dengan menggunakan perangkat dan media digital</w:t>
      </w:r>
    </w:p>
    <w:p w:rsidR="006E7005" w:rsidRPr="00B3210C" w:rsidRDefault="00C740C6" w:rsidP="003837D4">
      <w:pPr>
        <w:pStyle w:val="1SubMatkul"/>
        <w:rPr>
          <w:lang w:val="id-ID"/>
        </w:rPr>
      </w:pPr>
      <w:r w:rsidRPr="00B3210C">
        <w:rPr>
          <w:lang w:val="id-ID"/>
        </w:rPr>
        <w:t>Deskripsi:</w:t>
      </w:r>
      <w:r w:rsidR="006E7005" w:rsidRPr="00B3210C">
        <w:rPr>
          <w:lang w:val="id-ID"/>
        </w:rPr>
        <w:t xml:space="preserve"> </w:t>
      </w:r>
    </w:p>
    <w:p w:rsidR="006E7005" w:rsidRPr="006E7005" w:rsidRDefault="006E7005" w:rsidP="003837D4">
      <w:pPr>
        <w:pStyle w:val="8Deskripsi"/>
        <w:rPr>
          <w:lang w:val="id-ID"/>
        </w:rPr>
      </w:pPr>
      <w:r w:rsidRPr="006E7005">
        <w:rPr>
          <w:lang w:val="id-ID"/>
        </w:rPr>
        <w:t>Mata kuliah ini membahas pengertian dan penggunaan literasi digital, penelusuran data/informasi,browser,  Penyaringan berita (hoax), mengkaji dasar dasar komputer, processor, memori, penyimpanan/storage, memahami sistem operasi komputer, Privacy, security, hak kekayaaan intelektual, pemrograman dasar, aplikasi word,excel yang mendukung penulisan artikel ilmiah,  Merancang dan membuat program aplikasi maupun media menggunakan software animasi, aplikasi video, mengetahui dasar internet, social networking, web page dan cloud storage</w:t>
      </w:r>
    </w:p>
    <w:p w:rsidR="006E7005" w:rsidRPr="006E7005" w:rsidRDefault="006E7005" w:rsidP="003837D4">
      <w:pPr>
        <w:pStyle w:val="1SubMatkul"/>
      </w:pPr>
      <w:r w:rsidRPr="006E7005">
        <w:t>Referensi:</w:t>
      </w:r>
    </w:p>
    <w:p w:rsidR="006E7005" w:rsidRPr="006E7005" w:rsidRDefault="006E7005" w:rsidP="004B4192">
      <w:pPr>
        <w:pStyle w:val="RefAB"/>
        <w:numPr>
          <w:ilvl w:val="0"/>
          <w:numId w:val="14"/>
        </w:numPr>
        <w:ind w:left="1701" w:hanging="283"/>
      </w:pPr>
      <w:r w:rsidRPr="006E7005">
        <w:t>Buku Rujukan Utama:</w:t>
      </w:r>
    </w:p>
    <w:p w:rsidR="006E7005" w:rsidRPr="006E7005" w:rsidRDefault="006E7005" w:rsidP="003837D4">
      <w:pPr>
        <w:pStyle w:val="7ListRef"/>
      </w:pPr>
      <w:r w:rsidRPr="006E7005">
        <w:rPr>
          <w:noProof/>
        </w:rPr>
        <w:t>Wempen F, Hattersley R, Millet R, 2014)</w:t>
      </w:r>
    </w:p>
    <w:p w:rsidR="006E7005" w:rsidRPr="006E7005" w:rsidRDefault="006E7005" w:rsidP="003837D4">
      <w:pPr>
        <w:pStyle w:val="RefAB"/>
      </w:pPr>
      <w:r w:rsidRPr="006E7005">
        <w:t>Buku Rujukan Penunjang:</w:t>
      </w:r>
    </w:p>
    <w:p w:rsidR="006E7005" w:rsidRPr="006E7005" w:rsidRDefault="006E7005" w:rsidP="003837D4">
      <w:pPr>
        <w:pStyle w:val="7ListRef"/>
        <w:rPr>
          <w:lang w:val="id-ID" w:eastAsia="id-ID"/>
        </w:rPr>
      </w:pPr>
      <w:r w:rsidRPr="00B3210C">
        <w:rPr>
          <w:lang w:val="fi-FI" w:eastAsia="id-ID"/>
        </w:rPr>
        <w:t xml:space="preserve">Rohmadi, </w:t>
      </w:r>
      <w:r w:rsidRPr="006E7005">
        <w:rPr>
          <w:lang w:val="id-ID" w:eastAsia="id-ID"/>
        </w:rPr>
        <w:t xml:space="preserve">Muhammad. </w:t>
      </w:r>
      <w:r w:rsidRPr="006E7005">
        <w:rPr>
          <w:i/>
          <w:lang w:val="id-ID" w:eastAsia="id-ID"/>
        </w:rPr>
        <w:t>Literasi Digital</w:t>
      </w:r>
      <w:r w:rsidRPr="00B3210C">
        <w:rPr>
          <w:lang w:val="fi-FI" w:eastAsia="id-ID"/>
        </w:rPr>
        <w:t>. Surakarta: Perpustakaan Universitas Sebelas Maret (UNS). 2018.</w:t>
      </w:r>
    </w:p>
    <w:p w:rsidR="006E7005" w:rsidRPr="006E7005" w:rsidRDefault="006C102A" w:rsidP="003837D4">
      <w:pPr>
        <w:pStyle w:val="7ListRef"/>
        <w:rPr>
          <w:lang w:val="id-ID" w:eastAsia="id-ID"/>
        </w:rPr>
      </w:pPr>
      <w:hyperlink r:id="rId9" w:tgtFrame="_blank" w:history="1">
        <w:r w:rsidR="006E7005" w:rsidRPr="006E7005">
          <w:rPr>
            <w:rStyle w:val="Hyperlink"/>
            <w:bCs/>
            <w:color w:val="000000" w:themeColor="text1"/>
            <w:lang w:val="fi-FI" w:eastAsia="id-ID"/>
          </w:rPr>
          <w:t>B.U., Donny.</w:t>
        </w:r>
      </w:hyperlink>
      <w:r w:rsidR="006E7005" w:rsidRPr="006E7005">
        <w:rPr>
          <w:lang w:val="id-ID" w:eastAsia="id-ID"/>
        </w:rPr>
        <w:t xml:space="preserve"> </w:t>
      </w:r>
      <w:hyperlink r:id="rId10" w:tgtFrame="_blank" w:history="1">
        <w:r w:rsidR="006E7005" w:rsidRPr="006E7005">
          <w:rPr>
            <w:rStyle w:val="Hyperlink"/>
            <w:i/>
            <w:iCs/>
            <w:color w:val="000000" w:themeColor="text1"/>
            <w:lang w:val="fi-FI" w:eastAsia="id-ID"/>
          </w:rPr>
          <w:t>Kerangka</w:t>
        </w:r>
      </w:hyperlink>
      <w:r w:rsidR="006E7005" w:rsidRPr="006E7005">
        <w:rPr>
          <w:i/>
          <w:iCs/>
          <w:lang w:val="id-ID" w:eastAsia="id-ID"/>
        </w:rPr>
        <w:t xml:space="preserve"> Literasi Digital Indonesia</w:t>
      </w:r>
      <w:r w:rsidR="006E7005" w:rsidRPr="006E7005">
        <w:rPr>
          <w:lang w:val="id-ID" w:eastAsia="id-ID"/>
        </w:rPr>
        <w:t xml:space="preserve">. </w:t>
      </w:r>
      <w:r w:rsidR="006E7005" w:rsidRPr="00B3210C">
        <w:rPr>
          <w:lang w:val="fi-FI" w:eastAsia="id-ID"/>
        </w:rPr>
        <w:t>Jakarta.</w:t>
      </w:r>
      <w:r w:rsidR="006E7005" w:rsidRPr="006E7005">
        <w:rPr>
          <w:lang w:val="id-ID" w:eastAsia="id-ID"/>
        </w:rPr>
        <w:t xml:space="preserve"> 2012. </w:t>
      </w:r>
    </w:p>
    <w:p w:rsidR="006E7005" w:rsidRPr="006E7005" w:rsidRDefault="006C102A" w:rsidP="003837D4">
      <w:pPr>
        <w:pStyle w:val="7ListRef"/>
        <w:rPr>
          <w:lang w:val="id-ID" w:eastAsia="id-ID"/>
        </w:rPr>
      </w:pPr>
      <w:hyperlink r:id="rId11" w:tgtFrame="_blank" w:history="1">
        <w:r w:rsidR="006E7005" w:rsidRPr="006E7005">
          <w:rPr>
            <w:rStyle w:val="Hyperlink"/>
            <w:bCs/>
            <w:color w:val="000000" w:themeColor="text1"/>
            <w:lang w:val="fi-FI" w:eastAsia="id-ID"/>
          </w:rPr>
          <w:t>Nasrullah, Rullie.</w:t>
        </w:r>
      </w:hyperlink>
      <w:r w:rsidR="006E7005" w:rsidRPr="006E7005">
        <w:rPr>
          <w:lang w:val="id-ID" w:eastAsia="id-ID"/>
        </w:rPr>
        <w:t> </w:t>
      </w:r>
      <w:hyperlink r:id="rId12" w:tgtFrame="_blank" w:history="1">
        <w:r w:rsidR="006E7005" w:rsidRPr="006E7005">
          <w:rPr>
            <w:rStyle w:val="Hyperlink"/>
            <w:i/>
            <w:iCs/>
            <w:color w:val="000000" w:themeColor="text1"/>
            <w:lang w:val="fi-FI" w:eastAsia="id-ID"/>
          </w:rPr>
          <w:t>Materi</w:t>
        </w:r>
      </w:hyperlink>
      <w:r w:rsidR="006E7005" w:rsidRPr="006E7005">
        <w:rPr>
          <w:i/>
          <w:iCs/>
          <w:lang w:val="id-ID" w:eastAsia="id-ID"/>
        </w:rPr>
        <w:t xml:space="preserve"> Pendukung Literasi Diital</w:t>
      </w:r>
      <w:r w:rsidR="006E7005" w:rsidRPr="006E7005">
        <w:rPr>
          <w:lang w:val="id-ID" w:eastAsia="id-ID"/>
        </w:rPr>
        <w:t xml:space="preserve">. </w:t>
      </w:r>
      <w:r w:rsidR="006E7005" w:rsidRPr="00B3210C">
        <w:rPr>
          <w:lang w:val="fi-FI" w:eastAsia="id-ID"/>
        </w:rPr>
        <w:t xml:space="preserve">Jakarta: </w:t>
      </w:r>
      <w:r w:rsidR="006E7005" w:rsidRPr="006E7005">
        <w:rPr>
          <w:lang w:val="id-ID" w:eastAsia="id-ID"/>
        </w:rPr>
        <w:t>Kementerian Pendidikan dan Kebudayaan</w:t>
      </w:r>
      <w:r w:rsidR="006E7005" w:rsidRPr="00B3210C">
        <w:rPr>
          <w:lang w:val="fi-FI" w:eastAsia="id-ID"/>
        </w:rPr>
        <w:t xml:space="preserve">. </w:t>
      </w:r>
      <w:r w:rsidR="006E7005" w:rsidRPr="006E7005">
        <w:rPr>
          <w:lang w:val="id-ID" w:eastAsia="id-ID"/>
        </w:rPr>
        <w:t>2017. </w:t>
      </w:r>
    </w:p>
    <w:p w:rsidR="006E7005" w:rsidRPr="006E7005" w:rsidRDefault="006E7005" w:rsidP="003837D4">
      <w:pPr>
        <w:pStyle w:val="7ListRef"/>
        <w:rPr>
          <w:lang w:val="id-ID" w:eastAsia="id-ID"/>
        </w:rPr>
      </w:pPr>
      <w:r w:rsidRPr="00B3210C">
        <w:rPr>
          <w:lang w:val="fi-FI"/>
        </w:rPr>
        <w:t xml:space="preserve">Widiastuti, </w:t>
      </w:r>
      <w:hyperlink r:id="rId13" w:tgtFrame="_blank" w:history="1">
        <w:r w:rsidRPr="006E7005">
          <w:rPr>
            <w:rStyle w:val="Hyperlink"/>
            <w:bCs/>
            <w:color w:val="000000" w:themeColor="text1"/>
            <w:lang w:val="fi-FI" w:eastAsia="id-ID"/>
          </w:rPr>
          <w:t>Niken.</w:t>
        </w:r>
      </w:hyperlink>
      <w:r w:rsidRPr="006E7005">
        <w:rPr>
          <w:lang w:val="id-ID" w:eastAsia="id-ID"/>
        </w:rPr>
        <w:t> </w:t>
      </w:r>
      <w:hyperlink r:id="rId14" w:tgtFrame="_blank" w:history="1">
        <w:r w:rsidRPr="006E7005">
          <w:rPr>
            <w:rStyle w:val="Hyperlink"/>
            <w:i/>
            <w:iCs/>
            <w:color w:val="000000" w:themeColor="text1"/>
            <w:lang w:val="fi-FI" w:eastAsia="id-ID"/>
          </w:rPr>
          <w:t>Infografis</w:t>
        </w:r>
      </w:hyperlink>
      <w:r w:rsidRPr="006E7005">
        <w:rPr>
          <w:i/>
          <w:iCs/>
          <w:lang w:val="id-ID" w:eastAsia="id-ID"/>
        </w:rPr>
        <w:t xml:space="preserve"> Keren dan berkualitas baik</w:t>
      </w:r>
      <w:r w:rsidRPr="006E7005">
        <w:rPr>
          <w:lang w:val="id-ID" w:eastAsia="id-ID"/>
        </w:rPr>
        <w:t xml:space="preserve">. </w:t>
      </w:r>
      <w:r w:rsidRPr="00B3210C">
        <w:rPr>
          <w:lang w:val="fi-FI" w:eastAsia="id-ID"/>
        </w:rPr>
        <w:t xml:space="preserve">Jakarta: Direktorat Pengolahan dan Penyediaan Informasi </w:t>
      </w:r>
      <w:r w:rsidRPr="006E7005">
        <w:rPr>
          <w:lang w:val="id-ID" w:eastAsia="id-ID"/>
        </w:rPr>
        <w:t>Kementrian Komunikasi dan Informatika. 2018.</w:t>
      </w:r>
    </w:p>
    <w:p w:rsidR="006E7005" w:rsidRPr="006E7005" w:rsidRDefault="006C102A" w:rsidP="003837D4">
      <w:pPr>
        <w:pStyle w:val="7ListRef"/>
        <w:rPr>
          <w:lang w:val="id-ID" w:eastAsia="id-ID"/>
        </w:rPr>
      </w:pPr>
      <w:hyperlink r:id="rId15" w:tgtFrame="_blank" w:history="1">
        <w:r w:rsidR="006E7005" w:rsidRPr="006E7005">
          <w:rPr>
            <w:rStyle w:val="Strong"/>
            <w:color w:val="000000" w:themeColor="text1"/>
            <w:lang w:val="id-ID"/>
          </w:rPr>
          <w:t>Faithe</w:t>
        </w:r>
      </w:hyperlink>
      <w:r w:rsidR="006E7005" w:rsidRPr="006E7005">
        <w:t> Wempen et al. </w:t>
      </w:r>
      <w:r w:rsidR="006E7005" w:rsidRPr="006E7005">
        <w:rPr>
          <w:i/>
          <w:iCs/>
          <w:lang w:val="id-ID"/>
        </w:rPr>
        <w:t>C</w:t>
      </w:r>
      <w:r w:rsidR="006E7005" w:rsidRPr="006E7005">
        <w:rPr>
          <w:i/>
          <w:iCs/>
        </w:rPr>
        <w:t>omputing Fundamentals Diital Literacy Edition</w:t>
      </w:r>
      <w:r w:rsidR="006E7005" w:rsidRPr="006E7005">
        <w:t>. United Kingdom: Bell &amp; Bain. 201</w:t>
      </w:r>
      <w:r w:rsidR="006E7005" w:rsidRPr="006E7005">
        <w:rPr>
          <w:lang w:val="id-ID"/>
        </w:rPr>
        <w:t>4</w:t>
      </w:r>
      <w:r w:rsidR="006E7005" w:rsidRPr="006E7005">
        <w:t>.</w:t>
      </w:r>
    </w:p>
    <w:p w:rsidR="006E7005" w:rsidRPr="006E7005" w:rsidRDefault="006C102A" w:rsidP="003837D4">
      <w:pPr>
        <w:pStyle w:val="7ListRef"/>
        <w:rPr>
          <w:lang w:val="id-ID" w:eastAsia="id-ID"/>
        </w:rPr>
      </w:pPr>
      <w:hyperlink r:id="rId16" w:tgtFrame="_blank" w:history="1">
        <w:r w:rsidR="006E7005" w:rsidRPr="006E7005">
          <w:rPr>
            <w:rStyle w:val="Hyperlink"/>
            <w:bCs/>
            <w:color w:val="000000" w:themeColor="text1"/>
            <w:lang w:eastAsia="id-ID"/>
          </w:rPr>
          <w:t>Ameliah, Rizky dkk.</w:t>
        </w:r>
      </w:hyperlink>
      <w:r w:rsidR="006E7005" w:rsidRPr="006E7005">
        <w:rPr>
          <w:lang w:val="id-ID" w:eastAsia="id-ID"/>
        </w:rPr>
        <w:t> </w:t>
      </w:r>
      <w:r w:rsidR="006E7005" w:rsidRPr="006E7005">
        <w:rPr>
          <w:i/>
          <w:iCs/>
          <w:lang w:val="id-ID" w:eastAsia="id-ID"/>
        </w:rPr>
        <w:t>Strategi Kewiraussahaan Digital Sebuah Panduan untuk UMKM, Startup dan e-Commerce</w:t>
      </w:r>
      <w:r w:rsidR="006E7005" w:rsidRPr="006E7005">
        <w:rPr>
          <w:lang w:val="id-ID" w:eastAsia="id-ID"/>
        </w:rPr>
        <w:t xml:space="preserve">. </w:t>
      </w:r>
      <w:r w:rsidR="006E7005" w:rsidRPr="00B3210C">
        <w:rPr>
          <w:lang w:val="fi-FI" w:eastAsia="id-ID"/>
        </w:rPr>
        <w:t xml:space="preserve">Jakarta: </w:t>
      </w:r>
      <w:r w:rsidR="006E7005" w:rsidRPr="006E7005">
        <w:rPr>
          <w:lang w:val="id-ID" w:eastAsia="id-ID"/>
        </w:rPr>
        <w:t>Kementrian Komunikasi dan Informatika Republik Indonesia</w:t>
      </w:r>
      <w:r w:rsidR="006E7005" w:rsidRPr="00B3210C">
        <w:rPr>
          <w:lang w:val="fi-FI" w:eastAsia="id-ID"/>
        </w:rPr>
        <w:t xml:space="preserve">. </w:t>
      </w:r>
      <w:r w:rsidR="006E7005" w:rsidRPr="006E7005">
        <w:rPr>
          <w:lang w:val="id-ID" w:eastAsia="id-ID"/>
        </w:rPr>
        <w:t>2018.</w:t>
      </w:r>
    </w:p>
    <w:p w:rsidR="006E7005" w:rsidRPr="006E7005" w:rsidRDefault="006E7005" w:rsidP="003837D4">
      <w:pPr>
        <w:pStyle w:val="7ListRef"/>
        <w:rPr>
          <w:lang w:val="id-ID" w:eastAsia="id-ID"/>
        </w:rPr>
      </w:pPr>
      <w:r w:rsidRPr="00B3210C">
        <w:rPr>
          <w:lang w:val="fi-FI"/>
        </w:rPr>
        <w:t>Syaripudin, Acep dkk</w:t>
      </w:r>
      <w:r w:rsidRPr="006E7005">
        <w:rPr>
          <w:bCs/>
          <w:lang w:val="id-ID" w:eastAsia="id-ID"/>
        </w:rPr>
        <w:t>.</w:t>
      </w:r>
      <w:r w:rsidRPr="006E7005">
        <w:rPr>
          <w:lang w:val="id-ID" w:eastAsia="id-ID"/>
        </w:rPr>
        <w:t xml:space="preserve"> </w:t>
      </w:r>
      <w:r w:rsidRPr="006E7005">
        <w:rPr>
          <w:i/>
          <w:iCs/>
          <w:lang w:val="id-ID" w:eastAsia="id-ID"/>
        </w:rPr>
        <w:t>Seri Buku Literasi Digital Kerangka Literasi Digital Indonesia</w:t>
      </w:r>
      <w:r w:rsidRPr="006E7005">
        <w:rPr>
          <w:lang w:val="id-ID" w:eastAsia="id-ID"/>
        </w:rPr>
        <w:t>. ISBN 978-602-51324-2-1</w:t>
      </w:r>
      <w:r w:rsidRPr="00B3210C">
        <w:rPr>
          <w:lang w:val="fi-FI" w:eastAsia="id-ID"/>
        </w:rPr>
        <w:t>.</w:t>
      </w:r>
      <w:r w:rsidRPr="006E7005">
        <w:rPr>
          <w:lang w:val="id-ID" w:eastAsia="id-ID"/>
        </w:rPr>
        <w:t xml:space="preserve"> </w:t>
      </w:r>
      <w:r w:rsidRPr="00B3210C">
        <w:rPr>
          <w:lang w:val="fi-FI" w:eastAsia="id-ID"/>
        </w:rPr>
        <w:t xml:space="preserve">Diakses dari </w:t>
      </w:r>
      <w:r w:rsidRPr="006E7005">
        <w:rPr>
          <w:lang w:val="id-ID" w:eastAsia="id-ID"/>
        </w:rPr>
        <w:t>www.literasidigital.com.</w:t>
      </w:r>
    </w:p>
    <w:p w:rsidR="006E7005" w:rsidRPr="006E7005" w:rsidRDefault="006E7005" w:rsidP="003837D4">
      <w:pPr>
        <w:pStyle w:val="7ListRef"/>
        <w:rPr>
          <w:lang w:val="id-ID" w:eastAsia="id-ID"/>
        </w:rPr>
      </w:pPr>
      <w:r w:rsidRPr="006E7005">
        <w:rPr>
          <w:lang w:val="id-ID" w:eastAsia="id-ID"/>
        </w:rPr>
        <w:t xml:space="preserve">Kementrian Komunikasi dan Informatika. </w:t>
      </w:r>
      <w:r w:rsidRPr="006E7005">
        <w:rPr>
          <w:i/>
          <w:iCs/>
          <w:lang w:val="id-ID" w:eastAsia="id-ID"/>
        </w:rPr>
        <w:t>Antisipasi Hoax</w:t>
      </w:r>
      <w:r w:rsidRPr="006E7005">
        <w:rPr>
          <w:iCs/>
          <w:lang w:val="id-ID" w:eastAsia="id-ID"/>
        </w:rPr>
        <w:t xml:space="preserve">. </w:t>
      </w:r>
      <w:r w:rsidRPr="006E7005">
        <w:rPr>
          <w:lang w:val="id-ID" w:eastAsia="id-ID"/>
        </w:rPr>
        <w:t>Siber Kreasi Gerakan Nasional Literasi Digital</w:t>
      </w:r>
      <w:r w:rsidRPr="00B3210C">
        <w:rPr>
          <w:lang w:val="id-ID" w:eastAsia="id-ID"/>
        </w:rPr>
        <w:t xml:space="preserve">. Diakses dari </w:t>
      </w:r>
      <w:r w:rsidRPr="006E7005">
        <w:rPr>
          <w:lang w:val="id-ID" w:eastAsia="id-ID"/>
        </w:rPr>
        <w:t>www.literasidigital.com.</w:t>
      </w:r>
    </w:p>
    <w:p w:rsidR="006E7005" w:rsidRPr="006E7005" w:rsidRDefault="006E7005" w:rsidP="003837D4">
      <w:pPr>
        <w:pStyle w:val="7ListRef"/>
        <w:rPr>
          <w:lang w:val="id-ID" w:eastAsia="id-ID"/>
        </w:rPr>
      </w:pPr>
      <w:r w:rsidRPr="006E7005">
        <w:rPr>
          <w:lang w:val="id-ID" w:eastAsia="id-ID"/>
        </w:rPr>
        <w:t>Kementrian Komunikasi dan Informatika</w:t>
      </w:r>
      <w:r w:rsidRPr="00B3210C">
        <w:rPr>
          <w:lang w:val="id-ID" w:eastAsia="id-ID"/>
        </w:rPr>
        <w:t>.</w:t>
      </w:r>
      <w:r w:rsidRPr="006E7005">
        <w:rPr>
          <w:iCs/>
          <w:lang w:val="id-ID" w:eastAsia="id-ID"/>
        </w:rPr>
        <w:t xml:space="preserve"> </w:t>
      </w:r>
      <w:r w:rsidRPr="006E7005">
        <w:rPr>
          <w:i/>
          <w:iCs/>
          <w:lang w:val="id-ID" w:eastAsia="id-ID"/>
        </w:rPr>
        <w:t>Mengenal Hoax</w:t>
      </w:r>
      <w:r w:rsidRPr="00B3210C">
        <w:rPr>
          <w:iCs/>
          <w:lang w:val="id-ID" w:eastAsia="id-ID"/>
        </w:rPr>
        <w:t>.</w:t>
      </w:r>
      <w:r w:rsidRPr="006E7005">
        <w:rPr>
          <w:lang w:val="id-ID" w:eastAsia="id-ID"/>
        </w:rPr>
        <w:t xml:space="preserve"> Siber Kreasi Gerakan Nasional Literasi Digital</w:t>
      </w:r>
      <w:r w:rsidRPr="006E7005">
        <w:rPr>
          <w:lang w:eastAsia="id-ID"/>
        </w:rPr>
        <w:t xml:space="preserve">. Diakses dari </w:t>
      </w:r>
      <w:hyperlink r:id="rId17" w:history="1">
        <w:r w:rsidRPr="006E7005">
          <w:rPr>
            <w:rStyle w:val="Hyperlink"/>
            <w:color w:val="000000" w:themeColor="text1"/>
            <w:lang w:eastAsia="id-ID"/>
          </w:rPr>
          <w:t>www.literasidigital.com</w:t>
        </w:r>
      </w:hyperlink>
      <w:r w:rsidRPr="006E7005">
        <w:rPr>
          <w:lang w:val="id-ID" w:eastAsia="id-ID"/>
        </w:rPr>
        <w:t>.</w:t>
      </w:r>
    </w:p>
    <w:p w:rsidR="006E7005" w:rsidRPr="006E7005" w:rsidRDefault="006C102A" w:rsidP="003837D4">
      <w:pPr>
        <w:pStyle w:val="7ListRef"/>
        <w:rPr>
          <w:lang w:val="id-ID" w:eastAsia="id-ID"/>
        </w:rPr>
      </w:pPr>
      <w:hyperlink r:id="rId18" w:tgtFrame="_blank" w:history="1">
        <w:r w:rsidR="006E7005" w:rsidRPr="006E7005">
          <w:rPr>
            <w:rStyle w:val="Hyperlink"/>
            <w:bCs/>
            <w:color w:val="000000" w:themeColor="text1"/>
            <w:lang w:eastAsia="id-ID"/>
          </w:rPr>
          <w:t>Pier Cesare Rivoltella.</w:t>
        </w:r>
      </w:hyperlink>
      <w:r w:rsidR="006E7005" w:rsidRPr="006E7005">
        <w:rPr>
          <w:lang w:val="id-ID" w:eastAsia="id-ID"/>
        </w:rPr>
        <w:t> </w:t>
      </w:r>
      <w:r w:rsidR="006E7005" w:rsidRPr="006E7005">
        <w:rPr>
          <w:i/>
          <w:iCs/>
          <w:lang w:val="id-ID" w:eastAsia="id-ID"/>
        </w:rPr>
        <w:t>Digital Literacy Tools and Methodologies for Information Society</w:t>
      </w:r>
      <w:r w:rsidR="006E7005" w:rsidRPr="006E7005">
        <w:rPr>
          <w:lang w:val="id-ID" w:eastAsia="id-ID"/>
        </w:rPr>
        <w:t>. New York</w:t>
      </w:r>
      <w:r w:rsidR="006E7005" w:rsidRPr="006E7005">
        <w:rPr>
          <w:lang w:eastAsia="id-ID"/>
        </w:rPr>
        <w:t>:</w:t>
      </w:r>
      <w:r w:rsidR="006E7005" w:rsidRPr="006E7005">
        <w:rPr>
          <w:lang w:val="id-ID" w:eastAsia="id-ID"/>
        </w:rPr>
        <w:t xml:space="preserve"> IGI Publishing. 2008.</w:t>
      </w:r>
    </w:p>
    <w:p w:rsidR="006E7005" w:rsidRPr="006E7005" w:rsidRDefault="006E7005" w:rsidP="003837D4">
      <w:pPr>
        <w:pStyle w:val="7ListRef"/>
        <w:rPr>
          <w:lang w:val="id-ID" w:eastAsia="id-ID"/>
        </w:rPr>
      </w:pPr>
      <w:r w:rsidRPr="006E7005">
        <w:rPr>
          <w:lang w:val="id-ID" w:eastAsia="id-ID"/>
        </w:rPr>
        <w:t>M. Ramli, Etika Dalam Penggunaan Teknologi Informasi dan Komunikasi dalam Pendidikan, Ta’lim Vol II No 03 Jan-Jun 2012</w:t>
      </w:r>
    </w:p>
    <w:p w:rsidR="006E7005" w:rsidRPr="006E7005" w:rsidRDefault="006E7005" w:rsidP="003837D4">
      <w:pPr>
        <w:pStyle w:val="7ListRef"/>
        <w:rPr>
          <w:lang w:val="id-ID" w:eastAsia="id-ID"/>
        </w:rPr>
      </w:pPr>
      <w:r w:rsidRPr="006E7005">
        <w:rPr>
          <w:lang w:eastAsia="id-ID"/>
        </w:rPr>
        <w:t>Wibawa, 2018. Pengembangan Medai Pembelajaran Berbasis Multimedia.UNESA Press. ISBN: 978-602-449-224-3</w:t>
      </w:r>
    </w:p>
    <w:p w:rsidR="006E7005" w:rsidRPr="006E7005" w:rsidRDefault="006E7005" w:rsidP="006E7005">
      <w:pPr>
        <w:spacing w:after="0" w:line="240" w:lineRule="auto"/>
        <w:rPr>
          <w:rFonts w:ascii="Arial" w:hAnsi="Arial" w:cs="Arial"/>
          <w:color w:val="000000" w:themeColor="text1"/>
          <w:sz w:val="16"/>
          <w:szCs w:val="16"/>
          <w:lang w:eastAsia="id-ID"/>
        </w:rPr>
      </w:pPr>
    </w:p>
    <w:p w:rsidR="006E7005" w:rsidRPr="006E7005" w:rsidRDefault="00D80582" w:rsidP="003837D4">
      <w:pPr>
        <w:pStyle w:val="2SubMatkul"/>
      </w:pPr>
      <w:r w:rsidRPr="00D80582">
        <w:t>8320302202</w:t>
      </w:r>
      <w:r>
        <w:tab/>
      </w:r>
      <w:r w:rsidR="006E7005" w:rsidRPr="006E7005">
        <w:t>PENDIDIKAN JASMANI</w:t>
      </w:r>
      <w:r>
        <w:t xml:space="preserve"> (2 SKS)</w:t>
      </w:r>
    </w:p>
    <w:p w:rsidR="006E7005" w:rsidRPr="003837D4" w:rsidRDefault="00E662A5" w:rsidP="003837D4">
      <w:pPr>
        <w:pStyle w:val="Dosen"/>
        <w:rPr>
          <w:b w:val="0"/>
        </w:rPr>
      </w:pPr>
      <w:r>
        <w:t>Dosen:</w:t>
      </w:r>
      <w:r w:rsidR="003837D4">
        <w:tab/>
      </w:r>
      <w:r w:rsidR="006E7005" w:rsidRPr="003837D4">
        <w:rPr>
          <w:b w:val="0"/>
        </w:rPr>
        <w:t>Tim MPK Nasional</w:t>
      </w:r>
    </w:p>
    <w:p w:rsidR="006E7005" w:rsidRPr="006E7005" w:rsidRDefault="005A2858" w:rsidP="003837D4">
      <w:pPr>
        <w:pStyle w:val="1SubMatkul"/>
      </w:pPr>
      <w:r>
        <w:t>Capaian Pembelajaran:</w:t>
      </w:r>
    </w:p>
    <w:p w:rsidR="006E7005" w:rsidRPr="00475D63" w:rsidRDefault="006E7005" w:rsidP="004B4192">
      <w:pPr>
        <w:pStyle w:val="5ListCap"/>
        <w:numPr>
          <w:ilvl w:val="0"/>
          <w:numId w:val="15"/>
        </w:numPr>
        <w:rPr>
          <w:lang w:val="fi-FI"/>
        </w:rPr>
      </w:pPr>
      <w:r w:rsidRPr="00475D63">
        <w:rPr>
          <w:lang w:val="fi-FI"/>
        </w:rPr>
        <w:t>Mampu memahami pentingnya pendidikan jasmani dalam kehidupan sehari-hari</w:t>
      </w:r>
    </w:p>
    <w:p w:rsidR="006E7005" w:rsidRPr="00475D63" w:rsidRDefault="006E7005" w:rsidP="004B4192">
      <w:pPr>
        <w:pStyle w:val="5ListCap"/>
        <w:numPr>
          <w:ilvl w:val="0"/>
          <w:numId w:val="15"/>
        </w:numPr>
        <w:rPr>
          <w:lang w:val="fi-FI"/>
        </w:rPr>
      </w:pPr>
      <w:r w:rsidRPr="00475D63">
        <w:rPr>
          <w:lang w:val="fi-FI"/>
        </w:rPr>
        <w:t>Mampu memahami hakikat dan tujuan pendidikan jasmani</w:t>
      </w:r>
    </w:p>
    <w:p w:rsidR="006E7005" w:rsidRPr="006E7005" w:rsidRDefault="006E7005" w:rsidP="004B4192">
      <w:pPr>
        <w:pStyle w:val="5ListCap"/>
        <w:numPr>
          <w:ilvl w:val="0"/>
          <w:numId w:val="15"/>
        </w:numPr>
      </w:pPr>
      <w:r w:rsidRPr="006E7005">
        <w:t>Mampu membuat program pendidikan jasmani untuk memelihara bentuk tubuh ideal</w:t>
      </w:r>
    </w:p>
    <w:p w:rsidR="006E7005" w:rsidRPr="00475D63" w:rsidRDefault="006E7005" w:rsidP="004B4192">
      <w:pPr>
        <w:pStyle w:val="5ListCap"/>
        <w:numPr>
          <w:ilvl w:val="0"/>
          <w:numId w:val="15"/>
        </w:numPr>
        <w:rPr>
          <w:lang w:val="fi-FI"/>
        </w:rPr>
      </w:pPr>
      <w:r w:rsidRPr="00475D63">
        <w:rPr>
          <w:lang w:val="fi-FI"/>
        </w:rPr>
        <w:t>Mampu membuat program pendidikan jasmani untuk meningkatkan dan memelihara kebugaran jasmani pribadi</w:t>
      </w:r>
    </w:p>
    <w:p w:rsidR="006E7005" w:rsidRPr="00475D63" w:rsidRDefault="006E7005" w:rsidP="004B4192">
      <w:pPr>
        <w:pStyle w:val="5ListCap"/>
        <w:numPr>
          <w:ilvl w:val="0"/>
          <w:numId w:val="15"/>
        </w:numPr>
        <w:rPr>
          <w:lang w:val="fi-FI"/>
        </w:rPr>
      </w:pPr>
      <w:r w:rsidRPr="00475D63">
        <w:rPr>
          <w:lang w:val="fi-FI"/>
        </w:rPr>
        <w:t>Mampu melakukan pengukuran kebugaran secara sederhana</w:t>
      </w:r>
    </w:p>
    <w:p w:rsidR="006E7005" w:rsidRPr="006E7005" w:rsidRDefault="006E7005" w:rsidP="004B4192">
      <w:pPr>
        <w:pStyle w:val="5ListCap"/>
        <w:numPr>
          <w:ilvl w:val="0"/>
          <w:numId w:val="15"/>
        </w:numPr>
      </w:pPr>
      <w:r w:rsidRPr="006E7005">
        <w:t>Mampu memahami sistem pertandingan yang lazim digunakan</w:t>
      </w:r>
    </w:p>
    <w:p w:rsidR="006E7005" w:rsidRPr="00B3210C" w:rsidRDefault="00C740C6" w:rsidP="003837D4">
      <w:pPr>
        <w:pStyle w:val="1SubMatkul"/>
        <w:rPr>
          <w:lang w:val="fi-FI"/>
        </w:rPr>
      </w:pPr>
      <w:r w:rsidRPr="00B3210C">
        <w:rPr>
          <w:lang w:val="fi-FI"/>
        </w:rPr>
        <w:t>Deskripsi:</w:t>
      </w:r>
      <w:r w:rsidR="006E7005" w:rsidRPr="00B3210C">
        <w:rPr>
          <w:lang w:val="fi-FI"/>
        </w:rPr>
        <w:t xml:space="preserve"> </w:t>
      </w:r>
    </w:p>
    <w:p w:rsidR="006E7005" w:rsidRPr="006E7005" w:rsidRDefault="006E7005" w:rsidP="003837D4">
      <w:pPr>
        <w:pStyle w:val="8Deskripsi"/>
      </w:pPr>
      <w:r w:rsidRPr="006E7005">
        <w:rPr>
          <w:lang w:val="fi-FI"/>
        </w:rPr>
        <w:t xml:space="preserve">Pendidikan jasmani merupakan matakuliah yang memberikan pemahaman dan penguasaan tentang hakikat, fungsi, dan tujuan pendidikan jasmani. Memberikan pengenalan dan pengalaman melaksanakan berbagai cabang olahraga dan aktivitas permainan untuk digunakan dalam rangka meningkatkan aktivitas fisik sesuai dengan rekomendasi berbagai riset dan WHO. Selain itu, mahasiswa dapat pengalaman menyusun program pendidikan jasmani untuk diri mereka dalam upaya meningkatkan dan memelihara kebugaran jasmani. Mahasiswa memiliki pengalaman dalam melaksanakan pengukuran tingkat kebugaran jasmani menggunakan berbagai metode pengukuran. Mahasiswa memiliki pemahaman dan pengalaman dalam menentukan indikator dan pengukuran bentuk tubuh ideal berdasarkan berbagai metode. </w:t>
      </w:r>
      <w:r w:rsidRPr="006E7005">
        <w:t>Sebagai kompetensi tambahan, mahasiswa belajar dalam memanajemen olahraga dan sistem pertandingan.</w:t>
      </w:r>
    </w:p>
    <w:p w:rsidR="006E7005" w:rsidRPr="006E7005" w:rsidRDefault="006E7005" w:rsidP="00E66DE5">
      <w:pPr>
        <w:pStyle w:val="1SubMatkul"/>
      </w:pPr>
      <w:r w:rsidRPr="006E7005">
        <w:t>Referensi:</w:t>
      </w:r>
    </w:p>
    <w:p w:rsidR="006E7005" w:rsidRPr="006E7005" w:rsidRDefault="006E7005" w:rsidP="004B4192">
      <w:pPr>
        <w:pStyle w:val="RefAB"/>
        <w:numPr>
          <w:ilvl w:val="0"/>
          <w:numId w:val="16"/>
        </w:numPr>
        <w:ind w:left="1701" w:hanging="283"/>
      </w:pPr>
      <w:r w:rsidRPr="006E7005">
        <w:t>Buku Rujukan Utama:</w:t>
      </w:r>
    </w:p>
    <w:p w:rsidR="006E7005" w:rsidRPr="006E7005" w:rsidRDefault="006E7005" w:rsidP="00E66DE5">
      <w:pPr>
        <w:pStyle w:val="7ListRef"/>
      </w:pPr>
      <w:r w:rsidRPr="00B3210C">
        <w:rPr>
          <w:lang w:val="fi-FI"/>
        </w:rPr>
        <w:t xml:space="preserve">Kristiyandaru, A., dkk. (2020). Pendidikan Jasmani Sadarkan Arti Hidupku. </w:t>
      </w:r>
      <w:r w:rsidRPr="006E7005">
        <w:t>Sidoarjo: Zifatama Jawara.</w:t>
      </w:r>
    </w:p>
    <w:p w:rsidR="006E7005" w:rsidRPr="006E7005" w:rsidRDefault="006E7005" w:rsidP="00E66DE5">
      <w:pPr>
        <w:pStyle w:val="RefAB"/>
      </w:pPr>
      <w:r w:rsidRPr="006E7005">
        <w:lastRenderedPageBreak/>
        <w:t>Buku Rujukan Penunjang:</w:t>
      </w:r>
    </w:p>
    <w:p w:rsidR="006E7005" w:rsidRPr="00E66DE5" w:rsidRDefault="006E7005" w:rsidP="00E66DE5">
      <w:pPr>
        <w:pStyle w:val="7ListRef"/>
        <w:rPr>
          <w:lang w:val="fi-FI"/>
        </w:rPr>
      </w:pPr>
      <w:r w:rsidRPr="006E7005">
        <w:t xml:space="preserve">SCY, Hartati, dkk. 2013. Permainan Kecil. </w:t>
      </w:r>
      <w:r w:rsidRPr="00E66DE5">
        <w:rPr>
          <w:lang w:val="fi-FI"/>
        </w:rPr>
        <w:t xml:space="preserve">Malang: Wineka Media. </w:t>
      </w:r>
    </w:p>
    <w:p w:rsidR="006E7005" w:rsidRPr="006E7005" w:rsidRDefault="006E7005" w:rsidP="00E66DE5">
      <w:pPr>
        <w:pStyle w:val="7ListRef"/>
      </w:pPr>
      <w:r w:rsidRPr="00E66DE5">
        <w:rPr>
          <w:lang w:val="fi-FI"/>
        </w:rPr>
        <w:t>Hartono,</w:t>
      </w:r>
      <w:r w:rsidR="00E66DE5" w:rsidRPr="00E66DE5">
        <w:rPr>
          <w:lang w:val="fi-FI"/>
        </w:rPr>
        <w:t xml:space="preserve"> </w:t>
      </w:r>
      <w:r w:rsidRPr="00E66DE5">
        <w:rPr>
          <w:lang w:val="fi-FI"/>
        </w:rPr>
        <w:t xml:space="preserve">S., dkk. 2013. </w:t>
      </w:r>
      <w:r w:rsidRPr="006E7005">
        <w:t xml:space="preserve">Pendidikan Jasmani (Sebuah Pengantar). Surabaya: Unesa University Press. </w:t>
      </w:r>
    </w:p>
    <w:p w:rsidR="006E7005" w:rsidRPr="006E7005" w:rsidRDefault="006E7005" w:rsidP="00E66DE5">
      <w:pPr>
        <w:pStyle w:val="7ListRef"/>
      </w:pPr>
      <w:r w:rsidRPr="006E7005">
        <w:t xml:space="preserve">Nurhasan, dkk. 2005. Petunjuk Praktis Pendidikan Jasmani (Bersatu Membangun Manusia yang Sehat Jasmani dan Rohani). Surabaya: Unesa University Press. </w:t>
      </w:r>
    </w:p>
    <w:p w:rsidR="006E7005" w:rsidRPr="006E7005" w:rsidRDefault="006E7005" w:rsidP="00E66DE5">
      <w:pPr>
        <w:pStyle w:val="7ListRef"/>
      </w:pPr>
      <w:r w:rsidRPr="006E7005">
        <w:t xml:space="preserve">Dugan, S. A., Gabriel, K. P., Lange-Maia, B. S., &amp; Karvonen-Gutierrez, C. (2018). Physical Activity and Physical Function: Moving and Aging. Obstetrics and Gynecology Clinics of North America, 45(4), 723–736. </w:t>
      </w:r>
      <w:hyperlink r:id="rId19" w:history="1">
        <w:r w:rsidRPr="006E7005">
          <w:rPr>
            <w:rStyle w:val="Hyperlink"/>
            <w:color w:val="000000" w:themeColor="text1"/>
          </w:rPr>
          <w:t>https://doi.org/10.1016/J.OGC.2018.07.009</w:t>
        </w:r>
      </w:hyperlink>
      <w:r w:rsidRPr="006E7005">
        <w:t xml:space="preserve"> </w:t>
      </w:r>
    </w:p>
    <w:p w:rsidR="006E7005" w:rsidRPr="006E7005" w:rsidRDefault="006E7005" w:rsidP="00E66DE5">
      <w:pPr>
        <w:pStyle w:val="7ListRef"/>
      </w:pPr>
      <w:r w:rsidRPr="006E7005">
        <w:t xml:space="preserve">Griera, J. L., Manzanares, J. M., Barbany, M., Contreras, J., Amigó, P., &amp; Salas-Salvadó, J. (2007). Physical activity, energy balance and obesity. Public Health Nutrition, 10(10A), 1194-1199. </w:t>
      </w:r>
    </w:p>
    <w:p w:rsidR="006E7005" w:rsidRPr="006E7005" w:rsidRDefault="006E7005" w:rsidP="00E66DE5">
      <w:pPr>
        <w:pStyle w:val="7ListRef"/>
      </w:pPr>
      <w:r w:rsidRPr="006E7005">
        <w:t xml:space="preserve">Lopes, V. P., Malina, R. M., Gomez-Campos, R., Cossio-Bolaños, M., Arruda, M. de, &amp; Hobold, E. (2019). Body mass index and physical fitness in Brazilian adolescents. Jornal de Pediatria, 95(3), 358–365. </w:t>
      </w:r>
      <w:hyperlink r:id="rId20" w:history="1">
        <w:r w:rsidRPr="006E7005">
          <w:rPr>
            <w:rStyle w:val="Hyperlink"/>
            <w:color w:val="000000" w:themeColor="text1"/>
          </w:rPr>
          <w:t>https://doi.org/10.1016/J.JPED.2018.04.003</w:t>
        </w:r>
      </w:hyperlink>
      <w:r w:rsidRPr="006E7005">
        <w:t xml:space="preserve"> </w:t>
      </w:r>
    </w:p>
    <w:p w:rsidR="006E7005" w:rsidRPr="006E7005" w:rsidRDefault="006E7005" w:rsidP="00E66DE5">
      <w:pPr>
        <w:pStyle w:val="7ListRef"/>
      </w:pPr>
      <w:r w:rsidRPr="006E7005">
        <w:t xml:space="preserve">Luís Griera, J., María Manzanares, J., Barbany, M., Contreras, J., Amigó, P., &amp; Salas-Salvado, J. (2007). Physical activity, energy balance and obesity. Public Health Nutrition, 10(10 A), 1194–1199. </w:t>
      </w:r>
      <w:hyperlink r:id="rId21" w:history="1">
        <w:r w:rsidRPr="006E7005">
          <w:rPr>
            <w:rStyle w:val="Hyperlink"/>
            <w:color w:val="000000" w:themeColor="text1"/>
          </w:rPr>
          <w:t>https://doi.org/10.1017/S1368980007000705</w:t>
        </w:r>
      </w:hyperlink>
      <w:r w:rsidRPr="006E7005">
        <w:t xml:space="preserve"> </w:t>
      </w:r>
    </w:p>
    <w:p w:rsidR="006E7005" w:rsidRPr="006E7005" w:rsidRDefault="006E7005" w:rsidP="00E66DE5">
      <w:pPr>
        <w:pStyle w:val="7ListRef"/>
        <w:rPr>
          <w:lang w:val="id-ID" w:eastAsia="id-ID"/>
        </w:rPr>
      </w:pPr>
      <w:r w:rsidRPr="006E7005">
        <w:t>Sallis, J. F., McKenzie, T. L., Alcaraz, J. E., Kolody, B., Faucette, N., &amp; Hovell, M. F. (1997). The effects of a 2-year physical education program (SPARK) on physical activity and fitness in elementary school students. American Journal of Public Health, 87(8), 1328–1334. https://doi.org/10.2105/AJPH.87.8.1328</w:t>
      </w:r>
    </w:p>
    <w:p w:rsidR="006E7005" w:rsidRPr="006E7005" w:rsidRDefault="006E7005" w:rsidP="006E7005">
      <w:pPr>
        <w:spacing w:after="0" w:line="240" w:lineRule="auto"/>
        <w:rPr>
          <w:rFonts w:ascii="Arial" w:hAnsi="Arial" w:cs="Arial"/>
          <w:color w:val="000000" w:themeColor="text1"/>
          <w:sz w:val="16"/>
          <w:szCs w:val="16"/>
        </w:rPr>
      </w:pPr>
    </w:p>
    <w:p w:rsidR="006E7005" w:rsidRPr="006E7005" w:rsidRDefault="00D80582" w:rsidP="00E66DE5">
      <w:pPr>
        <w:pStyle w:val="2SubMatkul"/>
      </w:pPr>
      <w:r w:rsidRPr="00D80582">
        <w:t>8321202024</w:t>
      </w:r>
      <w:r>
        <w:tab/>
      </w:r>
      <w:r w:rsidR="006E7005" w:rsidRPr="006E7005">
        <w:t>DASAR DESAIN</w:t>
      </w:r>
      <w:r>
        <w:t xml:space="preserve"> (2 SKS)</w:t>
      </w:r>
    </w:p>
    <w:p w:rsidR="006E7005" w:rsidRPr="00E66DE5" w:rsidRDefault="00E662A5" w:rsidP="00E66DE5">
      <w:pPr>
        <w:pStyle w:val="Dosen"/>
        <w:rPr>
          <w:b w:val="0"/>
        </w:rPr>
      </w:pPr>
      <w:r>
        <w:t>Dosen:</w:t>
      </w:r>
      <w:r w:rsidR="00E66DE5">
        <w:tab/>
      </w:r>
      <w:r w:rsidR="006E7005" w:rsidRPr="00E66DE5">
        <w:rPr>
          <w:b w:val="0"/>
        </w:rPr>
        <w:t>Deny Arifiana, S.Pd., M.A.</w:t>
      </w:r>
    </w:p>
    <w:p w:rsidR="006E7005" w:rsidRPr="006E7005" w:rsidRDefault="006E7005" w:rsidP="00E66DE5">
      <w:pPr>
        <w:pStyle w:val="3TabDosen2"/>
      </w:pPr>
      <w:r w:rsidRPr="006E7005">
        <w:t>Inty Nahari, S.Pd., M.Ds.</w:t>
      </w:r>
    </w:p>
    <w:p w:rsidR="006E7005" w:rsidRPr="006E7005" w:rsidRDefault="005A2858" w:rsidP="00E66DE5">
      <w:pPr>
        <w:pStyle w:val="1SubMatkul"/>
      </w:pPr>
      <w:r>
        <w:t>Capaian Pembelajaran:</w:t>
      </w:r>
    </w:p>
    <w:p w:rsidR="006E7005" w:rsidRPr="006E7005" w:rsidRDefault="006E7005" w:rsidP="004B4192">
      <w:pPr>
        <w:pStyle w:val="5ListCap"/>
        <w:numPr>
          <w:ilvl w:val="0"/>
          <w:numId w:val="17"/>
        </w:numPr>
      </w:pPr>
      <w:r w:rsidRPr="006E7005">
        <w:t xml:space="preserve">Mahasiswa memiliki kemampuan untuk melakukan perencanaan dalam pembuatan suatu karya desain dengan memanfaatkan sumber belajar dan TIK. </w:t>
      </w:r>
    </w:p>
    <w:p w:rsidR="006E7005" w:rsidRPr="006E7005" w:rsidRDefault="006E7005" w:rsidP="004B4192">
      <w:pPr>
        <w:pStyle w:val="5ListCap"/>
        <w:numPr>
          <w:ilvl w:val="0"/>
          <w:numId w:val="17"/>
        </w:numPr>
      </w:pPr>
      <w:r w:rsidRPr="006E7005">
        <w:t xml:space="preserve">Mahasiswa memiliki pengetahuan tentang unsur-unsur desain dan prinsip-prinsip desain untuk merancang suatu karya desain. </w:t>
      </w:r>
    </w:p>
    <w:p w:rsidR="006E7005" w:rsidRPr="006E7005" w:rsidRDefault="006E7005" w:rsidP="004B4192">
      <w:pPr>
        <w:pStyle w:val="5ListCap"/>
        <w:numPr>
          <w:ilvl w:val="0"/>
          <w:numId w:val="17"/>
        </w:numPr>
      </w:pPr>
      <w:r w:rsidRPr="006E7005">
        <w:t xml:space="preserve">Mahasiswa memiliki kemampuan untuk membuat karya desain, dan menganalisis desain sesuai dengan karakter unsur dan prinsip desain. </w:t>
      </w:r>
    </w:p>
    <w:p w:rsidR="006E7005" w:rsidRPr="006E7005" w:rsidRDefault="006E7005" w:rsidP="004B4192">
      <w:pPr>
        <w:pStyle w:val="5ListCap"/>
        <w:numPr>
          <w:ilvl w:val="0"/>
          <w:numId w:val="17"/>
        </w:numPr>
      </w:pPr>
      <w:r w:rsidRPr="006E7005">
        <w:t>Mahasiswa memiliki sikap bertanggung jawab dalam membuat karya desain dengan menerapkan unsur-unsur dan prinsip-prinsip desain.</w:t>
      </w:r>
    </w:p>
    <w:p w:rsidR="006E7005" w:rsidRPr="00B3210C" w:rsidRDefault="00C740C6" w:rsidP="00E66DE5">
      <w:pPr>
        <w:pStyle w:val="1SubMatkul"/>
        <w:rPr>
          <w:lang w:val="fi-FI"/>
        </w:rPr>
      </w:pPr>
      <w:r w:rsidRPr="00B3210C">
        <w:rPr>
          <w:lang w:val="fi-FI"/>
        </w:rPr>
        <w:t>Deskripsi:</w:t>
      </w:r>
      <w:r w:rsidR="006E7005" w:rsidRPr="00B3210C">
        <w:rPr>
          <w:lang w:val="fi-FI"/>
        </w:rPr>
        <w:t xml:space="preserve"> </w:t>
      </w:r>
    </w:p>
    <w:p w:rsidR="006E7005" w:rsidRPr="006E7005" w:rsidRDefault="006E7005" w:rsidP="00E66DE5">
      <w:pPr>
        <w:pStyle w:val="8Deskripsi"/>
        <w:rPr>
          <w:color w:val="000000" w:themeColor="text1"/>
        </w:rPr>
      </w:pPr>
      <w:r w:rsidRPr="006E7005">
        <w:rPr>
          <w:lang w:val="fi-FI"/>
        </w:rPr>
        <w:t xml:space="preserve">Mata kuliah ini mempelajari konsep dan praktik dasar desain, meliputi unsur dan prinsip desain pada desain busana. </w:t>
      </w:r>
      <w:r w:rsidRPr="006E7005">
        <w:t>Unsur desain meliput garis (line), arah (direction), bentuk (shape/form), ukuran (size), tekstur (t exture), motif (pattern) nilai gelap terang (value) dan warna (color). Prinsip desain, meliputi: kesatuan (unity), proporsi (proportion), keseimbangan (balance),</w:t>
      </w:r>
      <w:r w:rsidR="00E66DE5">
        <w:t xml:space="preserve"> </w:t>
      </w:r>
      <w:r w:rsidRPr="006E7005">
        <w:rPr>
          <w:color w:val="000000" w:themeColor="text1"/>
        </w:rPr>
        <w:t>pusat perhatian (center of interest), dan irama (rhytm).</w:t>
      </w:r>
    </w:p>
    <w:p w:rsidR="006E7005" w:rsidRPr="006E7005" w:rsidRDefault="006E7005" w:rsidP="00FD6F24">
      <w:pPr>
        <w:pStyle w:val="1SubMatkul"/>
      </w:pPr>
      <w:r w:rsidRPr="006E7005">
        <w:t>Referensi:</w:t>
      </w:r>
    </w:p>
    <w:p w:rsidR="006E7005" w:rsidRPr="006E7005" w:rsidRDefault="006E7005" w:rsidP="004B4192">
      <w:pPr>
        <w:pStyle w:val="RefAB"/>
        <w:numPr>
          <w:ilvl w:val="0"/>
          <w:numId w:val="18"/>
        </w:numPr>
        <w:ind w:left="1701" w:hanging="283"/>
      </w:pPr>
      <w:r w:rsidRPr="006E7005">
        <w:t>Buku Rujukan Utama:</w:t>
      </w:r>
    </w:p>
    <w:p w:rsidR="006E7005" w:rsidRPr="006E7005" w:rsidRDefault="006E7005" w:rsidP="00FD6F24">
      <w:pPr>
        <w:pStyle w:val="7ListRef"/>
      </w:pPr>
      <w:r w:rsidRPr="006E7005">
        <w:t>Darmaprawira WA, Sulasmi, 2002.,</w:t>
      </w:r>
      <w:r w:rsidR="00FD6F24">
        <w:t xml:space="preserve"> </w:t>
      </w:r>
      <w:r w:rsidRPr="006E7005">
        <w:t>Warna:</w:t>
      </w:r>
      <w:r w:rsidR="00FD6F24">
        <w:t xml:space="preserve"> </w:t>
      </w:r>
      <w:r w:rsidRPr="006E7005">
        <w:t>Teori dan Creativitas Penggunaannya, Bandung: ITB.</w:t>
      </w:r>
    </w:p>
    <w:p w:rsidR="006E7005" w:rsidRPr="006E7005" w:rsidRDefault="006E7005" w:rsidP="00FD6F24">
      <w:pPr>
        <w:pStyle w:val="RefAB"/>
      </w:pPr>
      <w:r w:rsidRPr="006E7005">
        <w:t>Buku Rujukan Penunjang:</w:t>
      </w:r>
    </w:p>
    <w:p w:rsidR="006E7005" w:rsidRPr="006E7005" w:rsidRDefault="006E7005" w:rsidP="00FD6F24">
      <w:pPr>
        <w:pStyle w:val="7ListRef"/>
      </w:pPr>
      <w:r w:rsidRPr="006E7005">
        <w:t>Irawan, Bambang danTamara, Priscilla, 2013.,</w:t>
      </w:r>
      <w:r w:rsidR="00FD6F24">
        <w:t xml:space="preserve"> </w:t>
      </w:r>
      <w:r w:rsidRPr="006E7005">
        <w:t>Dasar-Dasar Desain,</w:t>
      </w:r>
      <w:r w:rsidR="00FD6F24">
        <w:t xml:space="preserve"> </w:t>
      </w:r>
      <w:r w:rsidRPr="006E7005">
        <w:t>Depok: Griya Kreasi.</w:t>
      </w:r>
    </w:p>
    <w:p w:rsidR="006E7005" w:rsidRPr="006E7005" w:rsidRDefault="006E7005" w:rsidP="00FD6F24">
      <w:pPr>
        <w:pStyle w:val="7ListRef"/>
        <w:rPr>
          <w:lang w:val="fi-FI"/>
        </w:rPr>
      </w:pPr>
      <w:r w:rsidRPr="006E7005">
        <w:rPr>
          <w:lang w:val="fi-FI"/>
        </w:rPr>
        <w:t>Sanyoto, Sadjiman Ebdi, 2005.,</w:t>
      </w:r>
      <w:r w:rsidR="00FD6F24">
        <w:rPr>
          <w:lang w:val="fi-FI"/>
        </w:rPr>
        <w:t xml:space="preserve"> </w:t>
      </w:r>
      <w:r w:rsidRPr="006E7005">
        <w:rPr>
          <w:lang w:val="fi-FI"/>
        </w:rPr>
        <w:t>Dasar-Dasar Tata Rupa dan Desain</w:t>
      </w:r>
      <w:r w:rsidR="00FD6F24">
        <w:rPr>
          <w:lang w:val="fi-FI"/>
        </w:rPr>
        <w:t xml:space="preserve"> </w:t>
      </w:r>
      <w:r w:rsidRPr="006E7005">
        <w:rPr>
          <w:lang w:val="fi-FI"/>
        </w:rPr>
        <w:t>(Nirmana),</w:t>
      </w:r>
      <w:r w:rsidR="00FD6F24">
        <w:rPr>
          <w:lang w:val="fi-FI"/>
        </w:rPr>
        <w:t xml:space="preserve"> </w:t>
      </w:r>
      <w:r w:rsidRPr="006E7005">
        <w:rPr>
          <w:lang w:val="fi-FI"/>
        </w:rPr>
        <w:t>Yogyakarta:</w:t>
      </w:r>
      <w:r w:rsidR="00FD6F24">
        <w:rPr>
          <w:lang w:val="fi-FI"/>
        </w:rPr>
        <w:t xml:space="preserve"> </w:t>
      </w:r>
      <w:r w:rsidRPr="006E7005">
        <w:rPr>
          <w:lang w:val="fi-FI"/>
        </w:rPr>
        <w:t>Arti Bumi Intaran.</w:t>
      </w:r>
    </w:p>
    <w:p w:rsidR="006E7005" w:rsidRPr="00FD6F24" w:rsidRDefault="006E7005" w:rsidP="00FD6F24">
      <w:pPr>
        <w:pStyle w:val="7ListRef"/>
        <w:rPr>
          <w:lang w:val="fi-FI"/>
        </w:rPr>
      </w:pPr>
      <w:r w:rsidRPr="00FD6F24">
        <w:rPr>
          <w:lang w:val="fi-FI"/>
        </w:rPr>
        <w:t>Sipahelut, Atisah danPetrussumadi, 1991.,</w:t>
      </w:r>
      <w:r w:rsidR="00FD6F24" w:rsidRPr="00FD6F24">
        <w:rPr>
          <w:lang w:val="fi-FI"/>
        </w:rPr>
        <w:t xml:space="preserve"> </w:t>
      </w:r>
      <w:r w:rsidRPr="00FD6F24">
        <w:rPr>
          <w:lang w:val="fi-FI"/>
        </w:rPr>
        <w:t>Dasar Desain,</w:t>
      </w:r>
      <w:r w:rsidR="00FD6F24" w:rsidRPr="00FD6F24">
        <w:rPr>
          <w:lang w:val="fi-FI"/>
        </w:rPr>
        <w:t xml:space="preserve"> </w:t>
      </w:r>
      <w:r w:rsidRPr="00FD6F24">
        <w:rPr>
          <w:lang w:val="fi-FI"/>
        </w:rPr>
        <w:t>Jakarta: Departemen Pendidikan dan Kebudayaan.</w:t>
      </w:r>
    </w:p>
    <w:p w:rsidR="006E7005" w:rsidRPr="00FD6F24" w:rsidRDefault="006E7005" w:rsidP="006E7005">
      <w:pPr>
        <w:pStyle w:val="ListParagraph"/>
        <w:autoSpaceDE w:val="0"/>
        <w:autoSpaceDN w:val="0"/>
        <w:adjustRightInd w:val="0"/>
        <w:spacing w:before="0" w:beforeAutospacing="0" w:after="0" w:afterAutospacing="0"/>
        <w:jc w:val="both"/>
        <w:rPr>
          <w:rFonts w:ascii="Arial" w:hAnsi="Arial" w:cs="Arial"/>
          <w:color w:val="000000" w:themeColor="text1"/>
          <w:sz w:val="16"/>
          <w:szCs w:val="16"/>
          <w:lang w:val="fi-FI"/>
        </w:rPr>
      </w:pPr>
    </w:p>
    <w:p w:rsidR="006E7005" w:rsidRPr="00FD6F24" w:rsidRDefault="00C43267" w:rsidP="00FD6F24">
      <w:pPr>
        <w:pStyle w:val="2SubMatkul"/>
        <w:rPr>
          <w:lang w:val="fi-FI"/>
        </w:rPr>
      </w:pPr>
      <w:r w:rsidRPr="00FD6F24">
        <w:rPr>
          <w:lang w:val="fi-FI"/>
        </w:rPr>
        <w:t>8321202107</w:t>
      </w:r>
      <w:r w:rsidRPr="00FD6F24">
        <w:rPr>
          <w:lang w:val="fi-FI"/>
        </w:rPr>
        <w:tab/>
      </w:r>
      <w:r w:rsidR="006E7005" w:rsidRPr="00FD6F24">
        <w:rPr>
          <w:lang w:val="fi-FI"/>
        </w:rPr>
        <w:t>DASAR TEKNIK MENJAHIT</w:t>
      </w:r>
      <w:r w:rsidRPr="00FD6F24">
        <w:rPr>
          <w:lang w:val="fi-FI"/>
        </w:rPr>
        <w:t xml:space="preserve"> (2 SKS)</w:t>
      </w:r>
    </w:p>
    <w:p w:rsidR="00FD6F24" w:rsidRDefault="00FD6F24" w:rsidP="00FD6F24">
      <w:pPr>
        <w:pStyle w:val="Dosen"/>
        <w:rPr>
          <w:b w:val="0"/>
          <w:shd w:val="clear" w:color="auto" w:fill="FFFFFF"/>
          <w:lang w:val="fi-FI"/>
        </w:rPr>
      </w:pPr>
      <w:r>
        <w:rPr>
          <w:lang w:val="fi-FI"/>
        </w:rPr>
        <w:t>Dosen:</w:t>
      </w:r>
      <w:r>
        <w:rPr>
          <w:lang w:val="fi-FI"/>
        </w:rPr>
        <w:tab/>
      </w:r>
      <w:r w:rsidRPr="00FD6F24">
        <w:rPr>
          <w:b w:val="0"/>
          <w:shd w:val="clear" w:color="auto" w:fill="FFFFFF"/>
          <w:lang w:val="fi-FI"/>
        </w:rPr>
        <w:t>Mita Yuniati, S.Pd., M.Pd.</w:t>
      </w:r>
    </w:p>
    <w:p w:rsidR="006E7005" w:rsidRPr="00FD6F24" w:rsidRDefault="00FD6F24" w:rsidP="00FD6F24">
      <w:pPr>
        <w:pStyle w:val="3TabDosen2"/>
        <w:rPr>
          <w:bCs/>
          <w:color w:val="000000" w:themeColor="text1"/>
          <w:lang w:val="en-US"/>
        </w:rPr>
      </w:pPr>
      <w:r w:rsidRPr="00FD6F24">
        <w:rPr>
          <w:rFonts w:eastAsia="Times New Roman"/>
          <w:shd w:val="clear" w:color="auto" w:fill="FFFFFF"/>
          <w:lang w:val="en-US"/>
        </w:rPr>
        <w:t>Peppy Mayasari, S.Pd., M.Pd.</w:t>
      </w:r>
    </w:p>
    <w:p w:rsidR="006E7005" w:rsidRPr="006E7005" w:rsidRDefault="005A2858" w:rsidP="00FD6F24">
      <w:pPr>
        <w:pStyle w:val="1SubMatkul"/>
      </w:pPr>
      <w:r>
        <w:t>Capaian Pembelajaran:</w:t>
      </w:r>
    </w:p>
    <w:p w:rsidR="006E7005" w:rsidRPr="006E7005" w:rsidRDefault="006E7005" w:rsidP="004B4192">
      <w:pPr>
        <w:pStyle w:val="5ListCap"/>
        <w:numPr>
          <w:ilvl w:val="0"/>
          <w:numId w:val="19"/>
        </w:numPr>
      </w:pPr>
      <w:r w:rsidRPr="006E7005">
        <w:t xml:space="preserve">Mahasiswa memiliki pengetahuan tentang konsep dasar secara teoritis dan praktis tentang dasar teknik jahit pada busana. </w:t>
      </w:r>
    </w:p>
    <w:p w:rsidR="006E7005" w:rsidRPr="00475D63" w:rsidRDefault="006E7005" w:rsidP="004B4192">
      <w:pPr>
        <w:pStyle w:val="5ListCap"/>
        <w:numPr>
          <w:ilvl w:val="0"/>
          <w:numId w:val="19"/>
        </w:numPr>
        <w:rPr>
          <w:lang w:val="fi-FI"/>
        </w:rPr>
      </w:pPr>
      <w:r w:rsidRPr="00475D63">
        <w:rPr>
          <w:lang w:val="fi-FI"/>
        </w:rPr>
        <w:t xml:space="preserve">Mahasiswa memiliki pengetahuan untuk mengenal jenis alat jahit pokok maupun alat jahit penunjang </w:t>
      </w:r>
    </w:p>
    <w:p w:rsidR="006E7005" w:rsidRPr="00475D63" w:rsidRDefault="006E7005" w:rsidP="004B4192">
      <w:pPr>
        <w:pStyle w:val="5ListCap"/>
        <w:numPr>
          <w:ilvl w:val="0"/>
          <w:numId w:val="19"/>
        </w:numPr>
        <w:rPr>
          <w:lang w:val="fi-FI"/>
        </w:rPr>
      </w:pPr>
      <w:r w:rsidRPr="00475D63">
        <w:rPr>
          <w:lang w:val="fi-FI"/>
        </w:rPr>
        <w:t xml:space="preserve">Mahasiswa memiliki kemampuan untuk mengoperasikan alat jahit pokok dan penunjang </w:t>
      </w:r>
    </w:p>
    <w:p w:rsidR="006E7005" w:rsidRPr="006E7005" w:rsidRDefault="006E7005" w:rsidP="004B4192">
      <w:pPr>
        <w:pStyle w:val="5ListCap"/>
        <w:numPr>
          <w:ilvl w:val="0"/>
          <w:numId w:val="19"/>
        </w:numPr>
      </w:pPr>
      <w:r w:rsidRPr="006E7005">
        <w:t xml:space="preserve">Mahasiswa mengenal jenis dan bagain-bagian busana </w:t>
      </w:r>
    </w:p>
    <w:p w:rsidR="006E7005" w:rsidRPr="006E7005" w:rsidRDefault="006E7005" w:rsidP="004B4192">
      <w:pPr>
        <w:pStyle w:val="5ListCap"/>
        <w:numPr>
          <w:ilvl w:val="0"/>
          <w:numId w:val="19"/>
        </w:numPr>
      </w:pPr>
      <w:r w:rsidRPr="006E7005">
        <w:t>Mahasiswa memiliki kemampuan dalam pembuatan bagi</w:t>
      </w:r>
      <w:r w:rsidR="00D65217">
        <w:t>a</w:t>
      </w:r>
      <w:r w:rsidRPr="006E7005">
        <w:t xml:space="preserve">n-bagian busana yang meliputi: kampuh, kelim, macam-macam belahan, macam-macam teknik penyelesaian pada busana dan macam-macam teknik meletakkan pola diatas berbagai jenis bahan. </w:t>
      </w:r>
    </w:p>
    <w:p w:rsidR="006E7005" w:rsidRPr="006E7005" w:rsidRDefault="006E7005" w:rsidP="004B4192">
      <w:pPr>
        <w:pStyle w:val="5ListCap"/>
        <w:numPr>
          <w:ilvl w:val="0"/>
          <w:numId w:val="19"/>
        </w:numPr>
      </w:pPr>
      <w:r w:rsidRPr="006E7005">
        <w:t xml:space="preserve">Mahasiswa memiliki kemampuan untuk menerapkan berbagai macam fragmen bagian-bagian busana kedalam bentuk busana pada ukuran yang sebenarnya. </w:t>
      </w:r>
    </w:p>
    <w:p w:rsidR="006E7005" w:rsidRPr="006E7005" w:rsidRDefault="006E7005" w:rsidP="004B4192">
      <w:pPr>
        <w:pStyle w:val="5ListCap"/>
        <w:numPr>
          <w:ilvl w:val="0"/>
          <w:numId w:val="19"/>
        </w:numPr>
      </w:pPr>
      <w:r w:rsidRPr="006E7005">
        <w:t>Mahasiswa memiliki sikap bertanggung jawab dalam mengerjakan tugas sesuai dengan yang diberikan baik secara individu maupun kelompok</w:t>
      </w:r>
    </w:p>
    <w:p w:rsidR="00D65217" w:rsidRDefault="00D65217">
      <w:pPr>
        <w:spacing w:after="200" w:line="276" w:lineRule="auto"/>
        <w:rPr>
          <w:rFonts w:ascii="Arial" w:eastAsia="Times New Roman" w:hAnsi="Arial" w:cs="Arial"/>
          <w:b/>
          <w:bCs/>
          <w:sz w:val="16"/>
          <w:szCs w:val="16"/>
          <w:lang w:val="en-GB"/>
        </w:rPr>
      </w:pPr>
      <w:r>
        <w:br w:type="page"/>
      </w:r>
    </w:p>
    <w:p w:rsidR="006E7005" w:rsidRPr="00B3210C" w:rsidRDefault="00C740C6" w:rsidP="00D65217">
      <w:pPr>
        <w:pStyle w:val="1SubMatkul"/>
        <w:rPr>
          <w:lang w:val="fi-FI"/>
        </w:rPr>
      </w:pPr>
      <w:r w:rsidRPr="00B3210C">
        <w:rPr>
          <w:lang w:val="fi-FI"/>
        </w:rPr>
        <w:lastRenderedPageBreak/>
        <w:t>Deskripsi:</w:t>
      </w:r>
      <w:r w:rsidR="006E7005" w:rsidRPr="00B3210C">
        <w:rPr>
          <w:lang w:val="fi-FI"/>
        </w:rPr>
        <w:t xml:space="preserve"> </w:t>
      </w:r>
    </w:p>
    <w:p w:rsidR="006E7005" w:rsidRPr="006E7005" w:rsidRDefault="006E7005" w:rsidP="00D65217">
      <w:pPr>
        <w:pStyle w:val="8Deskripsi"/>
        <w:rPr>
          <w:shd w:val="clear" w:color="auto" w:fill="FFFFFF"/>
          <w:lang w:val="fi-FI"/>
        </w:rPr>
      </w:pPr>
      <w:r w:rsidRPr="006E7005">
        <w:rPr>
          <w:shd w:val="clear" w:color="auto" w:fill="FFFFFF"/>
          <w:lang w:val="fi-FI"/>
        </w:rPr>
        <w:t>Mata kuliah ini merupakan dasar dari teknik-teknik menjahit pada pembuatan busana. Pembahasan awal adalah meliputi: pengenalan alat jahit, pengenalan jenis kain, pengenalan jenis busana dan pengelompokannya. Pembahasan secara mendalam mengenai teknik menjahit kampuh, kelim, belahan, lengan, garis leher, saku, peletakan pola diatas berbagai mcaam bahan dan penerapannya pada busana. Strategi yang diterapkan dalam mata kuliah ini melalui diskusi dan presentasi kelompok, pembuatan tugas dalam bentuk fragmen serta pembuatan rok dan blus</w:t>
      </w:r>
    </w:p>
    <w:p w:rsidR="006E7005" w:rsidRPr="006E7005" w:rsidRDefault="006E7005" w:rsidP="00D65217">
      <w:pPr>
        <w:pStyle w:val="1SubMatkul"/>
      </w:pPr>
      <w:r w:rsidRPr="006E7005">
        <w:t>Referensi:</w:t>
      </w:r>
    </w:p>
    <w:p w:rsidR="006E7005" w:rsidRPr="006E7005" w:rsidRDefault="006E7005" w:rsidP="004B4192">
      <w:pPr>
        <w:pStyle w:val="RefAB"/>
        <w:numPr>
          <w:ilvl w:val="0"/>
          <w:numId w:val="20"/>
        </w:numPr>
        <w:ind w:left="1701" w:hanging="283"/>
      </w:pPr>
      <w:r w:rsidRPr="006E7005">
        <w:t>Buku Rujukan Utama:</w:t>
      </w:r>
    </w:p>
    <w:p w:rsidR="006E7005" w:rsidRPr="006E7005" w:rsidRDefault="006E7005" w:rsidP="00D65217">
      <w:pPr>
        <w:pStyle w:val="7ListRef"/>
      </w:pPr>
      <w:r w:rsidRPr="006E7005">
        <w:t>Andrian. 2000. 101 Tips Terpenting Dalam Menjahit, Dian Rakyat, Jakarta.</w:t>
      </w:r>
    </w:p>
    <w:p w:rsidR="006E7005" w:rsidRPr="006E7005" w:rsidRDefault="006E7005" w:rsidP="00D65217">
      <w:pPr>
        <w:pStyle w:val="RefAB"/>
      </w:pPr>
      <w:r w:rsidRPr="006E7005">
        <w:t>Buku Rujukan Penunjang:</w:t>
      </w:r>
    </w:p>
    <w:p w:rsidR="006E7005" w:rsidRPr="006E7005" w:rsidRDefault="006E7005" w:rsidP="00D65217">
      <w:pPr>
        <w:pStyle w:val="7ListRef"/>
      </w:pPr>
      <w:r w:rsidRPr="006E7005">
        <w:t xml:space="preserve">DK. 2003. The Complete Book </w:t>
      </w:r>
      <w:proofErr w:type="gramStart"/>
      <w:r w:rsidRPr="006E7005">
        <w:t>Of</w:t>
      </w:r>
      <w:proofErr w:type="gramEnd"/>
      <w:r w:rsidRPr="006E7005">
        <w:t xml:space="preserve"> Sewing, Dorling Kindersley, Limited, London. </w:t>
      </w:r>
    </w:p>
    <w:p w:rsidR="006E7005" w:rsidRPr="006E7005" w:rsidRDefault="006E7005" w:rsidP="00D65217">
      <w:pPr>
        <w:pStyle w:val="7ListRef"/>
      </w:pPr>
      <w:r w:rsidRPr="006E7005">
        <w:t xml:space="preserve">Reader’s Digest. 2010. Complete Guide to Sewing, Readers Digest Association, Incorporated, The. </w:t>
      </w:r>
    </w:p>
    <w:p w:rsidR="006E7005" w:rsidRPr="006E7005" w:rsidRDefault="006E7005" w:rsidP="00D65217">
      <w:pPr>
        <w:pStyle w:val="7ListRef"/>
        <w:rPr>
          <w:lang w:val="fi-FI"/>
        </w:rPr>
      </w:pPr>
      <w:r w:rsidRPr="006E7005">
        <w:rPr>
          <w:lang w:val="fi-FI"/>
        </w:rPr>
        <w:t xml:space="preserve">Russanti, Irma. 2014. Modul teknik Menjahit 1, Unipres, Unesa. </w:t>
      </w:r>
    </w:p>
    <w:p w:rsidR="006E7005" w:rsidRPr="006E7005" w:rsidRDefault="006E7005" w:rsidP="00D65217">
      <w:pPr>
        <w:pStyle w:val="7ListRef"/>
        <w:rPr>
          <w:lang w:val="fi-FI"/>
        </w:rPr>
      </w:pPr>
      <w:r w:rsidRPr="006E7005">
        <w:rPr>
          <w:lang w:val="fi-FI"/>
        </w:rPr>
        <w:t>Muliawan, Porrie, 2012. Dasar-dasar Teknik Jahit Menjahit, Libri, Jakarta.</w:t>
      </w:r>
    </w:p>
    <w:p w:rsidR="006E7005" w:rsidRPr="006E7005" w:rsidRDefault="006E7005" w:rsidP="006E7005">
      <w:pPr>
        <w:pStyle w:val="ListParagraph"/>
        <w:tabs>
          <w:tab w:val="left" w:pos="567"/>
        </w:tabs>
        <w:autoSpaceDE w:val="0"/>
        <w:autoSpaceDN w:val="0"/>
        <w:adjustRightInd w:val="0"/>
        <w:spacing w:before="0" w:beforeAutospacing="0" w:after="0" w:afterAutospacing="0"/>
        <w:ind w:left="567"/>
        <w:jc w:val="both"/>
        <w:rPr>
          <w:rFonts w:ascii="Arial" w:hAnsi="Arial" w:cs="Arial"/>
          <w:color w:val="000000" w:themeColor="text1"/>
          <w:sz w:val="16"/>
          <w:szCs w:val="16"/>
          <w:lang w:val="fi-FI"/>
        </w:rPr>
      </w:pPr>
    </w:p>
    <w:p w:rsidR="006E7005" w:rsidRPr="00E662A5" w:rsidRDefault="00C43267" w:rsidP="00D65217">
      <w:pPr>
        <w:pStyle w:val="2SubMatkul"/>
        <w:rPr>
          <w:lang w:val="en-US"/>
        </w:rPr>
      </w:pPr>
      <w:r w:rsidRPr="00E662A5">
        <w:rPr>
          <w:lang w:val="en-US"/>
        </w:rPr>
        <w:t>8321202105</w:t>
      </w:r>
      <w:r w:rsidRPr="00E662A5">
        <w:rPr>
          <w:lang w:val="en-US"/>
        </w:rPr>
        <w:tab/>
      </w:r>
      <w:r w:rsidR="006E7005" w:rsidRPr="00E662A5">
        <w:rPr>
          <w:lang w:val="en-US"/>
        </w:rPr>
        <w:t>DASAR BUSANA</w:t>
      </w:r>
      <w:r w:rsidRPr="00E662A5">
        <w:rPr>
          <w:lang w:val="en-US"/>
        </w:rPr>
        <w:t xml:space="preserve"> (2 SKS)</w:t>
      </w:r>
    </w:p>
    <w:p w:rsidR="0003222A" w:rsidRDefault="00FD6F24" w:rsidP="00D65217">
      <w:pPr>
        <w:pStyle w:val="Dosen"/>
        <w:rPr>
          <w:b w:val="0"/>
        </w:rPr>
      </w:pPr>
      <w:r>
        <w:t>Dosen:</w:t>
      </w:r>
      <w:r w:rsidR="0003222A">
        <w:tab/>
      </w:r>
      <w:r w:rsidR="0003222A" w:rsidRPr="0003222A">
        <w:rPr>
          <w:b w:val="0"/>
        </w:rPr>
        <w:t>Prof. Dr. Marniati, S.E., M.M.</w:t>
      </w:r>
    </w:p>
    <w:p w:rsidR="0003222A" w:rsidRPr="0003222A" w:rsidRDefault="0003222A" w:rsidP="0003222A">
      <w:pPr>
        <w:pStyle w:val="3TabDosen2"/>
      </w:pPr>
      <w:r w:rsidRPr="0003222A">
        <w:t>Peppy Mayasari, S.Pd., M.Pd.</w:t>
      </w:r>
    </w:p>
    <w:p w:rsidR="006E7005" w:rsidRPr="006E7005" w:rsidRDefault="005A2858" w:rsidP="0003222A">
      <w:pPr>
        <w:pStyle w:val="1SubMatkul"/>
      </w:pPr>
      <w:r>
        <w:t>Capaian Pembelajaran:</w:t>
      </w:r>
    </w:p>
    <w:p w:rsidR="006E7005" w:rsidRPr="00475D63" w:rsidRDefault="006E7005" w:rsidP="004B4192">
      <w:pPr>
        <w:pStyle w:val="5ListCap"/>
        <w:numPr>
          <w:ilvl w:val="0"/>
          <w:numId w:val="21"/>
        </w:numPr>
        <w:rPr>
          <w:rFonts w:eastAsia="Times New Roman"/>
        </w:rPr>
      </w:pPr>
      <w:r w:rsidRPr="00475D63">
        <w:rPr>
          <w:rFonts w:eastAsia="Times New Roman"/>
        </w:rPr>
        <w:t>Mahasiswa memahami pengetahuan tentang konsep dasar busana: pengenalan jenis dan macam busana, bahan, alat, dan pola busana.</w:t>
      </w:r>
    </w:p>
    <w:p w:rsidR="006E7005" w:rsidRPr="00475D63" w:rsidRDefault="006E7005" w:rsidP="004B4192">
      <w:pPr>
        <w:pStyle w:val="5ListCap"/>
        <w:numPr>
          <w:ilvl w:val="0"/>
          <w:numId w:val="21"/>
        </w:numPr>
        <w:rPr>
          <w:rFonts w:eastAsia="Times New Roman"/>
          <w:lang w:val="fi-FI"/>
        </w:rPr>
      </w:pPr>
      <w:r w:rsidRPr="00475D63">
        <w:rPr>
          <w:rFonts w:eastAsia="Times New Roman"/>
          <w:lang w:val="fi-FI"/>
        </w:rPr>
        <w:t xml:space="preserve">Mahasiswa memiliki pengetahuan dan keterampilan memakai dan merawat busana dengan mengaplikasikan etika &amp; estetika pemakaian busana </w:t>
      </w:r>
    </w:p>
    <w:p w:rsidR="006E7005" w:rsidRPr="00475D63" w:rsidRDefault="006E7005" w:rsidP="004B4192">
      <w:pPr>
        <w:pStyle w:val="5ListCap"/>
        <w:numPr>
          <w:ilvl w:val="0"/>
          <w:numId w:val="21"/>
        </w:numPr>
        <w:rPr>
          <w:rFonts w:eastAsia="Times New Roman"/>
          <w:lang w:val="fi-FI"/>
        </w:rPr>
      </w:pPr>
      <w:r w:rsidRPr="00475D63">
        <w:rPr>
          <w:rFonts w:eastAsia="Times New Roman"/>
          <w:lang w:val="fi-FI"/>
        </w:rPr>
        <w:t>Mahasiswa terampil menerapkan pola jadi dalam membuat busana rumah untuk diri sendiri.</w:t>
      </w:r>
    </w:p>
    <w:p w:rsidR="006E7005" w:rsidRPr="00475D63" w:rsidRDefault="006E7005" w:rsidP="004B4192">
      <w:pPr>
        <w:pStyle w:val="5ListCap"/>
        <w:numPr>
          <w:ilvl w:val="0"/>
          <w:numId w:val="21"/>
        </w:numPr>
        <w:rPr>
          <w:rFonts w:eastAsia="Times New Roman"/>
          <w:lang w:val="fi-FI"/>
        </w:rPr>
      </w:pPr>
      <w:r w:rsidRPr="00475D63">
        <w:rPr>
          <w:rFonts w:eastAsia="Times New Roman"/>
          <w:lang w:val="fi-FI"/>
        </w:rPr>
        <w:t>Mahasiswa memiliki sikap bertanggung jawab dalam pekerjaan sendiri dan dapat diberi tanggung jawab atas pencapaian hasil kerjanya sesuai dengan standar penilaian.</w:t>
      </w:r>
    </w:p>
    <w:p w:rsidR="006E7005" w:rsidRPr="00B3210C" w:rsidRDefault="00C740C6" w:rsidP="0003222A">
      <w:pPr>
        <w:pStyle w:val="1SubMatkul"/>
        <w:rPr>
          <w:lang w:val="fi-FI"/>
        </w:rPr>
      </w:pPr>
      <w:r w:rsidRPr="00B3210C">
        <w:rPr>
          <w:lang w:val="fi-FI"/>
        </w:rPr>
        <w:t>Deskripsi:</w:t>
      </w:r>
      <w:r w:rsidR="006E7005" w:rsidRPr="00B3210C">
        <w:rPr>
          <w:lang w:val="fi-FI"/>
        </w:rPr>
        <w:t xml:space="preserve"> </w:t>
      </w:r>
    </w:p>
    <w:p w:rsidR="006E7005" w:rsidRPr="006E7005" w:rsidRDefault="006E7005" w:rsidP="0003222A">
      <w:pPr>
        <w:pStyle w:val="8Deskripsi"/>
        <w:rPr>
          <w:lang w:val="fi-FI"/>
        </w:rPr>
      </w:pPr>
      <w:r w:rsidRPr="006E7005">
        <w:rPr>
          <w:shd w:val="clear" w:color="auto" w:fill="FFFFFF"/>
          <w:lang w:val="fi-FI"/>
        </w:rPr>
        <w:t>Mata kuliah ini mengkaji konsep dasar tata busana, pengenalan jenis dan macam busana, pemakaian dan perawtan busana, etika &amp; estetika pemakaian busana. Praktik pembuatan busana Rumah dengan menerapkan pola jadi. Pelaksanaan kuliah menggunakan pendekatan kooperatif Learning individual maupun klasikal menggunakan media google meet, dan media sosial yang dilengkapi penggunaan media proyeksi berupa multimedia (LCD) serta pemberihan tugas dalam lingkup praktik dan menganalisis pemakaian dan pemeliharaan busana.</w:t>
      </w:r>
    </w:p>
    <w:p w:rsidR="006E7005" w:rsidRPr="006E7005" w:rsidRDefault="006E7005" w:rsidP="0003222A">
      <w:pPr>
        <w:pStyle w:val="1SubMatkul"/>
      </w:pPr>
      <w:r w:rsidRPr="006E7005">
        <w:t>Referensi:</w:t>
      </w:r>
    </w:p>
    <w:p w:rsidR="006E7005" w:rsidRPr="006E7005" w:rsidRDefault="006E7005" w:rsidP="004B4192">
      <w:pPr>
        <w:pStyle w:val="RefAB"/>
        <w:numPr>
          <w:ilvl w:val="0"/>
          <w:numId w:val="22"/>
        </w:numPr>
        <w:ind w:left="1701" w:hanging="283"/>
      </w:pPr>
      <w:r w:rsidRPr="006E7005">
        <w:t>Buku Rujukan Utama:</w:t>
      </w:r>
    </w:p>
    <w:p w:rsidR="006E7005" w:rsidRPr="006E7005" w:rsidRDefault="006E7005" w:rsidP="0003222A">
      <w:pPr>
        <w:pStyle w:val="7ListRef"/>
      </w:pPr>
      <w:r w:rsidRPr="006E7005">
        <w:t xml:space="preserve">Duke, Radolf. 2006. Look A Guide </w:t>
      </w:r>
      <w:proofErr w:type="gramStart"/>
      <w:r w:rsidRPr="006E7005">
        <w:t>To</w:t>
      </w:r>
      <w:proofErr w:type="gramEnd"/>
      <w:r w:rsidRPr="006E7005">
        <w:t xml:space="preserve"> Dressing from The Inside Out. New York: Publishing Group A division of Random House Inc</w:t>
      </w:r>
    </w:p>
    <w:p w:rsidR="006E7005" w:rsidRPr="006E7005" w:rsidRDefault="006E7005" w:rsidP="0003222A">
      <w:pPr>
        <w:pStyle w:val="RefAB"/>
      </w:pPr>
      <w:r w:rsidRPr="006E7005">
        <w:t>Buku Rujukan Penunjang:</w:t>
      </w:r>
    </w:p>
    <w:p w:rsidR="006E7005" w:rsidRPr="006E7005" w:rsidRDefault="006E7005" w:rsidP="0003222A">
      <w:pPr>
        <w:pStyle w:val="7ListRef"/>
      </w:pPr>
      <w:r w:rsidRPr="006E7005">
        <w:t xml:space="preserve">Frigs, Gini Stephen, 2002. Fashion </w:t>
      </w:r>
      <w:proofErr w:type="gramStart"/>
      <w:r w:rsidRPr="006E7005">
        <w:t>From</w:t>
      </w:r>
      <w:proofErr w:type="gramEnd"/>
      <w:r w:rsidRPr="006E7005">
        <w:t xml:space="preserve"> Concept To Consumer. New Jersey: Pearson Education, Inc. Upper Saddle River </w:t>
      </w:r>
    </w:p>
    <w:p w:rsidR="006E7005" w:rsidRPr="006E7005" w:rsidRDefault="006E7005" w:rsidP="0003222A">
      <w:pPr>
        <w:pStyle w:val="7ListRef"/>
      </w:pPr>
      <w:r w:rsidRPr="006E7005">
        <w:t xml:space="preserve">Indonesia Indah, Busana Tradisional. Yayasan Harapan Kita/BP 3 TMII </w:t>
      </w:r>
    </w:p>
    <w:p w:rsidR="006E7005" w:rsidRPr="006E7005" w:rsidRDefault="006E7005" w:rsidP="0003222A">
      <w:pPr>
        <w:pStyle w:val="7ListRef"/>
      </w:pPr>
      <w:r w:rsidRPr="006E7005">
        <w:t xml:space="preserve">Tate, Sharon Lee, 2004. Inside Fashion Design Fifth Edition. New Jersey: Pearson Education Inc Upper Saddle River. </w:t>
      </w:r>
    </w:p>
    <w:p w:rsidR="006E7005" w:rsidRPr="006E7005" w:rsidRDefault="006E7005" w:rsidP="0003222A">
      <w:pPr>
        <w:pStyle w:val="7ListRef"/>
      </w:pPr>
      <w:r w:rsidRPr="006E7005">
        <w:t>Walford, Jonathan. 2013. Sixties Fashion from "Less is More" To Youthquake. United Kingdom: Toopan Leefung Printing Co.Ltd.</w:t>
      </w:r>
    </w:p>
    <w:p w:rsidR="006E7005" w:rsidRPr="006E7005" w:rsidRDefault="006E7005" w:rsidP="006E7005">
      <w:pPr>
        <w:tabs>
          <w:tab w:val="left" w:pos="567"/>
        </w:tabs>
        <w:autoSpaceDE w:val="0"/>
        <w:autoSpaceDN w:val="0"/>
        <w:adjustRightInd w:val="0"/>
        <w:spacing w:after="0" w:line="240" w:lineRule="auto"/>
        <w:jc w:val="both"/>
        <w:rPr>
          <w:rFonts w:ascii="Arial" w:hAnsi="Arial" w:cs="Arial"/>
          <w:color w:val="000000" w:themeColor="text1"/>
          <w:sz w:val="16"/>
          <w:szCs w:val="16"/>
        </w:rPr>
      </w:pPr>
    </w:p>
    <w:p w:rsidR="006E7005" w:rsidRPr="006E7005" w:rsidRDefault="00C43267" w:rsidP="0045622A">
      <w:pPr>
        <w:pStyle w:val="2SubMatkul"/>
      </w:pPr>
      <w:r w:rsidRPr="00C43267">
        <w:t>8321202042</w:t>
      </w:r>
      <w:r>
        <w:tab/>
      </w:r>
      <w:r w:rsidR="006E7005" w:rsidRPr="006E7005">
        <w:t>GAMBAR MODEL</w:t>
      </w:r>
      <w:r>
        <w:t xml:space="preserve"> (2 SKS)</w:t>
      </w:r>
    </w:p>
    <w:p w:rsidR="000E329D" w:rsidRDefault="00FD6F24" w:rsidP="0045622A">
      <w:pPr>
        <w:pStyle w:val="Dosen"/>
        <w:rPr>
          <w:b w:val="0"/>
        </w:rPr>
      </w:pPr>
      <w:r>
        <w:t>Dosen:</w:t>
      </w:r>
      <w:r w:rsidR="000E329D">
        <w:tab/>
      </w:r>
      <w:r w:rsidR="000E329D" w:rsidRPr="000E329D">
        <w:rPr>
          <w:b w:val="0"/>
        </w:rPr>
        <w:t>Deny Arifiana, S.Pd., M.A.</w:t>
      </w:r>
    </w:p>
    <w:p w:rsidR="000E329D" w:rsidRDefault="000E329D" w:rsidP="000E329D">
      <w:pPr>
        <w:pStyle w:val="3TabDosen2"/>
      </w:pPr>
      <w:r w:rsidRPr="000E329D">
        <w:t>Inty Nahari, S.Pd., M.Ds.</w:t>
      </w:r>
    </w:p>
    <w:p w:rsidR="006E7005" w:rsidRPr="006E7005" w:rsidRDefault="005A2858" w:rsidP="000E329D">
      <w:pPr>
        <w:pStyle w:val="1SubMatkul"/>
      </w:pPr>
      <w:r>
        <w:t>Capaian Pembelajaran:</w:t>
      </w:r>
    </w:p>
    <w:p w:rsidR="006E7005" w:rsidRPr="00475D63" w:rsidRDefault="006E7005" w:rsidP="004B4192">
      <w:pPr>
        <w:pStyle w:val="5ListCap"/>
        <w:numPr>
          <w:ilvl w:val="0"/>
          <w:numId w:val="23"/>
        </w:numPr>
        <w:rPr>
          <w:rFonts w:eastAsia="Times New Roman"/>
        </w:rPr>
      </w:pPr>
      <w:r w:rsidRPr="00475D63">
        <w:rPr>
          <w:rFonts w:eastAsia="Times New Roman"/>
        </w:rPr>
        <w:t>Mahasiswa menguasai konsep tentang gambar model dengan memanfaatkan sumber belajar dan TIK.</w:t>
      </w:r>
    </w:p>
    <w:p w:rsidR="006E7005" w:rsidRPr="00475D63" w:rsidRDefault="006E7005" w:rsidP="004B4192">
      <w:pPr>
        <w:pStyle w:val="5ListCap"/>
        <w:numPr>
          <w:ilvl w:val="0"/>
          <w:numId w:val="23"/>
        </w:numPr>
        <w:rPr>
          <w:rFonts w:eastAsia="Times New Roman"/>
        </w:rPr>
      </w:pPr>
      <w:r w:rsidRPr="00475D63">
        <w:rPr>
          <w:rFonts w:eastAsia="Times New Roman"/>
        </w:rPr>
        <w:t>Mahasiswa memiliki kemampuan untuk beradaptasi</w:t>
      </w:r>
      <w:r w:rsidR="000E329D" w:rsidRPr="00475D63">
        <w:rPr>
          <w:rFonts w:eastAsia="Times New Roman"/>
        </w:rPr>
        <w:t xml:space="preserve"> </w:t>
      </w:r>
      <w:r w:rsidRPr="00475D63">
        <w:rPr>
          <w:rFonts w:eastAsia="Times New Roman"/>
        </w:rPr>
        <w:t>memecahkan masalah dalam proses pembuatan</w:t>
      </w:r>
      <w:r w:rsidR="000E329D" w:rsidRPr="00475D63">
        <w:rPr>
          <w:rFonts w:eastAsia="Times New Roman"/>
        </w:rPr>
        <w:t xml:space="preserve"> </w:t>
      </w:r>
      <w:r w:rsidRPr="00475D63">
        <w:rPr>
          <w:rFonts w:eastAsia="Times New Roman"/>
        </w:rPr>
        <w:t>gambar model secara prosedural.</w:t>
      </w:r>
    </w:p>
    <w:p w:rsidR="006E7005" w:rsidRPr="00475D63" w:rsidRDefault="006E7005" w:rsidP="004B4192">
      <w:pPr>
        <w:pStyle w:val="5ListCap"/>
        <w:numPr>
          <w:ilvl w:val="0"/>
          <w:numId w:val="23"/>
        </w:numPr>
        <w:rPr>
          <w:rFonts w:eastAsia="Times New Roman"/>
        </w:rPr>
      </w:pPr>
      <w:r w:rsidRPr="00475D63">
        <w:rPr>
          <w:rFonts w:eastAsia="Times New Roman"/>
        </w:rPr>
        <w:t>Mahasiswa memiliki kemampuan untuk membuat gambar model</w:t>
      </w:r>
      <w:r w:rsidR="000E329D" w:rsidRPr="00475D63">
        <w:rPr>
          <w:rFonts w:eastAsia="Times New Roman"/>
        </w:rPr>
        <w:t xml:space="preserve"> </w:t>
      </w:r>
      <w:r w:rsidRPr="00475D63">
        <w:rPr>
          <w:rFonts w:eastAsia="Times New Roman"/>
        </w:rPr>
        <w:t>berdasarkan analisis informasi dan data.</w:t>
      </w:r>
    </w:p>
    <w:p w:rsidR="006E7005" w:rsidRPr="00475D63" w:rsidRDefault="006E7005" w:rsidP="004B4192">
      <w:pPr>
        <w:pStyle w:val="5ListCap"/>
        <w:numPr>
          <w:ilvl w:val="0"/>
          <w:numId w:val="23"/>
        </w:numPr>
        <w:rPr>
          <w:rFonts w:eastAsia="Times New Roman"/>
        </w:rPr>
      </w:pPr>
      <w:r w:rsidRPr="00475D63">
        <w:rPr>
          <w:rFonts w:eastAsia="Times New Roman"/>
        </w:rPr>
        <w:t>Mahasiswa memiliki sikap bertanggungjawab dalam pekerjaan sendiri dan dapat</w:t>
      </w:r>
      <w:r w:rsidR="000E329D" w:rsidRPr="00475D63">
        <w:rPr>
          <w:rFonts w:eastAsia="Times New Roman"/>
        </w:rPr>
        <w:t xml:space="preserve"> </w:t>
      </w:r>
      <w:r w:rsidRPr="00475D63">
        <w:rPr>
          <w:rFonts w:eastAsia="Times New Roman"/>
        </w:rPr>
        <w:t>diberi tanggungjawab atas pencapaian hasil kerja organisasi sesuai</w:t>
      </w:r>
      <w:r w:rsidR="000E329D" w:rsidRPr="00475D63">
        <w:rPr>
          <w:rFonts w:eastAsia="Times New Roman"/>
        </w:rPr>
        <w:t xml:space="preserve"> </w:t>
      </w:r>
      <w:r w:rsidRPr="00475D63">
        <w:rPr>
          <w:rFonts w:eastAsia="Times New Roman"/>
        </w:rPr>
        <w:t>dengan standar penilaian.</w:t>
      </w:r>
    </w:p>
    <w:p w:rsidR="006E7005" w:rsidRPr="006E7005" w:rsidRDefault="00C740C6" w:rsidP="000E329D">
      <w:pPr>
        <w:pStyle w:val="1SubMatkul"/>
      </w:pPr>
      <w:r>
        <w:t>Deskripsi:</w:t>
      </w:r>
      <w:r w:rsidR="006E7005" w:rsidRPr="006E7005">
        <w:t xml:space="preserve"> </w:t>
      </w:r>
    </w:p>
    <w:p w:rsidR="006E7005" w:rsidRPr="006E7005" w:rsidRDefault="006E7005" w:rsidP="000E329D">
      <w:pPr>
        <w:pStyle w:val="8Deskripsi"/>
        <w:rPr>
          <w:lang w:eastAsia="en-ID"/>
        </w:rPr>
      </w:pPr>
      <w:r w:rsidRPr="006E7005">
        <w:rPr>
          <w:lang w:eastAsia="en-ID"/>
        </w:rPr>
        <w:t>Materi kuliah terdiri dari konsep dasar mengg</w:t>
      </w:r>
      <w:r w:rsidR="000E329D">
        <w:rPr>
          <w:lang w:eastAsia="en-ID"/>
        </w:rPr>
        <w:t>a</w:t>
      </w:r>
      <w:r w:rsidRPr="006E7005">
        <w:rPr>
          <w:lang w:eastAsia="en-ID"/>
        </w:rPr>
        <w:t>mbar Model meliputi</w:t>
      </w:r>
      <w:r w:rsidR="000E329D">
        <w:rPr>
          <w:lang w:eastAsia="en-ID"/>
        </w:rPr>
        <w:t xml:space="preserve"> </w:t>
      </w:r>
      <w:r w:rsidRPr="006E7005">
        <w:rPr>
          <w:lang w:eastAsia="en-ID"/>
        </w:rPr>
        <w:t>pengertian, tujuan,</w:t>
      </w:r>
      <w:r w:rsidR="000E329D">
        <w:rPr>
          <w:lang w:eastAsia="en-ID"/>
        </w:rPr>
        <w:t xml:space="preserve"> </w:t>
      </w:r>
      <w:r w:rsidRPr="006E7005">
        <w:rPr>
          <w:lang w:eastAsia="en-ID"/>
        </w:rPr>
        <w:t>dan manfaat</w:t>
      </w:r>
      <w:r w:rsidR="000E329D">
        <w:rPr>
          <w:lang w:eastAsia="en-ID"/>
        </w:rPr>
        <w:t xml:space="preserve"> </w:t>
      </w:r>
      <w:r w:rsidRPr="006E7005">
        <w:rPr>
          <w:lang w:eastAsia="en-ID"/>
        </w:rPr>
        <w:t>gambar model. Menggambar proporsi model wanita, pria dan anak yang terdiri atas bagaian- bagian tubuh, pose</w:t>
      </w:r>
      <w:r w:rsidR="000E329D">
        <w:rPr>
          <w:lang w:eastAsia="en-ID"/>
        </w:rPr>
        <w:t xml:space="preserve"> </w:t>
      </w:r>
      <w:r w:rsidRPr="006E7005">
        <w:rPr>
          <w:lang w:eastAsia="en-ID"/>
        </w:rPr>
        <w:t>tubuh,</w:t>
      </w:r>
      <w:r w:rsidR="000E329D">
        <w:rPr>
          <w:lang w:eastAsia="en-ID"/>
        </w:rPr>
        <w:t xml:space="preserve"> </w:t>
      </w:r>
      <w:r w:rsidRPr="006E7005">
        <w:rPr>
          <w:lang w:eastAsia="en-ID"/>
        </w:rPr>
        <w:t>dan penyelesaian gambar model. Pelaksanaan kuliah</w:t>
      </w:r>
      <w:r w:rsidR="000E329D">
        <w:rPr>
          <w:lang w:eastAsia="en-ID"/>
        </w:rPr>
        <w:t xml:space="preserve"> </w:t>
      </w:r>
      <w:r w:rsidRPr="006E7005">
        <w:rPr>
          <w:lang w:eastAsia="en-ID"/>
        </w:rPr>
        <w:t xml:space="preserve">menggunakan pendekatan individual dan </w:t>
      </w:r>
      <w:r w:rsidRPr="006E7005">
        <w:rPr>
          <w:lang w:eastAsia="en-ID"/>
        </w:rPr>
        <w:lastRenderedPageBreak/>
        <w:t>klasikal dalam bentuk ceramah, demonstrasi,</w:t>
      </w:r>
      <w:r w:rsidR="000E329D">
        <w:rPr>
          <w:lang w:eastAsia="en-ID"/>
        </w:rPr>
        <w:t xml:space="preserve"> </w:t>
      </w:r>
      <w:r w:rsidRPr="006E7005">
        <w:rPr>
          <w:lang w:eastAsia="en-ID"/>
        </w:rPr>
        <w:t>diskusi, eksperimen yang dilengkapi dengan praktikum pembuatan koleksi gambar proporsi</w:t>
      </w:r>
      <w:r w:rsidR="000E329D">
        <w:rPr>
          <w:lang w:eastAsia="en-ID"/>
        </w:rPr>
        <w:t xml:space="preserve"> </w:t>
      </w:r>
      <w:r w:rsidRPr="006E7005">
        <w:rPr>
          <w:lang w:eastAsia="en-ID"/>
        </w:rPr>
        <w:t>tubuh wanita, pria, dan anak sesuai dengan tujuan pengajaran.</w:t>
      </w:r>
    </w:p>
    <w:p w:rsidR="006E7005" w:rsidRPr="006E7005" w:rsidRDefault="006E7005" w:rsidP="000E329D">
      <w:pPr>
        <w:pStyle w:val="1SubMatkul"/>
      </w:pPr>
      <w:r w:rsidRPr="006E7005">
        <w:t>Referensi:</w:t>
      </w:r>
    </w:p>
    <w:p w:rsidR="006E7005" w:rsidRPr="006E7005" w:rsidRDefault="006E7005" w:rsidP="004B4192">
      <w:pPr>
        <w:pStyle w:val="RefAB"/>
        <w:numPr>
          <w:ilvl w:val="0"/>
          <w:numId w:val="24"/>
        </w:numPr>
        <w:ind w:left="1701" w:hanging="283"/>
      </w:pPr>
      <w:r w:rsidRPr="006E7005">
        <w:t>Buku Rujukan Utama:</w:t>
      </w:r>
    </w:p>
    <w:p w:rsidR="006E7005" w:rsidRPr="006E7005" w:rsidRDefault="006E7005" w:rsidP="000E329D">
      <w:pPr>
        <w:pStyle w:val="7ListRef"/>
      </w:pPr>
      <w:r w:rsidRPr="006E7005">
        <w:t>Drudi, Elisabetta dan Paci, Tiziana, 2001.,</w:t>
      </w:r>
      <w:r w:rsidR="00992083">
        <w:t xml:space="preserve"> </w:t>
      </w:r>
      <w:r w:rsidRPr="006E7005">
        <w:t>Figure</w:t>
      </w:r>
      <w:r w:rsidR="00992083">
        <w:t xml:space="preserve"> </w:t>
      </w:r>
      <w:r w:rsidRPr="006E7005">
        <w:t xml:space="preserve">Drawing </w:t>
      </w:r>
      <w:proofErr w:type="gramStart"/>
      <w:r w:rsidRPr="006E7005">
        <w:t>For</w:t>
      </w:r>
      <w:proofErr w:type="gramEnd"/>
      <w:r w:rsidRPr="006E7005">
        <w:t xml:space="preserve"> Fashion Design, Amsterdam: The Pepin Press BV.</w:t>
      </w:r>
    </w:p>
    <w:p w:rsidR="006E7005" w:rsidRPr="006E7005" w:rsidRDefault="006E7005" w:rsidP="00992083">
      <w:pPr>
        <w:pStyle w:val="RefAB"/>
      </w:pPr>
      <w:r w:rsidRPr="006E7005">
        <w:t>Buku Rujukan Penunjang:</w:t>
      </w:r>
    </w:p>
    <w:p w:rsidR="006E7005" w:rsidRPr="006E7005" w:rsidRDefault="006E7005" w:rsidP="00992083">
      <w:pPr>
        <w:pStyle w:val="7ListRef"/>
      </w:pPr>
      <w:r w:rsidRPr="006E7005">
        <w:t>Riegelman, Nancy. 2003.9 HEADS. California:</w:t>
      </w:r>
      <w:r w:rsidR="00992083">
        <w:t xml:space="preserve"> </w:t>
      </w:r>
      <w:r w:rsidRPr="006E7005">
        <w:t>Publisher 19s Cataloging-in-Publiction Data3. Sharon Lee Tate. 1989. Inside</w:t>
      </w:r>
      <w:r w:rsidR="00992083">
        <w:t xml:space="preserve"> </w:t>
      </w:r>
      <w:r w:rsidRPr="006E7005">
        <w:t xml:space="preserve">Fashion Design. Herper Row Publisher, New York </w:t>
      </w:r>
    </w:p>
    <w:p w:rsidR="006E7005" w:rsidRPr="006E7005" w:rsidRDefault="006E7005" w:rsidP="00992083">
      <w:pPr>
        <w:pStyle w:val="7ListRef"/>
      </w:pPr>
      <w:r w:rsidRPr="006E7005">
        <w:t xml:space="preserve">Takamura, Zezhu. 1991. Fashion Ilustrations. Tokyo: Grapic-sha Publishing Co, Ltd </w:t>
      </w:r>
    </w:p>
    <w:p w:rsidR="006E7005" w:rsidRPr="006E7005" w:rsidRDefault="006E7005" w:rsidP="00992083">
      <w:pPr>
        <w:pStyle w:val="7ListRef"/>
      </w:pPr>
      <w:r w:rsidRPr="006E7005">
        <w:t>Tatham, Caroline dan Seaman, Julian. 2003. Fashion Design Drawing Course. London: Thames &amp; Hudson Ltd.</w:t>
      </w:r>
    </w:p>
    <w:p w:rsidR="006E7005" w:rsidRPr="006E7005" w:rsidRDefault="006E7005" w:rsidP="006E7005">
      <w:pPr>
        <w:spacing w:after="0" w:line="240" w:lineRule="auto"/>
        <w:rPr>
          <w:rFonts w:ascii="Arial" w:hAnsi="Arial" w:cs="Arial"/>
          <w:color w:val="000000" w:themeColor="text1"/>
          <w:sz w:val="16"/>
          <w:szCs w:val="16"/>
        </w:rPr>
      </w:pPr>
    </w:p>
    <w:p w:rsidR="006E7005" w:rsidRPr="00E662A5" w:rsidRDefault="00C43267" w:rsidP="00992083">
      <w:pPr>
        <w:pStyle w:val="2SubMatkul"/>
        <w:rPr>
          <w:lang w:val="en-US"/>
        </w:rPr>
      </w:pPr>
      <w:r w:rsidRPr="00E662A5">
        <w:rPr>
          <w:lang w:val="en-US"/>
        </w:rPr>
        <w:t>8321202093</w:t>
      </w:r>
      <w:r w:rsidRPr="00E662A5">
        <w:rPr>
          <w:lang w:val="en-US"/>
        </w:rPr>
        <w:tab/>
      </w:r>
      <w:r w:rsidR="006E7005" w:rsidRPr="00E662A5">
        <w:rPr>
          <w:lang w:val="en-US"/>
        </w:rPr>
        <w:t>SEJARAH PERKEMBANGAN MODE BUSANA</w:t>
      </w:r>
      <w:r w:rsidRPr="00E662A5">
        <w:rPr>
          <w:lang w:val="en-US"/>
        </w:rPr>
        <w:t xml:space="preserve"> (2 SKS)</w:t>
      </w:r>
    </w:p>
    <w:p w:rsidR="00992083" w:rsidRPr="00B3210C" w:rsidRDefault="00FD6F24" w:rsidP="00992083">
      <w:pPr>
        <w:pStyle w:val="Dosen"/>
        <w:rPr>
          <w:b w:val="0"/>
        </w:rPr>
      </w:pPr>
      <w:r w:rsidRPr="00B3210C">
        <w:t>Dosen:</w:t>
      </w:r>
      <w:r w:rsidR="00992083" w:rsidRPr="00B3210C">
        <w:tab/>
      </w:r>
      <w:r w:rsidR="00992083" w:rsidRPr="00B3210C">
        <w:rPr>
          <w:b w:val="0"/>
        </w:rPr>
        <w:t>Inty Nahari, S.Pd., M.Ds.</w:t>
      </w:r>
    </w:p>
    <w:p w:rsidR="00992083" w:rsidRPr="00B3210C" w:rsidRDefault="00992083" w:rsidP="00992083">
      <w:pPr>
        <w:pStyle w:val="3TabDosen2"/>
        <w:rPr>
          <w:b/>
        </w:rPr>
      </w:pPr>
      <w:bookmarkStart w:id="0" w:name="_Hlk140043135"/>
      <w:r w:rsidRPr="00B3210C">
        <w:t>Ma'rifatun Nashikhah, S.Pd., M.Pd.</w:t>
      </w:r>
    </w:p>
    <w:bookmarkEnd w:id="0"/>
    <w:p w:rsidR="006E7005" w:rsidRPr="006E7005" w:rsidRDefault="005A2858" w:rsidP="00992083">
      <w:pPr>
        <w:pStyle w:val="1SubMatkul"/>
      </w:pPr>
      <w:r>
        <w:t>Capaian Pembelajaran:</w:t>
      </w:r>
    </w:p>
    <w:p w:rsidR="006E7005" w:rsidRPr="00475D63" w:rsidRDefault="006E7005" w:rsidP="004B4192">
      <w:pPr>
        <w:pStyle w:val="5ListCap"/>
        <w:numPr>
          <w:ilvl w:val="0"/>
          <w:numId w:val="25"/>
        </w:numPr>
        <w:rPr>
          <w:rFonts w:eastAsiaTheme="minorHAnsi"/>
          <w:shd w:val="clear" w:color="auto" w:fill="FFFFFF"/>
        </w:rPr>
      </w:pPr>
      <w:r w:rsidRPr="00475D63">
        <w:rPr>
          <w:shd w:val="clear" w:color="auto" w:fill="FFFFFF"/>
        </w:rPr>
        <w:t>Mahasiswa memahami konsep dan memiliki wawasan tentang prinsip dasar busana di zaman pra sejarah, perkembangan busana kuno (Mesir, Mesopotamia), perkembangan busana klasik (Kreta, Hellas, Etrusia, Romawi), perkembangan busana eropa (Bizantium, Roman, Gotik, Renaisance, Barok, Regency, Rokoku, Louis), perkembangan busana barat abad XIX hingga abad XX.</w:t>
      </w:r>
    </w:p>
    <w:p w:rsidR="006E7005" w:rsidRPr="00475D63" w:rsidRDefault="006E7005" w:rsidP="004B4192">
      <w:pPr>
        <w:pStyle w:val="5ListCap"/>
        <w:numPr>
          <w:ilvl w:val="0"/>
          <w:numId w:val="25"/>
        </w:numPr>
        <w:rPr>
          <w:b/>
          <w:bCs/>
        </w:rPr>
      </w:pPr>
      <w:r w:rsidRPr="00475D63">
        <w:rPr>
          <w:shd w:val="clear" w:color="auto" w:fill="FFFFFF"/>
        </w:rPr>
        <w:t>Mahasiswa memiliki kemampuan untuk menyelesaikan masalah dalam mata kuliah sejarah busana dengan memanfaatkan sumber belajar dan TIK.</w:t>
      </w:r>
    </w:p>
    <w:p w:rsidR="006E7005" w:rsidRPr="00475D63" w:rsidRDefault="006E7005" w:rsidP="004B4192">
      <w:pPr>
        <w:pStyle w:val="5ListCap"/>
        <w:numPr>
          <w:ilvl w:val="0"/>
          <w:numId w:val="25"/>
        </w:numPr>
        <w:rPr>
          <w:b/>
          <w:bCs/>
        </w:rPr>
      </w:pPr>
      <w:r w:rsidRPr="00475D63">
        <w:rPr>
          <w:shd w:val="clear" w:color="auto" w:fill="FFFFFF"/>
        </w:rPr>
        <w:t xml:space="preserve">Mahasiswa memiliki kemampuan untuk merancang busana yang terinspirasi berdasarkan informasi dan data dari sejarah busana. </w:t>
      </w:r>
    </w:p>
    <w:p w:rsidR="006E7005" w:rsidRPr="00475D63" w:rsidRDefault="006E7005" w:rsidP="004B4192">
      <w:pPr>
        <w:pStyle w:val="5ListCap"/>
        <w:numPr>
          <w:ilvl w:val="0"/>
          <w:numId w:val="25"/>
        </w:numPr>
        <w:rPr>
          <w:b/>
          <w:bCs/>
        </w:rPr>
      </w:pPr>
      <w:r w:rsidRPr="00475D63">
        <w:rPr>
          <w:shd w:val="clear" w:color="auto" w:fill="FFFFFF"/>
        </w:rPr>
        <w:t>Mahasiswa memiliki sikap bertanggung jawab dalam pekerjaan sendiri dan dapat diberi tanggungjawab atas pencapaian hasil kerja organisasi sesuai dengan standar penilaian.</w:t>
      </w:r>
    </w:p>
    <w:p w:rsidR="006E7005" w:rsidRPr="00B3210C" w:rsidRDefault="00C740C6" w:rsidP="00992083">
      <w:pPr>
        <w:pStyle w:val="1SubMatkul"/>
        <w:rPr>
          <w:lang w:val="fi-FI"/>
        </w:rPr>
      </w:pPr>
      <w:r w:rsidRPr="00B3210C">
        <w:rPr>
          <w:lang w:val="fi-FI"/>
        </w:rPr>
        <w:t>Deskripsi:</w:t>
      </w:r>
      <w:r w:rsidR="006E7005" w:rsidRPr="00B3210C">
        <w:rPr>
          <w:lang w:val="fi-FI"/>
        </w:rPr>
        <w:t xml:space="preserve"> </w:t>
      </w:r>
    </w:p>
    <w:p w:rsidR="006E7005" w:rsidRPr="006E7005" w:rsidRDefault="006E7005" w:rsidP="00992083">
      <w:pPr>
        <w:pStyle w:val="8Deskripsi"/>
        <w:rPr>
          <w:b/>
          <w:bCs/>
          <w:color w:val="000000" w:themeColor="text1"/>
          <w:lang w:val="fi-FI"/>
        </w:rPr>
      </w:pPr>
      <w:r w:rsidRPr="006E7005">
        <w:rPr>
          <w:shd w:val="clear" w:color="auto" w:fill="FFFFFF"/>
          <w:lang w:val="fi-FI"/>
        </w:rPr>
        <w:t>Mata kuliah ini merupakan kuliah dasar pada kelompok mata kuliah keahlian pada Program Studi Pendidikan Tata Busana. Mata kuliah ini membahas tentang prinsip dasar busana di zaman pra sejarah, perkembangan busana kuno (Mesir, Mesopotamia), perkembangan busana klasik (Kreta, Hellas, Etrusia, Romawi), perkembangan busana eropa (Bizantium, Roman, Gotik, Renaisance, Barok, Regency, Rokoku, Louis), perkembangan busana barat abad XIX hingga abad XX. Pelaksanaan kuliah menggunakan pendekatan individual dan klasikal dalam bentuk ceramah, tanya jawab yang dilengkapi penggunaan media dua dimensi, dan media proyeksi berupa multimedia (LCD) serta pemberian tugas dalam lingkup sejarah mode busana</w:t>
      </w:r>
      <w:r w:rsidRPr="006E7005">
        <w:rPr>
          <w:vanish/>
          <w:lang w:val="fi-FI" w:eastAsia="en-ID"/>
        </w:rPr>
        <w:t xml:space="preserve"> </w:t>
      </w:r>
    </w:p>
    <w:p w:rsidR="006E7005" w:rsidRPr="006E7005" w:rsidRDefault="006E7005" w:rsidP="00992083">
      <w:pPr>
        <w:pStyle w:val="1SubMatkul"/>
      </w:pPr>
      <w:r w:rsidRPr="006E7005">
        <w:t>Referensi:</w:t>
      </w:r>
    </w:p>
    <w:p w:rsidR="006E7005" w:rsidRPr="006E7005" w:rsidRDefault="006E7005" w:rsidP="004B4192">
      <w:pPr>
        <w:pStyle w:val="RefAB"/>
        <w:numPr>
          <w:ilvl w:val="0"/>
          <w:numId w:val="26"/>
        </w:numPr>
        <w:ind w:left="1701" w:hanging="283"/>
      </w:pPr>
      <w:r w:rsidRPr="006E7005">
        <w:t>Buku Rujukan Utama:</w:t>
      </w:r>
    </w:p>
    <w:p w:rsidR="006E7005" w:rsidRPr="006E7005" w:rsidRDefault="006E7005" w:rsidP="00DF5137">
      <w:pPr>
        <w:pStyle w:val="7ListRef"/>
      </w:pPr>
      <w:r w:rsidRPr="00B3210C">
        <w:rPr>
          <w:lang w:val="fi-FI"/>
        </w:rPr>
        <w:t xml:space="preserve">Moch Alim Zaman., 2001.Kostum Barat dari Masa ke Masa. </w:t>
      </w:r>
      <w:r w:rsidRPr="006E7005">
        <w:t>Jakarta: Meutia Cipta Sarana</w:t>
      </w:r>
    </w:p>
    <w:p w:rsidR="006E7005" w:rsidRPr="006E7005" w:rsidRDefault="006E7005" w:rsidP="00DF5137">
      <w:pPr>
        <w:pStyle w:val="RefAB"/>
      </w:pPr>
      <w:r w:rsidRPr="006E7005">
        <w:t>Buku Rujukan Penunjang:</w:t>
      </w:r>
    </w:p>
    <w:p w:rsidR="006E7005" w:rsidRPr="00DF5137" w:rsidRDefault="006E7005" w:rsidP="00DF5137">
      <w:pPr>
        <w:pStyle w:val="7ListRef"/>
        <w:rPr>
          <w:lang w:val="fi-FI"/>
        </w:rPr>
      </w:pPr>
      <w:r w:rsidRPr="00DF5137">
        <w:rPr>
          <w:lang w:val="fi-FI"/>
        </w:rPr>
        <w:t xml:space="preserve">Moch Alim Zaman, 2002.100 Tahun Mode di Indonesia1901-2000. Jakarta: Meutia Cipta Sarana </w:t>
      </w:r>
    </w:p>
    <w:p w:rsidR="006E7005" w:rsidRPr="006E7005" w:rsidRDefault="006E7005" w:rsidP="00DF5137">
      <w:pPr>
        <w:pStyle w:val="7ListRef"/>
      </w:pPr>
      <w:r w:rsidRPr="006E7005">
        <w:t xml:space="preserve">Eubank Keith &amp; Tortora Phyllis, 2006.Survey </w:t>
      </w:r>
      <w:proofErr w:type="gramStart"/>
      <w:r w:rsidRPr="006E7005">
        <w:t>Of</w:t>
      </w:r>
      <w:proofErr w:type="gramEnd"/>
      <w:r w:rsidRPr="006E7005">
        <w:t xml:space="preserve"> Historic Costume.Fourth Edition. New York: Farchild Publications, Inc </w:t>
      </w:r>
    </w:p>
    <w:p w:rsidR="006E7005" w:rsidRPr="006E7005" w:rsidRDefault="006E7005" w:rsidP="00DF5137">
      <w:pPr>
        <w:pStyle w:val="7ListRef"/>
      </w:pPr>
      <w:r w:rsidRPr="006E7005">
        <w:t xml:space="preserve">Peacock John, 1993. 20thCentury Fashion </w:t>
      </w:r>
      <w:proofErr w:type="gramStart"/>
      <w:r w:rsidRPr="006E7005">
        <w:t>The</w:t>
      </w:r>
      <w:proofErr w:type="gramEnd"/>
      <w:r w:rsidRPr="006E7005">
        <w:t xml:space="preserve"> Complete Sourcebook. London: Thames and Hudson, Ltd.</w:t>
      </w:r>
    </w:p>
    <w:p w:rsidR="006E7005" w:rsidRPr="006E7005" w:rsidRDefault="006E7005" w:rsidP="006E7005">
      <w:pPr>
        <w:spacing w:after="0" w:line="240" w:lineRule="auto"/>
        <w:rPr>
          <w:rFonts w:ascii="Arial" w:hAnsi="Arial" w:cs="Arial"/>
          <w:color w:val="000000" w:themeColor="text1"/>
          <w:sz w:val="16"/>
          <w:szCs w:val="16"/>
        </w:rPr>
      </w:pPr>
    </w:p>
    <w:p w:rsidR="006E7005" w:rsidRPr="00B3210C" w:rsidRDefault="00C43267" w:rsidP="00DF5137">
      <w:pPr>
        <w:pStyle w:val="2SubMatkul"/>
        <w:rPr>
          <w:lang w:val="en-US"/>
        </w:rPr>
      </w:pPr>
      <w:r w:rsidRPr="00B3210C">
        <w:rPr>
          <w:lang w:val="en-US"/>
        </w:rPr>
        <w:t>8321202106</w:t>
      </w:r>
      <w:r w:rsidRPr="00B3210C">
        <w:rPr>
          <w:lang w:val="en-US"/>
        </w:rPr>
        <w:tab/>
      </w:r>
      <w:r w:rsidR="006E7005" w:rsidRPr="00B3210C">
        <w:rPr>
          <w:lang w:val="en-US"/>
        </w:rPr>
        <w:t>KONSTRUKSI POLA DASAR</w:t>
      </w:r>
      <w:r w:rsidRPr="00B3210C">
        <w:rPr>
          <w:lang w:val="en-US"/>
        </w:rPr>
        <w:t xml:space="preserve"> (2 SKS)</w:t>
      </w:r>
    </w:p>
    <w:p w:rsidR="00DF5137" w:rsidRPr="00B3210C" w:rsidRDefault="00FD6F24" w:rsidP="00DF5137">
      <w:pPr>
        <w:pStyle w:val="Dosen"/>
        <w:rPr>
          <w:b w:val="0"/>
          <w:lang w:val="en-US"/>
        </w:rPr>
      </w:pPr>
      <w:r w:rsidRPr="00B3210C">
        <w:rPr>
          <w:lang w:val="en-US"/>
        </w:rPr>
        <w:t>Dosen:</w:t>
      </w:r>
      <w:r w:rsidR="00DF5137" w:rsidRPr="00B3210C">
        <w:rPr>
          <w:lang w:val="en-US"/>
        </w:rPr>
        <w:tab/>
      </w:r>
      <w:r w:rsidR="00DF5137" w:rsidRPr="00B3210C">
        <w:rPr>
          <w:b w:val="0"/>
          <w:lang w:val="en-US"/>
        </w:rPr>
        <w:t>Dr. Lutfiyah Hidayati, S.Pd., M.Pd.</w:t>
      </w:r>
    </w:p>
    <w:p w:rsidR="00DF5137" w:rsidRPr="00B3210C" w:rsidRDefault="00DF5137" w:rsidP="00DF5137">
      <w:pPr>
        <w:pStyle w:val="3TabDosen2"/>
        <w:rPr>
          <w:lang w:val="en-US"/>
        </w:rPr>
      </w:pPr>
      <w:r w:rsidRPr="00B3210C">
        <w:rPr>
          <w:lang w:val="en-US"/>
        </w:rPr>
        <w:t>Ma'rifatun Nashikhah, S.Pd., M.Pd.</w:t>
      </w:r>
    </w:p>
    <w:p w:rsidR="006E7005" w:rsidRPr="00B3210C" w:rsidRDefault="005A2858" w:rsidP="00DF5137">
      <w:pPr>
        <w:pStyle w:val="1SubMatkul"/>
        <w:rPr>
          <w:lang w:val="en-US"/>
        </w:rPr>
      </w:pPr>
      <w:r>
        <w:rPr>
          <w:lang w:val="en-US"/>
        </w:rPr>
        <w:t>Capaian Pembelajaran:</w:t>
      </w:r>
    </w:p>
    <w:p w:rsidR="006E7005" w:rsidRPr="006E7005" w:rsidRDefault="006E7005" w:rsidP="00DF5137">
      <w:pPr>
        <w:pStyle w:val="8Deskripsi"/>
        <w:rPr>
          <w:b/>
          <w:bCs/>
        </w:rPr>
      </w:pPr>
      <w:r w:rsidRPr="00B3210C">
        <w:rPr>
          <w:shd w:val="clear" w:color="auto" w:fill="FFFFFF"/>
          <w:lang w:val="en-US"/>
        </w:rPr>
        <w:t>Melakukan pengkajian dan pemahaman tentang konsep</w:t>
      </w:r>
      <w:r w:rsidR="00DF5137" w:rsidRPr="00B3210C">
        <w:rPr>
          <w:shd w:val="clear" w:color="auto" w:fill="FFFFFF"/>
          <w:lang w:val="en-US"/>
        </w:rPr>
        <w:t xml:space="preserve"> </w:t>
      </w:r>
      <w:r w:rsidRPr="00B3210C">
        <w:rPr>
          <w:shd w:val="clear" w:color="auto" w:fill="FFFFFF"/>
          <w:lang w:val="en-US"/>
        </w:rPr>
        <w:t xml:space="preserve">dasar pola busana berdasarkan usia meliputi definisi, fungsi, jenis, sejarah pola busana, alat dan bahan pembuatan pola busana, ukuran dan cara mengukur tubuh model, berbagai metode menggambar pola dari dalam dan luar negeri. </w:t>
      </w:r>
      <w:r w:rsidRPr="006E7005">
        <w:rPr>
          <w:shd w:val="clear" w:color="auto" w:fill="FFFFFF"/>
          <w:lang w:val="fi-FI"/>
        </w:rPr>
        <w:t xml:space="preserve">Pelatihan keterampilan pembuatan pola dasar busana berdasarkan usia dan jenis kelamin dalam ukuran skala 1:4 dan atau ukuran sebenarnya. Pembelajaran dilakukan dengan menerapkan pendekatan konstruktivistik, meliputi diskusi, problem solving, pelatihan keterampilan individu dan kelompok, penugasan, dan pembuatan laporan akhir. </w:t>
      </w:r>
      <w:r w:rsidRPr="006E7005">
        <w:rPr>
          <w:shd w:val="clear" w:color="auto" w:fill="FFFFFF"/>
        </w:rPr>
        <w:t>Penilaianberupa tes teori, praktek, kinerja, dan portofolio</w:t>
      </w:r>
    </w:p>
    <w:p w:rsidR="006E7005" w:rsidRPr="006E7005" w:rsidRDefault="00C740C6" w:rsidP="00DF5137">
      <w:pPr>
        <w:pStyle w:val="1SubMatkul"/>
      </w:pPr>
      <w:r>
        <w:t>Deskripsi:</w:t>
      </w:r>
      <w:r w:rsidR="006E7005" w:rsidRPr="006E7005">
        <w:t xml:space="preserve"> </w:t>
      </w:r>
    </w:p>
    <w:p w:rsidR="006E7005" w:rsidRPr="00475D63" w:rsidRDefault="006E7005" w:rsidP="004B4192">
      <w:pPr>
        <w:pStyle w:val="5ListCap"/>
        <w:numPr>
          <w:ilvl w:val="0"/>
          <w:numId w:val="27"/>
        </w:numPr>
        <w:rPr>
          <w:rFonts w:eastAsia="Times New Roman"/>
        </w:rPr>
      </w:pPr>
      <w:r w:rsidRPr="00475D63">
        <w:rPr>
          <w:rFonts w:eastAsia="Times New Roman"/>
        </w:rPr>
        <w:t>Mahasiswa memiliki pengetahuan dan pemahaman tentang konsep dasar pola</w:t>
      </w:r>
      <w:r w:rsidR="00DF5137" w:rsidRPr="00475D63">
        <w:rPr>
          <w:rFonts w:eastAsia="Times New Roman"/>
        </w:rPr>
        <w:t xml:space="preserve"> </w:t>
      </w:r>
      <w:r w:rsidRPr="00475D63">
        <w:rPr>
          <w:rFonts w:eastAsia="Times New Roman"/>
        </w:rPr>
        <w:t>busana.</w:t>
      </w:r>
    </w:p>
    <w:p w:rsidR="006E7005" w:rsidRPr="00475D63" w:rsidRDefault="006E7005" w:rsidP="004B4192">
      <w:pPr>
        <w:pStyle w:val="5ListCap"/>
        <w:numPr>
          <w:ilvl w:val="0"/>
          <w:numId w:val="27"/>
        </w:numPr>
        <w:rPr>
          <w:rFonts w:eastAsia="Times New Roman"/>
        </w:rPr>
      </w:pPr>
      <w:r w:rsidRPr="00475D63">
        <w:rPr>
          <w:rFonts w:eastAsia="Times New Roman"/>
        </w:rPr>
        <w:t>Mahasiswa memiliki kemampuan untuk membuat pola dasar busana berdasarkan usia dan berbagai metode menggambar pola sesuai</w:t>
      </w:r>
      <w:r w:rsidR="00DF5137" w:rsidRPr="00475D63">
        <w:rPr>
          <w:rFonts w:eastAsia="Times New Roman"/>
        </w:rPr>
        <w:t xml:space="preserve"> </w:t>
      </w:r>
      <w:r w:rsidRPr="00475D63">
        <w:rPr>
          <w:rFonts w:eastAsia="Times New Roman"/>
        </w:rPr>
        <w:t>standar penilaian dengan memanfaatkan berbagai sumber belajar.</w:t>
      </w:r>
    </w:p>
    <w:p w:rsidR="006E7005" w:rsidRPr="00475D63" w:rsidRDefault="006E7005" w:rsidP="004B4192">
      <w:pPr>
        <w:pStyle w:val="5ListCap"/>
        <w:numPr>
          <w:ilvl w:val="0"/>
          <w:numId w:val="27"/>
        </w:numPr>
        <w:rPr>
          <w:rFonts w:eastAsia="Times New Roman"/>
        </w:rPr>
      </w:pPr>
      <w:r w:rsidRPr="00475D63">
        <w:rPr>
          <w:rFonts w:eastAsia="Times New Roman"/>
        </w:rPr>
        <w:t>Mahasiswa memiliki kemampuan untuk menganalisis hasil uji coba pola dasar berbagai metode menggambar pola dengan memanfaatkan berbagai sumber belajar</w:t>
      </w:r>
    </w:p>
    <w:p w:rsidR="006E7005" w:rsidRPr="00475D63" w:rsidRDefault="006E7005" w:rsidP="004B4192">
      <w:pPr>
        <w:pStyle w:val="5ListCap"/>
        <w:numPr>
          <w:ilvl w:val="0"/>
          <w:numId w:val="27"/>
        </w:numPr>
        <w:rPr>
          <w:rFonts w:eastAsia="Times New Roman"/>
          <w:lang w:val="fi-FI"/>
        </w:rPr>
      </w:pPr>
      <w:r w:rsidRPr="00475D63">
        <w:rPr>
          <w:rFonts w:eastAsia="Times New Roman"/>
          <w:lang w:val="fi-FI"/>
        </w:rPr>
        <w:t>Mahasiswa memiliki kemampuan melakukan evaluasi hasil pembuatan pola dasar sesuai kriteria penilaian.</w:t>
      </w:r>
    </w:p>
    <w:p w:rsidR="006E7005" w:rsidRPr="006E7005" w:rsidRDefault="006E7005" w:rsidP="00DF5137">
      <w:pPr>
        <w:pStyle w:val="1SubMatkul"/>
      </w:pPr>
      <w:r w:rsidRPr="006E7005">
        <w:lastRenderedPageBreak/>
        <w:t>Referensi:</w:t>
      </w:r>
    </w:p>
    <w:p w:rsidR="006E7005" w:rsidRPr="006E7005" w:rsidRDefault="006E7005" w:rsidP="004B4192">
      <w:pPr>
        <w:pStyle w:val="RefAB"/>
        <w:numPr>
          <w:ilvl w:val="0"/>
          <w:numId w:val="28"/>
        </w:numPr>
        <w:ind w:left="1701" w:hanging="283"/>
      </w:pPr>
      <w:r w:rsidRPr="006E7005">
        <w:t>Buku Rujukan Utama:</w:t>
      </w:r>
    </w:p>
    <w:p w:rsidR="006E7005" w:rsidRPr="00DB5EC6" w:rsidRDefault="006E7005" w:rsidP="00DB5EC6">
      <w:pPr>
        <w:pStyle w:val="7ListRef"/>
      </w:pPr>
      <w:r w:rsidRPr="00DB5EC6">
        <w:t>Muliawan,</w:t>
      </w:r>
      <w:r w:rsidR="00DB5EC6">
        <w:t xml:space="preserve"> </w:t>
      </w:r>
      <w:r w:rsidRPr="00DB5EC6">
        <w:t>Porrie. (2003.). Konstruksi PolaBusana Wanita</w:t>
      </w:r>
    </w:p>
    <w:p w:rsidR="006E7005" w:rsidRPr="006E7005" w:rsidRDefault="006E7005" w:rsidP="00DB5EC6">
      <w:pPr>
        <w:pStyle w:val="RefAB"/>
      </w:pPr>
      <w:r w:rsidRPr="006E7005">
        <w:t>Buku Rujukan Penunjang:</w:t>
      </w:r>
    </w:p>
    <w:p w:rsidR="006E7005" w:rsidRPr="006E7005" w:rsidRDefault="006E7005" w:rsidP="00DB5EC6">
      <w:pPr>
        <w:pStyle w:val="7ListRef"/>
      </w:pPr>
      <w:r w:rsidRPr="006E7005">
        <w:t>Muliawan,</w:t>
      </w:r>
      <w:r w:rsidR="00DB5EC6">
        <w:t xml:space="preserve"> </w:t>
      </w:r>
      <w:r w:rsidRPr="006E7005">
        <w:t xml:space="preserve">Porrie. (2004.). Analisa Pecah Pola Busana Wanita </w:t>
      </w:r>
    </w:p>
    <w:p w:rsidR="006E7005" w:rsidRPr="006E7005" w:rsidRDefault="006E7005" w:rsidP="00DB5EC6">
      <w:pPr>
        <w:pStyle w:val="7ListRef"/>
        <w:rPr>
          <w:lang w:val="fi-FI"/>
        </w:rPr>
      </w:pPr>
      <w:r w:rsidRPr="006E7005">
        <w:rPr>
          <w:lang w:val="fi-FI"/>
        </w:rPr>
        <w:t xml:space="preserve">PSMI. (2005.). Buku PelajaranPotong Memotong Pakaian Sistim PSMI, Tingkat pertama </w:t>
      </w:r>
    </w:p>
    <w:p w:rsidR="006E7005" w:rsidRPr="006E7005" w:rsidRDefault="006E7005" w:rsidP="00DB5EC6">
      <w:pPr>
        <w:pStyle w:val="7ListRef"/>
        <w:rPr>
          <w:lang w:val="fi-FI"/>
        </w:rPr>
      </w:pPr>
      <w:r w:rsidRPr="006E7005">
        <w:rPr>
          <w:lang w:val="fi-FI"/>
        </w:rPr>
        <w:t xml:space="preserve">PSMI. (1988.). KitabPelajaran Memotong Pakaian, Tingkat Ketiga (Ahli Mode) </w:t>
      </w:r>
    </w:p>
    <w:p w:rsidR="006E7005" w:rsidRPr="006E7005" w:rsidRDefault="006E7005" w:rsidP="00DB5EC6">
      <w:pPr>
        <w:pStyle w:val="7ListRef"/>
      </w:pPr>
      <w:r w:rsidRPr="006E7005">
        <w:t>Aldrich,</w:t>
      </w:r>
      <w:r w:rsidR="00DB5EC6">
        <w:t xml:space="preserve"> </w:t>
      </w:r>
      <w:r w:rsidRPr="006E7005">
        <w:t xml:space="preserve">Winifred. (2004.). Metric Pattern Cuttingfor Children wear </w:t>
      </w:r>
    </w:p>
    <w:p w:rsidR="006E7005" w:rsidRPr="006E7005" w:rsidRDefault="006E7005" w:rsidP="00DB5EC6">
      <w:pPr>
        <w:pStyle w:val="7ListRef"/>
      </w:pPr>
      <w:r w:rsidRPr="006E7005">
        <w:t>Aldrich,</w:t>
      </w:r>
      <w:r w:rsidR="00DB5EC6">
        <w:t xml:space="preserve"> </w:t>
      </w:r>
      <w:r w:rsidRPr="006E7005">
        <w:t xml:space="preserve">Winifred. (1999.). Metric Pattern Cuttingfor Women 19s wear </w:t>
      </w:r>
    </w:p>
    <w:p w:rsidR="006E7005" w:rsidRPr="006E7005" w:rsidRDefault="006E7005" w:rsidP="00DB5EC6">
      <w:pPr>
        <w:pStyle w:val="7ListRef"/>
        <w:rPr>
          <w:lang w:val="fi-FI"/>
        </w:rPr>
      </w:pPr>
      <w:r w:rsidRPr="006E7005">
        <w:rPr>
          <w:lang w:val="fi-FI"/>
        </w:rPr>
        <w:t xml:space="preserve">Haris, D. I. (1986.). Pelajaran Praktis Membuat Pola dan Menjahit Pakaian Wanita dan Anak </w:t>
      </w:r>
    </w:p>
    <w:p w:rsidR="00DB5EC6" w:rsidRDefault="006E7005" w:rsidP="00DB5EC6">
      <w:pPr>
        <w:pStyle w:val="7ListRef"/>
      </w:pPr>
      <w:r w:rsidRPr="006E7005">
        <w:t xml:space="preserve">Njoo Hong Hwie. (2004.). Mengukur Menggambar Memotong dan Menjahit Pakaian Jilid </w:t>
      </w:r>
      <w:r w:rsidR="00DB5EC6">
        <w:t xml:space="preserve">8 </w:t>
      </w:r>
      <w:r w:rsidRPr="006E7005">
        <w:t>Semarang: PT. Mandira.</w:t>
      </w:r>
    </w:p>
    <w:p w:rsidR="006E7005" w:rsidRPr="006E7005" w:rsidRDefault="006E7005" w:rsidP="00DB5EC6">
      <w:pPr>
        <w:pStyle w:val="7ListRef"/>
        <w:rPr>
          <w:b/>
          <w:bCs/>
        </w:rPr>
      </w:pPr>
      <w:r w:rsidRPr="006E7005">
        <w:t>Armstrong, H. J. (2000.). Pattern</w:t>
      </w:r>
      <w:r w:rsidR="007A23D5">
        <w:t xml:space="preserve"> </w:t>
      </w:r>
      <w:r w:rsidRPr="006E7005">
        <w:t>making for fashion Design1.</w:t>
      </w:r>
    </w:p>
    <w:p w:rsidR="006E7005" w:rsidRPr="006E7005" w:rsidRDefault="006E7005" w:rsidP="006E7005">
      <w:pPr>
        <w:tabs>
          <w:tab w:val="left" w:pos="709"/>
        </w:tabs>
        <w:autoSpaceDE w:val="0"/>
        <w:autoSpaceDN w:val="0"/>
        <w:adjustRightInd w:val="0"/>
        <w:spacing w:after="0" w:line="240" w:lineRule="auto"/>
        <w:jc w:val="both"/>
        <w:rPr>
          <w:rFonts w:ascii="Arial" w:hAnsi="Arial" w:cs="Arial"/>
          <w:b/>
          <w:bCs/>
          <w:color w:val="000000" w:themeColor="text1"/>
          <w:sz w:val="16"/>
          <w:szCs w:val="16"/>
        </w:rPr>
      </w:pPr>
    </w:p>
    <w:p w:rsidR="006E7005" w:rsidRPr="006C102A" w:rsidRDefault="00C43267" w:rsidP="007A23D5">
      <w:pPr>
        <w:pStyle w:val="2SubMatkul"/>
        <w:rPr>
          <w:lang w:val="en-US"/>
        </w:rPr>
      </w:pPr>
      <w:r w:rsidRPr="006C102A">
        <w:rPr>
          <w:lang w:val="en-US"/>
        </w:rPr>
        <w:t>8321203145</w:t>
      </w:r>
      <w:r w:rsidRPr="006C102A">
        <w:rPr>
          <w:lang w:val="en-US"/>
        </w:rPr>
        <w:tab/>
      </w:r>
      <w:r w:rsidR="006E7005" w:rsidRPr="006C102A">
        <w:rPr>
          <w:lang w:val="en-US"/>
        </w:rPr>
        <w:t>ANALISIS POLA BUSANA</w:t>
      </w:r>
      <w:r w:rsidRPr="006C102A">
        <w:rPr>
          <w:lang w:val="en-US"/>
        </w:rPr>
        <w:t xml:space="preserve"> (3 SKS)</w:t>
      </w:r>
    </w:p>
    <w:p w:rsidR="007A23D5" w:rsidRPr="006C102A" w:rsidRDefault="00FD6F24" w:rsidP="007A23D5">
      <w:pPr>
        <w:pStyle w:val="Dosen"/>
        <w:rPr>
          <w:b w:val="0"/>
          <w:lang w:val="en-US"/>
        </w:rPr>
      </w:pPr>
      <w:r w:rsidRPr="006C102A">
        <w:rPr>
          <w:lang w:val="en-US"/>
        </w:rPr>
        <w:t>Dosen:</w:t>
      </w:r>
      <w:r w:rsidR="007A23D5" w:rsidRPr="006C102A">
        <w:rPr>
          <w:lang w:val="en-US"/>
        </w:rPr>
        <w:tab/>
      </w:r>
      <w:r w:rsidR="007A23D5" w:rsidRPr="006C102A">
        <w:rPr>
          <w:b w:val="0"/>
          <w:lang w:val="en-US"/>
        </w:rPr>
        <w:t>Dr. Lutfiyah Hidayati, S.Pd., M.Pd.</w:t>
      </w:r>
    </w:p>
    <w:p w:rsidR="007A23D5" w:rsidRDefault="007A23D5" w:rsidP="007A23D5">
      <w:pPr>
        <w:pStyle w:val="3TabDosen2"/>
        <w:rPr>
          <w:lang w:val="fi-FI"/>
        </w:rPr>
      </w:pPr>
      <w:r w:rsidRPr="007A23D5">
        <w:rPr>
          <w:lang w:val="fi-FI"/>
        </w:rPr>
        <w:t>Mita Yuniati, S.Pd., M.Pd.</w:t>
      </w:r>
    </w:p>
    <w:p w:rsidR="006E7005" w:rsidRPr="006E7005" w:rsidRDefault="005A2858" w:rsidP="007A23D5">
      <w:pPr>
        <w:pStyle w:val="1SubMatkul"/>
      </w:pPr>
      <w:r>
        <w:t>Capaian Pembelajaran:</w:t>
      </w:r>
    </w:p>
    <w:p w:rsidR="006E7005" w:rsidRPr="00475D63" w:rsidRDefault="006E7005" w:rsidP="004B4192">
      <w:pPr>
        <w:pStyle w:val="5ListCap"/>
        <w:numPr>
          <w:ilvl w:val="0"/>
          <w:numId w:val="29"/>
        </w:numPr>
        <w:rPr>
          <w:shd w:val="clear" w:color="auto" w:fill="FFFFFF"/>
          <w:lang w:val="fi-FI"/>
        </w:rPr>
      </w:pPr>
      <w:r w:rsidRPr="00475D63">
        <w:rPr>
          <w:shd w:val="clear" w:color="auto" w:fill="FFFFFF"/>
          <w:lang w:val="fi-FI"/>
        </w:rPr>
        <w:t>Mahasiswa memiliki pengetahuan</w:t>
      </w:r>
      <w:r w:rsidR="007A23D5" w:rsidRPr="00475D63">
        <w:rPr>
          <w:shd w:val="clear" w:color="auto" w:fill="FFFFFF"/>
          <w:lang w:val="fi-FI"/>
        </w:rPr>
        <w:t xml:space="preserve"> </w:t>
      </w:r>
      <w:r w:rsidRPr="00475D63">
        <w:rPr>
          <w:shd w:val="clear" w:color="auto" w:fill="FFFFFF"/>
          <w:lang w:val="fi-FI"/>
        </w:rPr>
        <w:t>dan pemahaman tentang konsep analisis pola busana.</w:t>
      </w:r>
    </w:p>
    <w:p w:rsidR="006E7005" w:rsidRPr="00475D63" w:rsidRDefault="006E7005" w:rsidP="004B4192">
      <w:pPr>
        <w:pStyle w:val="5ListCap"/>
        <w:numPr>
          <w:ilvl w:val="0"/>
          <w:numId w:val="29"/>
        </w:numPr>
        <w:rPr>
          <w:b/>
          <w:bCs/>
          <w:lang w:val="fi-FI"/>
        </w:rPr>
      </w:pPr>
      <w:r w:rsidRPr="00475D63">
        <w:rPr>
          <w:shd w:val="clear" w:color="auto" w:fill="FFFFFF"/>
          <w:lang w:val="fi-FI"/>
        </w:rPr>
        <w:t>Mahasiswa memiliki kemampuan untuk membuat analisis berbagai desain busana kerja, casual, pesta, busana daerah, dan busana pengantin berdasarkan prinsip-prinsip pecah pola secara konstruksi sesuai standar penilaian dengan memanfaatkan berbagai sumber belajar.</w:t>
      </w:r>
    </w:p>
    <w:p w:rsidR="006E7005" w:rsidRPr="00475D63" w:rsidRDefault="006E7005" w:rsidP="004B4192">
      <w:pPr>
        <w:pStyle w:val="5ListCap"/>
        <w:numPr>
          <w:ilvl w:val="0"/>
          <w:numId w:val="29"/>
        </w:numPr>
        <w:rPr>
          <w:b/>
          <w:bCs/>
          <w:lang w:val="fi-FI"/>
        </w:rPr>
      </w:pPr>
      <w:r w:rsidRPr="00475D63">
        <w:rPr>
          <w:shd w:val="clear" w:color="auto" w:fill="FFFFFF"/>
          <w:lang w:val="fi-FI"/>
        </w:rPr>
        <w:t xml:space="preserve">Mahasiswa memiliki keterampilan untuk membuat pecah pola bagian-bagian busana berdasarkan hasil analisis desain busana sesuai standar penilaian dengan memanfaatkan berbagai sumber belajar </w:t>
      </w:r>
    </w:p>
    <w:p w:rsidR="006E7005" w:rsidRPr="00475D63" w:rsidRDefault="006E7005" w:rsidP="004B4192">
      <w:pPr>
        <w:pStyle w:val="5ListCap"/>
        <w:numPr>
          <w:ilvl w:val="0"/>
          <w:numId w:val="29"/>
        </w:numPr>
        <w:rPr>
          <w:b/>
          <w:bCs/>
          <w:color w:val="000000" w:themeColor="text1"/>
          <w:lang w:val="fi-FI"/>
        </w:rPr>
      </w:pPr>
      <w:r w:rsidRPr="00475D63">
        <w:rPr>
          <w:shd w:val="clear" w:color="auto" w:fill="FFFFFF"/>
          <w:lang w:val="fi-FI"/>
        </w:rPr>
        <w:t xml:space="preserve">Mahasiswa memiliki sikap tanggungjawab dalam melakukan evaluasi hasil analisis pola dan pecah pola </w:t>
      </w:r>
    </w:p>
    <w:p w:rsidR="006E7005" w:rsidRPr="007A23D5" w:rsidRDefault="00C740C6" w:rsidP="007A23D5">
      <w:pPr>
        <w:pStyle w:val="1SubMatkul"/>
        <w:rPr>
          <w:lang w:val="fi-FI"/>
        </w:rPr>
      </w:pPr>
      <w:r w:rsidRPr="007A23D5">
        <w:rPr>
          <w:lang w:val="fi-FI"/>
        </w:rPr>
        <w:t>Deskripsi:</w:t>
      </w:r>
      <w:r w:rsidR="006E7005" w:rsidRPr="007A23D5">
        <w:rPr>
          <w:lang w:val="fi-FI"/>
        </w:rPr>
        <w:t xml:space="preserve"> </w:t>
      </w:r>
    </w:p>
    <w:p w:rsidR="006E7005" w:rsidRPr="006E7005" w:rsidRDefault="006E7005" w:rsidP="007A23D5">
      <w:pPr>
        <w:pStyle w:val="8Deskripsi"/>
        <w:rPr>
          <w:b/>
          <w:bCs/>
          <w:lang w:val="fi-FI"/>
        </w:rPr>
      </w:pPr>
      <w:r w:rsidRPr="006E7005">
        <w:rPr>
          <w:shd w:val="clear" w:color="auto" w:fill="FFFFFF"/>
          <w:lang w:val="fi-FI"/>
        </w:rPr>
        <w:t>Pengkajian dan pemahaman tentang konsep dasar analisis desain busana dan pecah pola berbagai desain busana berdasarkan kesempatan secara konstruksi.</w:t>
      </w:r>
      <w:r w:rsidR="007A23D5">
        <w:rPr>
          <w:shd w:val="clear" w:color="auto" w:fill="FFFFFF"/>
          <w:lang w:val="fi-FI"/>
        </w:rPr>
        <w:t xml:space="preserve"> </w:t>
      </w:r>
      <w:r w:rsidRPr="006E7005">
        <w:rPr>
          <w:shd w:val="clear" w:color="auto" w:fill="FFFFFF"/>
          <w:lang w:val="fi-FI"/>
        </w:rPr>
        <w:t>Pelatihan keterampilan membuat pecah pola berbagai desain busana kerja, busana casual, busana pesta, busana daerah, dan busana pengantin secara konstruksi. Pembelajaran dilakukan dengan menerapkan pendekatan konstruktivistik, meliputidiskusi, problem solving, pelatihan keterampilan individu dan kelompok, penugasan, dan pembuatan laporan akhir.</w:t>
      </w:r>
      <w:r w:rsidR="007A23D5">
        <w:rPr>
          <w:shd w:val="clear" w:color="auto" w:fill="FFFFFF"/>
          <w:lang w:val="fi-FI"/>
        </w:rPr>
        <w:t xml:space="preserve"> </w:t>
      </w:r>
      <w:r w:rsidRPr="006E7005">
        <w:rPr>
          <w:shd w:val="clear" w:color="auto" w:fill="FFFFFF"/>
          <w:lang w:val="fi-FI"/>
        </w:rPr>
        <w:t>Penilaian berupa tes teori, praktek, kinerja, dan portofolio</w:t>
      </w:r>
    </w:p>
    <w:p w:rsidR="006E7005" w:rsidRPr="006E7005" w:rsidRDefault="006E7005" w:rsidP="007A23D5">
      <w:pPr>
        <w:pStyle w:val="1SubMatkul"/>
      </w:pPr>
      <w:r w:rsidRPr="006E7005">
        <w:t>Referensi:</w:t>
      </w:r>
    </w:p>
    <w:p w:rsidR="006E7005" w:rsidRPr="006E7005" w:rsidRDefault="006E7005" w:rsidP="004B4192">
      <w:pPr>
        <w:pStyle w:val="RefAB"/>
        <w:numPr>
          <w:ilvl w:val="0"/>
          <w:numId w:val="30"/>
        </w:numPr>
        <w:ind w:left="1701" w:hanging="283"/>
      </w:pPr>
      <w:r w:rsidRPr="006E7005">
        <w:t>Buku Rujukan Utama:</w:t>
      </w:r>
    </w:p>
    <w:p w:rsidR="006E7005" w:rsidRPr="006E7005" w:rsidRDefault="006E7005" w:rsidP="007A23D5">
      <w:pPr>
        <w:pStyle w:val="7ListRef"/>
      </w:pPr>
      <w:r w:rsidRPr="006E7005">
        <w:t>Aldrich, W. (2015.). Metric Pattern Cutting for Womens Wear</w:t>
      </w:r>
    </w:p>
    <w:p w:rsidR="006E7005" w:rsidRPr="006E7005" w:rsidRDefault="006E7005" w:rsidP="007A23D5">
      <w:pPr>
        <w:pStyle w:val="RefAB"/>
      </w:pPr>
      <w:r w:rsidRPr="006E7005">
        <w:t>Buku Rujukan Penunjang:</w:t>
      </w:r>
    </w:p>
    <w:p w:rsidR="006E7005" w:rsidRPr="006E7005" w:rsidRDefault="006E7005" w:rsidP="007A23D5">
      <w:pPr>
        <w:pStyle w:val="7ListRef"/>
      </w:pPr>
      <w:r w:rsidRPr="006E7005">
        <w:t xml:space="preserve">Joseph-Armstrong, H. (2000.). Patternmaking for fashion Design </w:t>
      </w:r>
    </w:p>
    <w:p w:rsidR="006E7005" w:rsidRPr="006E7005" w:rsidRDefault="006E7005" w:rsidP="007A23D5">
      <w:pPr>
        <w:pStyle w:val="7ListRef"/>
        <w:rPr>
          <w:lang w:val="fi-FI"/>
        </w:rPr>
      </w:pPr>
      <w:r w:rsidRPr="006E7005">
        <w:rPr>
          <w:lang w:val="fi-FI"/>
        </w:rPr>
        <w:t xml:space="preserve">Muliawan, Porrie. (2003.). Konstruksi Pola Busana Wanita </w:t>
      </w:r>
    </w:p>
    <w:p w:rsidR="006E7005" w:rsidRPr="006E7005" w:rsidRDefault="006E7005" w:rsidP="007A23D5">
      <w:pPr>
        <w:pStyle w:val="7ListRef"/>
      </w:pPr>
      <w:r w:rsidRPr="006E7005">
        <w:t>Muliawan, Porrie.</w:t>
      </w:r>
      <w:r w:rsidR="007A23D5">
        <w:t xml:space="preserve"> </w:t>
      </w:r>
      <w:r w:rsidRPr="006E7005">
        <w:t>(2004.). Analisa Pecah Pola Busana Wanita</w:t>
      </w:r>
    </w:p>
    <w:p w:rsidR="006E7005" w:rsidRPr="006E7005" w:rsidRDefault="006E7005" w:rsidP="006E7005">
      <w:pPr>
        <w:autoSpaceDE w:val="0"/>
        <w:autoSpaceDN w:val="0"/>
        <w:adjustRightInd w:val="0"/>
        <w:spacing w:after="0" w:line="240" w:lineRule="auto"/>
        <w:rPr>
          <w:rFonts w:ascii="Arial" w:hAnsi="Arial" w:cs="Arial"/>
          <w:b/>
          <w:bCs/>
          <w:color w:val="000000" w:themeColor="text1"/>
          <w:sz w:val="16"/>
          <w:szCs w:val="16"/>
        </w:rPr>
      </w:pPr>
    </w:p>
    <w:p w:rsidR="006E7005" w:rsidRPr="006E7005" w:rsidRDefault="006F6B87" w:rsidP="007A23D5">
      <w:pPr>
        <w:pStyle w:val="2SubMatkul"/>
      </w:pPr>
      <w:r w:rsidRPr="006F6B87">
        <w:t>8321202027</w:t>
      </w:r>
      <w:r>
        <w:tab/>
      </w:r>
      <w:r w:rsidR="006E7005" w:rsidRPr="006E7005">
        <w:t>DESAIN MODE</w:t>
      </w:r>
      <w:r>
        <w:t xml:space="preserve"> (2 SKS)</w:t>
      </w:r>
    </w:p>
    <w:p w:rsidR="007A23D5" w:rsidRDefault="00FD6F24" w:rsidP="007A23D5">
      <w:pPr>
        <w:pStyle w:val="Dosen"/>
        <w:rPr>
          <w:b w:val="0"/>
        </w:rPr>
      </w:pPr>
      <w:r>
        <w:t>Dosen:</w:t>
      </w:r>
      <w:r w:rsidR="007A23D5">
        <w:tab/>
      </w:r>
      <w:r w:rsidR="008A4810" w:rsidRPr="008A4810">
        <w:rPr>
          <w:b w:val="0"/>
        </w:rPr>
        <w:t>Deny Arifiana, S.Pd., M.A.</w:t>
      </w:r>
    </w:p>
    <w:p w:rsidR="008A4810" w:rsidRPr="008A4810" w:rsidRDefault="008A4810" w:rsidP="008A4810">
      <w:pPr>
        <w:pStyle w:val="3TabDosen2"/>
        <w:rPr>
          <w:lang w:val="en-US"/>
        </w:rPr>
      </w:pPr>
      <w:r w:rsidRPr="008A4810">
        <w:rPr>
          <w:lang w:val="en-US"/>
        </w:rPr>
        <w:t>Inty Nahari, S.Pd., M.Ds.</w:t>
      </w:r>
    </w:p>
    <w:p w:rsidR="006E7005" w:rsidRPr="006E7005" w:rsidRDefault="005A2858" w:rsidP="006F6FF1">
      <w:pPr>
        <w:pStyle w:val="1SubMatkul"/>
      </w:pPr>
      <w:r>
        <w:t>Capaian Pembelajaran:</w:t>
      </w:r>
    </w:p>
    <w:p w:rsidR="006E7005" w:rsidRPr="00475D63" w:rsidRDefault="006E7005" w:rsidP="004B4192">
      <w:pPr>
        <w:pStyle w:val="5ListCap"/>
        <w:numPr>
          <w:ilvl w:val="0"/>
          <w:numId w:val="31"/>
        </w:numPr>
        <w:rPr>
          <w:rFonts w:eastAsia="Times New Roman"/>
        </w:rPr>
      </w:pPr>
      <w:r w:rsidRPr="00475D63">
        <w:rPr>
          <w:rFonts w:eastAsia="Times New Roman"/>
        </w:rPr>
        <w:t>Mahasiswa memiliki kemampuan untuk beradaptasi memecahkan masalah dalam proses pembuatan menggambar mode secara prosedural</w:t>
      </w:r>
    </w:p>
    <w:p w:rsidR="006E7005" w:rsidRPr="00475D63" w:rsidRDefault="006E7005" w:rsidP="004B4192">
      <w:pPr>
        <w:pStyle w:val="5ListCap"/>
        <w:numPr>
          <w:ilvl w:val="0"/>
          <w:numId w:val="31"/>
        </w:numPr>
        <w:rPr>
          <w:rFonts w:eastAsia="Times New Roman"/>
        </w:rPr>
      </w:pPr>
      <w:r w:rsidRPr="00475D63">
        <w:rPr>
          <w:rFonts w:eastAsia="Times New Roman"/>
        </w:rPr>
        <w:t>Mahasiswa menguasai konsep tentang menggambar mode dengan memanfaatkan sumber belajar dan TIK.</w:t>
      </w:r>
    </w:p>
    <w:p w:rsidR="006E7005" w:rsidRPr="00475D63" w:rsidRDefault="006F6FF1" w:rsidP="004B4192">
      <w:pPr>
        <w:pStyle w:val="5ListCap"/>
        <w:numPr>
          <w:ilvl w:val="0"/>
          <w:numId w:val="31"/>
        </w:numPr>
        <w:rPr>
          <w:rFonts w:eastAsia="Times New Roman"/>
        </w:rPr>
      </w:pPr>
      <w:r w:rsidRPr="00475D63">
        <w:rPr>
          <w:rFonts w:eastAsia="Times New Roman"/>
        </w:rPr>
        <w:t>M</w:t>
      </w:r>
      <w:r w:rsidR="006E7005" w:rsidRPr="00475D63">
        <w:rPr>
          <w:rFonts w:eastAsia="Times New Roman"/>
        </w:rPr>
        <w:t>ahasiswa memiliki kemampuan untuk membuat gambar mode berdasarkan analisis informasi dan data.</w:t>
      </w:r>
    </w:p>
    <w:p w:rsidR="006E7005" w:rsidRPr="00475D63" w:rsidRDefault="006E7005" w:rsidP="004B4192">
      <w:pPr>
        <w:pStyle w:val="5ListCap"/>
        <w:numPr>
          <w:ilvl w:val="0"/>
          <w:numId w:val="31"/>
        </w:numPr>
        <w:rPr>
          <w:rFonts w:eastAsia="Times New Roman"/>
        </w:rPr>
      </w:pPr>
      <w:r w:rsidRPr="00475D63">
        <w:rPr>
          <w:rFonts w:eastAsia="Times New Roman"/>
        </w:rPr>
        <w:t>Mahasiswa memiliki sikap bertanggung jawab dalam pekerjaan sendiri dan dapat diberi tanggungjawab atas pencapaian hasil kerja organisasi sesuai dengan standar penilaian.</w:t>
      </w:r>
    </w:p>
    <w:p w:rsidR="006E7005" w:rsidRPr="006E7005" w:rsidRDefault="00C740C6" w:rsidP="006F6FF1">
      <w:pPr>
        <w:pStyle w:val="1SubMatkul"/>
      </w:pPr>
      <w:r>
        <w:t>Deskripsi:</w:t>
      </w:r>
      <w:r w:rsidR="006E7005" w:rsidRPr="006E7005">
        <w:t xml:space="preserve"> </w:t>
      </w:r>
    </w:p>
    <w:p w:rsidR="006E7005" w:rsidRPr="006E7005" w:rsidRDefault="006E7005" w:rsidP="006F6FF1">
      <w:pPr>
        <w:pStyle w:val="8Deskripsi"/>
        <w:rPr>
          <w:lang w:eastAsia="en-ID"/>
        </w:rPr>
      </w:pPr>
      <w:r w:rsidRPr="006E7005">
        <w:rPr>
          <w:lang w:eastAsia="en-ID"/>
        </w:rPr>
        <w:t xml:space="preserve">Mata kuliah ini terdiri dari teori dan praktek yang membahas tentang konsep dasar </w:t>
      </w:r>
      <w:r w:rsidR="006F6FF1">
        <w:rPr>
          <w:lang w:eastAsia="en-ID"/>
        </w:rPr>
        <w:t>menggambar</w:t>
      </w:r>
      <w:r w:rsidRPr="006E7005">
        <w:rPr>
          <w:lang w:eastAsia="en-ID"/>
        </w:rPr>
        <w:t xml:space="preserve"> model meliputi pengertian, tujuan, dan manfaat gambar mode. Menggambar jenis-jenis busana, menggambar bagian-bagian busana, menggambar tekstur kain, dan menggambar motif kain. Pelaksanaan kuliah menggunakan pendekatan individual dan klasikal dalam bentuk ceramah, demonstrasi, diskusi, eksperimen yang dilengkapi dengan praktikum pembuatan koleksi desain mini berdasarkan sumber ide dan sesuai dengan tujuan pengajaran.</w:t>
      </w:r>
    </w:p>
    <w:p w:rsidR="006E7005" w:rsidRPr="006E7005" w:rsidRDefault="006E7005" w:rsidP="006F6FF1">
      <w:pPr>
        <w:pStyle w:val="1SubMatkul"/>
      </w:pPr>
      <w:r w:rsidRPr="006E7005">
        <w:t>Referensi:</w:t>
      </w:r>
    </w:p>
    <w:p w:rsidR="006E7005" w:rsidRPr="006E7005" w:rsidRDefault="006E7005" w:rsidP="004B4192">
      <w:pPr>
        <w:pStyle w:val="RefAB"/>
        <w:numPr>
          <w:ilvl w:val="0"/>
          <w:numId w:val="32"/>
        </w:numPr>
        <w:ind w:left="1701" w:hanging="283"/>
      </w:pPr>
      <w:r w:rsidRPr="006E7005">
        <w:t>Buku Rujukan Utama:</w:t>
      </w:r>
    </w:p>
    <w:p w:rsidR="006E7005" w:rsidRPr="006E7005" w:rsidRDefault="006E7005" w:rsidP="006F6FF1">
      <w:pPr>
        <w:pStyle w:val="7ListRef"/>
      </w:pPr>
      <w:r w:rsidRPr="006E7005">
        <w:t>Abling, Bina. 2006. Marker Rendering. New York: Fairchild Publications, Inc</w:t>
      </w:r>
    </w:p>
    <w:p w:rsidR="006E7005" w:rsidRPr="006E7005" w:rsidRDefault="006E7005" w:rsidP="006F6FF1">
      <w:pPr>
        <w:pStyle w:val="RefAB"/>
      </w:pPr>
      <w:r w:rsidRPr="006E7005">
        <w:lastRenderedPageBreak/>
        <w:t>Buku Rujukan Penunjang:</w:t>
      </w:r>
    </w:p>
    <w:p w:rsidR="006E7005" w:rsidRPr="006E7005" w:rsidRDefault="006E7005" w:rsidP="006F6FF1">
      <w:pPr>
        <w:pStyle w:val="7ListRef"/>
      </w:pPr>
      <w:r w:rsidRPr="006E7005">
        <w:t xml:space="preserve">Drudi, Elisabetta dan Paci, Tiziana, 2001., Figurine Drawing </w:t>
      </w:r>
      <w:proofErr w:type="gramStart"/>
      <w:r w:rsidRPr="006E7005">
        <w:t>For</w:t>
      </w:r>
      <w:proofErr w:type="gramEnd"/>
      <w:r w:rsidRPr="006E7005">
        <w:t xml:space="preserve"> Fashion Design. Amsterdam: The Pepin Press BV </w:t>
      </w:r>
    </w:p>
    <w:p w:rsidR="006E7005" w:rsidRPr="006E7005" w:rsidRDefault="006E7005" w:rsidP="006F6FF1">
      <w:pPr>
        <w:pStyle w:val="7ListRef"/>
      </w:pPr>
      <w:r w:rsidRPr="006E7005">
        <w:t xml:space="preserve">Riegelman, Nancy. 2003. 9 HEADS. California: Publishers Cataloging-in-Publiction Data </w:t>
      </w:r>
    </w:p>
    <w:p w:rsidR="006E7005" w:rsidRPr="006E7005" w:rsidRDefault="006E7005" w:rsidP="006F6FF1">
      <w:pPr>
        <w:pStyle w:val="7ListRef"/>
      </w:pPr>
      <w:r w:rsidRPr="006E7005">
        <w:t>Abling, Bina. 2004. Fashion Skethbooks. Fourth</w:t>
      </w:r>
      <w:r w:rsidR="00A52F4D">
        <w:t xml:space="preserve"> </w:t>
      </w:r>
      <w:r w:rsidRPr="006E7005">
        <w:t xml:space="preserve">Edition </w:t>
      </w:r>
    </w:p>
    <w:p w:rsidR="006E7005" w:rsidRPr="006E7005" w:rsidRDefault="006E7005" w:rsidP="006F6FF1">
      <w:pPr>
        <w:pStyle w:val="7ListRef"/>
      </w:pPr>
      <w:r w:rsidRPr="006E7005">
        <w:t xml:space="preserve">Pelman, Steven. 2005. Illustrating Fashion Concept </w:t>
      </w:r>
      <w:proofErr w:type="gramStart"/>
      <w:r w:rsidRPr="006E7005">
        <w:t>To</w:t>
      </w:r>
      <w:proofErr w:type="gramEnd"/>
      <w:r w:rsidRPr="006E7005">
        <w:t xml:space="preserve"> Creation. Second Edition</w:t>
      </w:r>
    </w:p>
    <w:p w:rsidR="006E7005" w:rsidRPr="006E7005" w:rsidRDefault="006E7005" w:rsidP="006E7005">
      <w:pPr>
        <w:spacing w:after="0" w:line="240" w:lineRule="auto"/>
        <w:rPr>
          <w:rFonts w:ascii="Arial" w:hAnsi="Arial" w:cs="Arial"/>
          <w:color w:val="000000" w:themeColor="text1"/>
          <w:sz w:val="16"/>
          <w:szCs w:val="16"/>
        </w:rPr>
      </w:pPr>
    </w:p>
    <w:p w:rsidR="006E7005" w:rsidRPr="006E7005" w:rsidRDefault="006F6B87" w:rsidP="004D214C">
      <w:pPr>
        <w:pStyle w:val="2SubMatkul"/>
      </w:pPr>
      <w:r w:rsidRPr="006F6B87">
        <w:t>8321203099</w:t>
      </w:r>
      <w:r>
        <w:tab/>
      </w:r>
      <w:r w:rsidR="006E7005" w:rsidRPr="006E7005">
        <w:t>TEKNOLOGI MENJAHIT</w:t>
      </w:r>
      <w:r>
        <w:t xml:space="preserve"> (3 SKS)</w:t>
      </w:r>
    </w:p>
    <w:p w:rsidR="004D214C" w:rsidRDefault="00FD6F24" w:rsidP="004D214C">
      <w:pPr>
        <w:pStyle w:val="Dosen"/>
        <w:rPr>
          <w:b w:val="0"/>
          <w:lang w:val="fi-FI"/>
        </w:rPr>
      </w:pPr>
      <w:r w:rsidRPr="006042D4">
        <w:rPr>
          <w:lang w:val="fi-FI"/>
        </w:rPr>
        <w:t>Dosen:</w:t>
      </w:r>
      <w:r w:rsidR="004D214C" w:rsidRPr="006042D4">
        <w:rPr>
          <w:lang w:val="fi-FI"/>
        </w:rPr>
        <w:tab/>
      </w:r>
      <w:r w:rsidR="006042D4" w:rsidRPr="006042D4">
        <w:rPr>
          <w:b w:val="0"/>
          <w:lang w:val="fi-FI"/>
        </w:rPr>
        <w:t>Mita Yuniati, S.Pd., M.Pd.</w:t>
      </w:r>
    </w:p>
    <w:p w:rsidR="006042D4" w:rsidRPr="006042D4" w:rsidRDefault="006042D4" w:rsidP="006042D4">
      <w:pPr>
        <w:pStyle w:val="3TabDosen2"/>
        <w:rPr>
          <w:lang w:val="en-US"/>
        </w:rPr>
      </w:pPr>
      <w:r w:rsidRPr="006042D4">
        <w:rPr>
          <w:lang w:val="en-US"/>
        </w:rPr>
        <w:t>Peppy Mayasari, S.Pd., M.Pd.</w:t>
      </w:r>
    </w:p>
    <w:p w:rsidR="006E7005" w:rsidRPr="006E7005" w:rsidRDefault="005A2858" w:rsidP="006042D4">
      <w:pPr>
        <w:pStyle w:val="1SubMatkul"/>
      </w:pPr>
      <w:r>
        <w:t>Capaian Pembelajaran:</w:t>
      </w:r>
    </w:p>
    <w:p w:rsidR="006E7005" w:rsidRPr="006E7005" w:rsidRDefault="006E7005" w:rsidP="004B4192">
      <w:pPr>
        <w:pStyle w:val="5ListCap"/>
        <w:numPr>
          <w:ilvl w:val="0"/>
          <w:numId w:val="33"/>
        </w:numPr>
      </w:pPr>
      <w:r w:rsidRPr="006E7005">
        <w:t xml:space="preserve">Mahasiswa memiliki pengetahuan tentang konsep dasar secara teoritis dan praktis berbagai teknik menjahit pada busana. </w:t>
      </w:r>
    </w:p>
    <w:p w:rsidR="006E7005" w:rsidRPr="006E7005" w:rsidRDefault="006E7005" w:rsidP="004B4192">
      <w:pPr>
        <w:pStyle w:val="5ListCap"/>
        <w:numPr>
          <w:ilvl w:val="0"/>
          <w:numId w:val="33"/>
        </w:numPr>
      </w:pPr>
      <w:r w:rsidRPr="006E7005">
        <w:t>Mahasiswa memiliki pengetahuan tentang pengenalan macam-macam mesin jahit industri dan penggolongan</w:t>
      </w:r>
      <w:r w:rsidR="006042D4">
        <w:t>n</w:t>
      </w:r>
      <w:r w:rsidRPr="006E7005">
        <w:t xml:space="preserve">ya, pengenalan jenis kain yang sesuai dengan karakteristik pada busana </w:t>
      </w:r>
    </w:p>
    <w:p w:rsidR="006E7005" w:rsidRPr="006E7005" w:rsidRDefault="006E7005" w:rsidP="004B4192">
      <w:pPr>
        <w:pStyle w:val="5ListCap"/>
        <w:numPr>
          <w:ilvl w:val="0"/>
          <w:numId w:val="33"/>
        </w:numPr>
      </w:pPr>
      <w:r w:rsidRPr="006E7005">
        <w:t>Mahasiswa memiliki kemampuan untuk menerapkan berbagai teknik menjahit bagian-bagian busana dan diterapkan pada busana</w:t>
      </w:r>
      <w:r w:rsidR="006042D4">
        <w:t xml:space="preserve"> </w:t>
      </w:r>
      <w:r w:rsidRPr="006E7005">
        <w:t xml:space="preserve">pria maupun wanita. </w:t>
      </w:r>
    </w:p>
    <w:p w:rsidR="006E7005" w:rsidRPr="006E7005" w:rsidRDefault="006E7005" w:rsidP="004B4192">
      <w:pPr>
        <w:pStyle w:val="5ListCap"/>
        <w:numPr>
          <w:ilvl w:val="0"/>
          <w:numId w:val="33"/>
        </w:numPr>
      </w:pPr>
      <w:r w:rsidRPr="006E7005">
        <w:t>Mahasiswa memiliki sikap bertanggung jawab dalam mengerjakan tugas sesuai dengan yang diberikan baik secara individu maupun kelompok.</w:t>
      </w:r>
    </w:p>
    <w:p w:rsidR="006E7005" w:rsidRPr="006E7005" w:rsidRDefault="00C740C6" w:rsidP="006042D4">
      <w:pPr>
        <w:pStyle w:val="1SubMatkul"/>
      </w:pPr>
      <w:r>
        <w:t>Deskripsi:</w:t>
      </w:r>
      <w:r w:rsidR="006E7005" w:rsidRPr="006E7005">
        <w:t xml:space="preserve"> </w:t>
      </w:r>
    </w:p>
    <w:p w:rsidR="006E7005" w:rsidRPr="006E7005" w:rsidRDefault="006E7005" w:rsidP="006042D4">
      <w:pPr>
        <w:pStyle w:val="8Deskripsi"/>
        <w:rPr>
          <w:vanish/>
          <w:lang w:val="fi-FI" w:eastAsia="en-ID"/>
        </w:rPr>
      </w:pPr>
      <w:r w:rsidRPr="006E7005">
        <w:rPr>
          <w:shd w:val="clear" w:color="auto" w:fill="FFFFFF"/>
          <w:lang w:val="fi-FI"/>
        </w:rPr>
        <w:t xml:space="preserve">Mata kuliah ini merupakan mata kuliah lanjutan dari dasar teknik menjahit pada pembuatan busana. Pembahasan awal mata kuliah ini adalah meliputi: pengenalan macam-macam alat jahit industri, pengenalan </w:t>
      </w:r>
      <w:proofErr w:type="gramStart"/>
      <w:r w:rsidRPr="006E7005">
        <w:rPr>
          <w:shd w:val="clear" w:color="auto" w:fill="FFFFFF"/>
          <w:lang w:val="fi-FI"/>
        </w:rPr>
        <w:t>jenis-jenis</w:t>
      </w:r>
      <w:proofErr w:type="gramEnd"/>
      <w:r w:rsidRPr="006E7005">
        <w:rPr>
          <w:shd w:val="clear" w:color="auto" w:fill="FFFFFF"/>
          <w:lang w:val="fi-FI"/>
        </w:rPr>
        <w:t xml:space="preserve"> kain, pengenalan jenis busana dan pengelompokannya. Pembahasan secara mendalam mengenai teknik menjahit bagian-bagian busana meliputi: menjahit macam-macam belahan, saku, lengan, kerah, gulbi dan bagian busana pelengkap yang lain yang diterapkan pada busana. Strategi yang diterapkan dalam mata kuliah ini melalui diskusi, demonstrasi dan pengamatan, pembuatan tugas kepada mahasiswa dalam bentuk fragmen serta pembuatan rok dan blus, kemeja dan celana pada busana tertentu.</w:t>
      </w:r>
      <w:r w:rsidRPr="006E7005">
        <w:rPr>
          <w:vanish/>
          <w:lang w:val="fi-FI" w:eastAsia="en-ID"/>
        </w:rPr>
        <w:t xml:space="preserve"> </w:t>
      </w:r>
    </w:p>
    <w:p w:rsidR="006E7005" w:rsidRPr="006E7005" w:rsidRDefault="006E7005" w:rsidP="006042D4">
      <w:pPr>
        <w:pStyle w:val="1SubMatkul"/>
      </w:pPr>
      <w:r w:rsidRPr="006E7005">
        <w:t>Referensi:</w:t>
      </w:r>
    </w:p>
    <w:p w:rsidR="006E7005" w:rsidRPr="006E7005" w:rsidRDefault="006E7005" w:rsidP="004B4192">
      <w:pPr>
        <w:pStyle w:val="RefAB"/>
        <w:numPr>
          <w:ilvl w:val="0"/>
          <w:numId w:val="34"/>
        </w:numPr>
        <w:ind w:left="1701" w:hanging="283"/>
      </w:pPr>
      <w:r w:rsidRPr="006E7005">
        <w:t>Buku Rujukan Utama:</w:t>
      </w:r>
    </w:p>
    <w:p w:rsidR="006E7005" w:rsidRPr="006E7005" w:rsidRDefault="006E7005" w:rsidP="006042D4">
      <w:pPr>
        <w:pStyle w:val="7ListRef"/>
        <w:rPr>
          <w:lang w:eastAsia="en-ID"/>
        </w:rPr>
      </w:pPr>
      <w:r w:rsidRPr="006E7005">
        <w:rPr>
          <w:lang w:eastAsia="en-ID"/>
        </w:rPr>
        <w:t>Andrian (2000),</w:t>
      </w:r>
      <w:r w:rsidRPr="006E7005">
        <w:rPr>
          <w:i/>
          <w:iCs/>
          <w:lang w:eastAsia="en-ID"/>
        </w:rPr>
        <w:t>101 Tips Terpenting Dalam Menjahit</w:t>
      </w:r>
      <w:r w:rsidRPr="006E7005">
        <w:rPr>
          <w:lang w:eastAsia="en-ID"/>
        </w:rPr>
        <w:t>, Dian Rakyat, Jakarta</w:t>
      </w:r>
    </w:p>
    <w:p w:rsidR="006E7005" w:rsidRPr="006E7005" w:rsidRDefault="006E7005" w:rsidP="006042D4">
      <w:pPr>
        <w:pStyle w:val="RefAB"/>
      </w:pPr>
      <w:r w:rsidRPr="006E7005">
        <w:t>Buku Rujukan Penunjang:</w:t>
      </w:r>
    </w:p>
    <w:p w:rsidR="006E7005" w:rsidRPr="006E7005" w:rsidRDefault="006E7005" w:rsidP="006042D4">
      <w:pPr>
        <w:pStyle w:val="7ListRef"/>
        <w:rPr>
          <w:lang w:eastAsia="en-ID"/>
        </w:rPr>
      </w:pPr>
      <w:r w:rsidRPr="006E7005">
        <w:rPr>
          <w:lang w:eastAsia="en-ID"/>
        </w:rPr>
        <w:t>DK (2003)</w:t>
      </w:r>
      <w:r w:rsidR="006042D4">
        <w:rPr>
          <w:lang w:eastAsia="en-ID"/>
        </w:rPr>
        <w:t xml:space="preserve"> </w:t>
      </w:r>
      <w:r w:rsidRPr="006E7005">
        <w:rPr>
          <w:i/>
          <w:iCs/>
          <w:lang w:eastAsia="en-ID"/>
        </w:rPr>
        <w:t xml:space="preserve">The Complete Book </w:t>
      </w:r>
      <w:proofErr w:type="gramStart"/>
      <w:r w:rsidRPr="006E7005">
        <w:rPr>
          <w:i/>
          <w:iCs/>
          <w:lang w:eastAsia="en-ID"/>
        </w:rPr>
        <w:t>Of</w:t>
      </w:r>
      <w:proofErr w:type="gramEnd"/>
      <w:r w:rsidRPr="006E7005">
        <w:rPr>
          <w:i/>
          <w:iCs/>
          <w:lang w:eastAsia="en-ID"/>
        </w:rPr>
        <w:t xml:space="preserve"> Sewing</w:t>
      </w:r>
      <w:r w:rsidRPr="006E7005">
        <w:rPr>
          <w:lang w:eastAsia="en-ID"/>
        </w:rPr>
        <w:t>, Dorling Kindersley, Limited, London</w:t>
      </w:r>
    </w:p>
    <w:p w:rsidR="006E7005" w:rsidRPr="006E7005" w:rsidRDefault="006E7005" w:rsidP="006042D4">
      <w:pPr>
        <w:pStyle w:val="7ListRef"/>
        <w:rPr>
          <w:lang w:eastAsia="en-ID"/>
        </w:rPr>
      </w:pPr>
      <w:r w:rsidRPr="006E7005">
        <w:rPr>
          <w:lang w:eastAsia="en-ID"/>
        </w:rPr>
        <w:t>Reader’s Digest (2010),</w:t>
      </w:r>
      <w:r w:rsidR="00AF10F1">
        <w:rPr>
          <w:lang w:eastAsia="en-ID"/>
        </w:rPr>
        <w:t xml:space="preserve"> </w:t>
      </w:r>
      <w:r w:rsidRPr="006E7005">
        <w:rPr>
          <w:i/>
          <w:iCs/>
          <w:lang w:eastAsia="en-ID"/>
        </w:rPr>
        <w:t>Complete Guide to Sewing</w:t>
      </w:r>
      <w:r w:rsidRPr="006E7005">
        <w:rPr>
          <w:lang w:eastAsia="en-ID"/>
        </w:rPr>
        <w:t>, Readers Digest Association, Incorporated, The.</w:t>
      </w:r>
    </w:p>
    <w:p w:rsidR="006E7005" w:rsidRPr="006E7005" w:rsidRDefault="006E7005" w:rsidP="006042D4">
      <w:pPr>
        <w:pStyle w:val="7ListRef"/>
        <w:rPr>
          <w:lang w:eastAsia="en-ID"/>
        </w:rPr>
      </w:pPr>
      <w:r w:rsidRPr="006E7005">
        <w:rPr>
          <w:lang w:eastAsia="en-ID"/>
        </w:rPr>
        <w:t>Russanti, Irma (2014), Modul Pengetahuan Alat Garmen Industri</w:t>
      </w:r>
    </w:p>
    <w:p w:rsidR="006E7005" w:rsidRPr="00A52F4D" w:rsidRDefault="006E7005" w:rsidP="006042D4">
      <w:pPr>
        <w:pStyle w:val="7ListRef"/>
        <w:rPr>
          <w:lang w:val="fi-FI" w:eastAsia="en-ID"/>
        </w:rPr>
      </w:pPr>
      <w:r w:rsidRPr="00A52F4D">
        <w:rPr>
          <w:lang w:val="fi-FI" w:eastAsia="en-ID"/>
        </w:rPr>
        <w:t>Wancik, M.H. 1997.</w:t>
      </w:r>
      <w:r w:rsidRPr="00A52F4D">
        <w:rPr>
          <w:i/>
          <w:iCs/>
          <w:lang w:val="fi-FI" w:eastAsia="en-ID"/>
        </w:rPr>
        <w:t>Bina Busana Pelajaran Menjahit Pakaian Wanita Buku I</w:t>
      </w:r>
      <w:r w:rsidRPr="00A52F4D">
        <w:rPr>
          <w:lang w:val="fi-FI" w:eastAsia="en-ID"/>
        </w:rPr>
        <w:t>. Jakarta: PT Gramedia Pustaka Utam</w:t>
      </w:r>
      <w:r w:rsidR="00A52F4D">
        <w:rPr>
          <w:lang w:val="fi-FI" w:eastAsia="en-ID"/>
        </w:rPr>
        <w:t>a</w:t>
      </w:r>
    </w:p>
    <w:p w:rsidR="006E7005" w:rsidRPr="006C102A" w:rsidRDefault="006E7005" w:rsidP="006042D4">
      <w:pPr>
        <w:pStyle w:val="7ListRef"/>
        <w:rPr>
          <w:lang w:val="fi-FI" w:eastAsia="en-ID"/>
        </w:rPr>
      </w:pPr>
      <w:r w:rsidRPr="006E7005">
        <w:rPr>
          <w:lang w:val="fi-FI" w:eastAsia="en-ID"/>
        </w:rPr>
        <w:t>________, 1997.</w:t>
      </w:r>
      <w:r w:rsidRPr="006E7005">
        <w:rPr>
          <w:i/>
          <w:iCs/>
          <w:lang w:val="fi-FI" w:eastAsia="en-ID"/>
        </w:rPr>
        <w:t>Bina Busana Pelajaran Menjahit Pakaian Wanita Buku III</w:t>
      </w:r>
      <w:r w:rsidRPr="006E7005">
        <w:rPr>
          <w:lang w:val="fi-FI" w:eastAsia="en-ID"/>
        </w:rPr>
        <w:t xml:space="preserve">. </w:t>
      </w:r>
      <w:r w:rsidRPr="006C102A">
        <w:rPr>
          <w:lang w:val="fi-FI" w:eastAsia="en-ID"/>
        </w:rPr>
        <w:t>Jakarta: PT Gramedia Pustaka Utama</w:t>
      </w:r>
    </w:p>
    <w:p w:rsidR="006E7005" w:rsidRPr="006C102A" w:rsidRDefault="006E7005" w:rsidP="006E7005">
      <w:pPr>
        <w:spacing w:after="0" w:line="240" w:lineRule="auto"/>
        <w:rPr>
          <w:rFonts w:ascii="Arial" w:hAnsi="Arial" w:cs="Arial"/>
          <w:color w:val="000000" w:themeColor="text1"/>
          <w:sz w:val="16"/>
          <w:szCs w:val="16"/>
          <w:lang w:val="fi-FI"/>
        </w:rPr>
      </w:pPr>
    </w:p>
    <w:p w:rsidR="006E7005" w:rsidRPr="001321FA" w:rsidRDefault="00554CF4" w:rsidP="001321FA">
      <w:pPr>
        <w:pStyle w:val="2SubMatkul"/>
        <w:rPr>
          <w:lang w:val="fi-FI"/>
        </w:rPr>
      </w:pPr>
      <w:r w:rsidRPr="001321FA">
        <w:rPr>
          <w:lang w:val="fi-FI"/>
        </w:rPr>
        <w:t>8321202051</w:t>
      </w:r>
      <w:r w:rsidRPr="001321FA">
        <w:rPr>
          <w:lang w:val="fi-FI"/>
        </w:rPr>
        <w:tab/>
      </w:r>
      <w:r w:rsidR="006E7005" w:rsidRPr="001321FA">
        <w:rPr>
          <w:lang w:val="fi-FI"/>
        </w:rPr>
        <w:t>KOMPUTER TERAPAN</w:t>
      </w:r>
      <w:r w:rsidRPr="001321FA">
        <w:rPr>
          <w:lang w:val="fi-FI"/>
        </w:rPr>
        <w:t xml:space="preserve"> (2 SKS)</w:t>
      </w:r>
    </w:p>
    <w:p w:rsidR="00404F0F" w:rsidRDefault="00E662A5" w:rsidP="001321FA">
      <w:pPr>
        <w:pStyle w:val="Dosen"/>
        <w:rPr>
          <w:lang w:val="fi-FI"/>
        </w:rPr>
      </w:pPr>
      <w:r>
        <w:rPr>
          <w:lang w:val="fi-FI"/>
        </w:rPr>
        <w:t>Dosen:</w:t>
      </w:r>
      <w:r w:rsidR="001321FA">
        <w:rPr>
          <w:lang w:val="fi-FI"/>
        </w:rPr>
        <w:tab/>
      </w:r>
      <w:r w:rsidR="00404F0F" w:rsidRPr="00404F0F">
        <w:rPr>
          <w:b w:val="0"/>
          <w:lang w:val="fi-FI"/>
        </w:rPr>
        <w:t>Imami Arum Tri Rahayu, S.Pd., M.Pd.</w:t>
      </w:r>
    </w:p>
    <w:p w:rsidR="006E7005" w:rsidRPr="006E7005" w:rsidRDefault="005A2858" w:rsidP="00404F0F">
      <w:pPr>
        <w:pStyle w:val="1SubMatkul"/>
      </w:pPr>
      <w:r>
        <w:t>Capaian Pembelajaran:</w:t>
      </w:r>
    </w:p>
    <w:p w:rsidR="006E7005" w:rsidRPr="00475D63" w:rsidRDefault="006E7005" w:rsidP="004B4192">
      <w:pPr>
        <w:pStyle w:val="5ListCap"/>
        <w:numPr>
          <w:ilvl w:val="0"/>
          <w:numId w:val="35"/>
        </w:numPr>
        <w:rPr>
          <w:rFonts w:eastAsiaTheme="minorHAnsi"/>
        </w:rPr>
      </w:pPr>
      <w:r w:rsidRPr="006E7005">
        <w:t>Mahasiswa mampu memanfaatkan IPTEKS melalui penguasaan aplikasi komputer untuk</w:t>
      </w:r>
      <w:r w:rsidR="00404F0F">
        <w:t xml:space="preserve"> </w:t>
      </w:r>
      <w:r w:rsidRPr="006E7005">
        <w:t>menyelesaikan masalah dalam rangka pengembangan Pendidikan Tata Busana</w:t>
      </w:r>
    </w:p>
    <w:p w:rsidR="006E7005" w:rsidRPr="006E7005" w:rsidRDefault="006E7005" w:rsidP="004B4192">
      <w:pPr>
        <w:pStyle w:val="5ListCap"/>
        <w:numPr>
          <w:ilvl w:val="0"/>
          <w:numId w:val="35"/>
        </w:numPr>
      </w:pPr>
      <w:r w:rsidRPr="006E7005">
        <w:t>Mahasiswa menguasai aplikasi komputer dan internet</w:t>
      </w:r>
      <w:r w:rsidR="00404F0F">
        <w:t xml:space="preserve"> </w:t>
      </w:r>
      <w:r w:rsidRPr="006E7005">
        <w:t>sebagai dasar penerapan pengembangan berbagai jenis mata kuliah bidang pendidikan tata busana.</w:t>
      </w:r>
    </w:p>
    <w:p w:rsidR="006E7005" w:rsidRPr="006E7005" w:rsidRDefault="006E7005" w:rsidP="004B4192">
      <w:pPr>
        <w:pStyle w:val="5ListCap"/>
        <w:numPr>
          <w:ilvl w:val="0"/>
          <w:numId w:val="35"/>
        </w:numPr>
      </w:pPr>
      <w:r w:rsidRPr="006E7005">
        <w:t>Mahasiswa mampu mengambil keputusan strategis berdasarkan analisis</w:t>
      </w:r>
      <w:r w:rsidR="00A52F4D">
        <w:t xml:space="preserve"> </w:t>
      </w:r>
      <w:r w:rsidRPr="006E7005">
        <w:t>informasi dan data,</w:t>
      </w:r>
      <w:r w:rsidR="00404F0F">
        <w:t xml:space="preserve"> </w:t>
      </w:r>
      <w:r w:rsidRPr="006E7005">
        <w:t>dan memberikan petunjuk dalam memilih berbagai alternatif solusi terdahap dinamika masalah di bidang pendidikan tata busana</w:t>
      </w:r>
    </w:p>
    <w:p w:rsidR="006E7005" w:rsidRPr="006E7005" w:rsidRDefault="006E7005" w:rsidP="004B4192">
      <w:pPr>
        <w:pStyle w:val="5ListCap"/>
        <w:numPr>
          <w:ilvl w:val="0"/>
          <w:numId w:val="35"/>
        </w:numPr>
      </w:pPr>
      <w:r w:rsidRPr="006E7005">
        <w:t>Mahasiswa memiliki karakter bertanggung jawab, kreatif, aktif, percaya diri, dan dedikasi dalam mengembangkan keahlian berbasis computer dalam bidang tata busana</w:t>
      </w:r>
    </w:p>
    <w:p w:rsidR="006E7005" w:rsidRPr="006E7005" w:rsidRDefault="00C740C6" w:rsidP="00404F0F">
      <w:pPr>
        <w:pStyle w:val="1SubMatkul"/>
      </w:pPr>
      <w:r>
        <w:t>Deskripsi:</w:t>
      </w:r>
      <w:r w:rsidR="006E7005" w:rsidRPr="006E7005">
        <w:t xml:space="preserve"> </w:t>
      </w:r>
    </w:p>
    <w:p w:rsidR="006E7005" w:rsidRPr="006E7005" w:rsidRDefault="006E7005" w:rsidP="00404F0F">
      <w:pPr>
        <w:pStyle w:val="8Deskripsi"/>
      </w:pPr>
      <w:r w:rsidRPr="006E7005">
        <w:t>Mata kuliah ini memberikan</w:t>
      </w:r>
      <w:r w:rsidR="00404F0F">
        <w:t xml:space="preserve"> </w:t>
      </w:r>
      <w:r w:rsidRPr="006E7005">
        <w:t>pengetahuan tentang konsep dan praktik menggunakan software computer meliputi pengenalan perangkat lunak pengolah kata, melakukan formatting dan editing pada perangkat lunak</w:t>
      </w:r>
      <w:r w:rsidR="00404F0F">
        <w:t xml:space="preserve"> </w:t>
      </w:r>
      <w:r w:rsidRPr="006E7005">
        <w:t>pengolah kata, manajemen sitasi otomatis, pengenalan perangkat lunak lembar sebar, melakukan formatting dan editing pada perangkat lunak lembar sebar, perangkat lunak presentasi, pengolahan citra digital, pengolahan gambar vector, pengolahan gambar rushter, pengoperasian video editing, dan membuat Elearning berbasis Blog.</w:t>
      </w:r>
    </w:p>
    <w:p w:rsidR="006E7005" w:rsidRPr="006E7005" w:rsidRDefault="006E7005" w:rsidP="00404F0F">
      <w:pPr>
        <w:pStyle w:val="1SubMatkul"/>
      </w:pPr>
      <w:r w:rsidRPr="006E7005">
        <w:t>Referensi:</w:t>
      </w:r>
    </w:p>
    <w:p w:rsidR="006E7005" w:rsidRPr="006E7005" w:rsidRDefault="006E7005" w:rsidP="004B4192">
      <w:pPr>
        <w:pStyle w:val="RefAB"/>
        <w:numPr>
          <w:ilvl w:val="0"/>
          <w:numId w:val="36"/>
        </w:numPr>
        <w:ind w:left="1701" w:hanging="283"/>
      </w:pPr>
      <w:r w:rsidRPr="006E7005">
        <w:t>Buku Rujukan Utama:</w:t>
      </w:r>
    </w:p>
    <w:p w:rsidR="006E7005" w:rsidRPr="006E7005" w:rsidRDefault="006E7005" w:rsidP="00404F0F">
      <w:pPr>
        <w:pStyle w:val="7ListRef"/>
      </w:pPr>
      <w:r w:rsidRPr="006C102A">
        <w:rPr>
          <w:lang w:val="fi-FI"/>
        </w:rPr>
        <w:t xml:space="preserve">Daryanto. 2003. Pengetahuan Dasar Ilmu Komputer. </w:t>
      </w:r>
      <w:r w:rsidRPr="006E7005">
        <w:t>Bandung: Rama Widya.</w:t>
      </w:r>
    </w:p>
    <w:p w:rsidR="006E7005" w:rsidRPr="006E7005" w:rsidRDefault="006E7005" w:rsidP="00404F0F">
      <w:pPr>
        <w:pStyle w:val="RefAB"/>
      </w:pPr>
      <w:r w:rsidRPr="006E7005">
        <w:t>Buku Rujukan Penunjang:</w:t>
      </w:r>
    </w:p>
    <w:p w:rsidR="006E7005" w:rsidRPr="006E7005" w:rsidRDefault="006E7005" w:rsidP="00404F0F">
      <w:pPr>
        <w:pStyle w:val="7ListRef"/>
      </w:pPr>
      <w:r w:rsidRPr="006E7005">
        <w:t xml:space="preserve">Komputer, Wahana. 2009. Short Course: Microsoft Excel 2007. Yogyakarta: CV Andi Offset Permana, </w:t>
      </w:r>
    </w:p>
    <w:p w:rsidR="006E7005" w:rsidRPr="006E7005" w:rsidRDefault="006E7005" w:rsidP="00404F0F">
      <w:pPr>
        <w:pStyle w:val="7ListRef"/>
      </w:pPr>
      <w:r w:rsidRPr="006E7005">
        <w:t xml:space="preserve">Budi. 2006. Microsoft Office 2007 Standard Edition. Jakarta: Elex Media Komputindo </w:t>
      </w:r>
    </w:p>
    <w:p w:rsidR="006E7005" w:rsidRPr="006E7005" w:rsidRDefault="006E7005" w:rsidP="00404F0F">
      <w:pPr>
        <w:pStyle w:val="7ListRef"/>
      </w:pPr>
      <w:r w:rsidRPr="006E7005">
        <w:t>A Stevenson, George. (1992). Graphic Arts Encyclopedia. New York: Design Press.</w:t>
      </w:r>
    </w:p>
    <w:p w:rsidR="006E7005" w:rsidRPr="006E7005" w:rsidRDefault="006E7005" w:rsidP="006E7005">
      <w:pPr>
        <w:spacing w:after="0" w:line="240" w:lineRule="auto"/>
        <w:rPr>
          <w:rFonts w:ascii="Arial" w:hAnsi="Arial" w:cs="Arial"/>
          <w:color w:val="000000" w:themeColor="text1"/>
          <w:sz w:val="16"/>
          <w:szCs w:val="16"/>
        </w:rPr>
      </w:pPr>
    </w:p>
    <w:p w:rsidR="006E7005" w:rsidRPr="006C102A" w:rsidRDefault="00554CF4" w:rsidP="00D103F6">
      <w:pPr>
        <w:pStyle w:val="2SubMatkul"/>
        <w:rPr>
          <w:lang w:val="fi-FI"/>
        </w:rPr>
      </w:pPr>
      <w:r w:rsidRPr="006C102A">
        <w:rPr>
          <w:lang w:val="fi-FI"/>
        </w:rPr>
        <w:t>8321202047</w:t>
      </w:r>
      <w:r w:rsidRPr="006C102A">
        <w:rPr>
          <w:lang w:val="fi-FI"/>
        </w:rPr>
        <w:tab/>
      </w:r>
      <w:r w:rsidR="006E7005" w:rsidRPr="006C102A">
        <w:rPr>
          <w:lang w:val="fi-FI"/>
        </w:rPr>
        <w:t>ILMU TEKSTIL</w:t>
      </w:r>
      <w:r w:rsidRPr="006C102A">
        <w:rPr>
          <w:lang w:val="fi-FI"/>
        </w:rPr>
        <w:t xml:space="preserve"> (2 SKS)</w:t>
      </w:r>
    </w:p>
    <w:p w:rsidR="00D103F6" w:rsidRPr="006C102A" w:rsidRDefault="00FD6F24" w:rsidP="00D103F6">
      <w:pPr>
        <w:pStyle w:val="Dosen"/>
        <w:rPr>
          <w:b w:val="0"/>
          <w:lang w:val="fi-FI"/>
        </w:rPr>
      </w:pPr>
      <w:r w:rsidRPr="006C102A">
        <w:rPr>
          <w:lang w:val="fi-FI"/>
        </w:rPr>
        <w:t>Dosen:</w:t>
      </w:r>
      <w:r w:rsidR="00D103F6" w:rsidRPr="006C102A">
        <w:rPr>
          <w:lang w:val="fi-FI"/>
        </w:rPr>
        <w:tab/>
      </w:r>
      <w:r w:rsidR="00393CC9" w:rsidRPr="006C102A">
        <w:rPr>
          <w:b w:val="0"/>
          <w:lang w:val="fi-FI"/>
        </w:rPr>
        <w:t>Inty Nahari, S.Pd., M.Ds.</w:t>
      </w:r>
    </w:p>
    <w:p w:rsidR="00393CC9" w:rsidRPr="006C102A" w:rsidRDefault="00393CC9" w:rsidP="00393CC9">
      <w:pPr>
        <w:pStyle w:val="3TabDosen2"/>
        <w:rPr>
          <w:lang w:val="fi-FI"/>
        </w:rPr>
      </w:pPr>
      <w:r w:rsidRPr="006C102A">
        <w:rPr>
          <w:lang w:val="fi-FI"/>
        </w:rPr>
        <w:t>Ma'rifatun Nashikhah, S.Pd., M.Pd.</w:t>
      </w:r>
    </w:p>
    <w:p w:rsidR="006E7005" w:rsidRPr="006E7005" w:rsidRDefault="005A2858" w:rsidP="00393CC9">
      <w:pPr>
        <w:pStyle w:val="1SubMatkul"/>
      </w:pPr>
      <w:r>
        <w:t>Capaian Pembelajaran:</w:t>
      </w:r>
    </w:p>
    <w:p w:rsidR="006E7005" w:rsidRPr="00475D63" w:rsidRDefault="006E7005" w:rsidP="004B4192">
      <w:pPr>
        <w:pStyle w:val="5ListCap"/>
        <w:numPr>
          <w:ilvl w:val="0"/>
          <w:numId w:val="37"/>
        </w:numPr>
        <w:rPr>
          <w:rFonts w:eastAsia="Times New Roman"/>
          <w:lang w:val="fi-FI"/>
        </w:rPr>
      </w:pPr>
      <w:r w:rsidRPr="00475D63">
        <w:rPr>
          <w:rFonts w:eastAsia="Times New Roman"/>
          <w:lang w:val="fi-FI"/>
        </w:rPr>
        <w:t>Mahasiswa memiliki kemampuan memahami konsep ilmu tekstil bidang busana.</w:t>
      </w:r>
    </w:p>
    <w:p w:rsidR="006E7005" w:rsidRPr="00475D63" w:rsidRDefault="006E7005" w:rsidP="004B4192">
      <w:pPr>
        <w:pStyle w:val="5ListCap"/>
        <w:numPr>
          <w:ilvl w:val="0"/>
          <w:numId w:val="37"/>
        </w:numPr>
        <w:rPr>
          <w:rFonts w:eastAsia="Times New Roman"/>
          <w:lang w:val="fi-FI"/>
        </w:rPr>
      </w:pPr>
      <w:r w:rsidRPr="00475D63">
        <w:rPr>
          <w:rFonts w:eastAsia="Times New Roman"/>
          <w:lang w:val="fi-FI"/>
        </w:rPr>
        <w:t>Mahasiswa memiliki pengetahuan tentang klasifikasi asal serat kain dari alam dan buatan (sintesis)</w:t>
      </w:r>
    </w:p>
    <w:p w:rsidR="006E7005" w:rsidRPr="00475D63" w:rsidRDefault="006E7005" w:rsidP="004B4192">
      <w:pPr>
        <w:pStyle w:val="5ListCap"/>
        <w:numPr>
          <w:ilvl w:val="0"/>
          <w:numId w:val="37"/>
        </w:numPr>
        <w:rPr>
          <w:rFonts w:eastAsia="Times New Roman"/>
          <w:lang w:val="fi-FI"/>
        </w:rPr>
      </w:pPr>
      <w:r w:rsidRPr="00475D63">
        <w:rPr>
          <w:rFonts w:eastAsia="Times New Roman"/>
          <w:lang w:val="fi-FI"/>
        </w:rPr>
        <w:t>Mahasiswa memiliki kemampuan memahami konstruksi kain dari tenunan dasar (polos, kepar, satin), konstruksi kain Nonwoven dan kain rajutan</w:t>
      </w:r>
    </w:p>
    <w:p w:rsidR="006E7005" w:rsidRPr="00475D63" w:rsidRDefault="006E7005" w:rsidP="004B4192">
      <w:pPr>
        <w:pStyle w:val="5ListCap"/>
        <w:numPr>
          <w:ilvl w:val="0"/>
          <w:numId w:val="37"/>
        </w:numPr>
        <w:rPr>
          <w:rFonts w:eastAsia="Times New Roman"/>
          <w:lang w:val="fi-FI"/>
        </w:rPr>
      </w:pPr>
      <w:r w:rsidRPr="00475D63">
        <w:rPr>
          <w:rFonts w:eastAsia="Times New Roman"/>
          <w:lang w:val="fi-FI"/>
        </w:rPr>
        <w:t>Mahasiswa memiliki kemampuan memahami macam-macam kain, bahan pelapis, bahan furing sesuai bahan tekstil</w:t>
      </w:r>
    </w:p>
    <w:p w:rsidR="006E7005" w:rsidRPr="00475D63" w:rsidRDefault="006E7005" w:rsidP="004B4192">
      <w:pPr>
        <w:pStyle w:val="5ListCap"/>
        <w:numPr>
          <w:ilvl w:val="0"/>
          <w:numId w:val="37"/>
        </w:numPr>
        <w:rPr>
          <w:rFonts w:eastAsia="Times New Roman"/>
          <w:lang w:val="fi-FI"/>
        </w:rPr>
      </w:pPr>
      <w:r w:rsidRPr="00475D63">
        <w:rPr>
          <w:rFonts w:eastAsia="Times New Roman"/>
          <w:lang w:val="fi-FI"/>
        </w:rPr>
        <w:t>Mahasiswa memiliki kemampuan memahami penyempurnaan tekstil</w:t>
      </w:r>
    </w:p>
    <w:p w:rsidR="006E7005" w:rsidRPr="00475D63" w:rsidRDefault="006E7005" w:rsidP="004B4192">
      <w:pPr>
        <w:pStyle w:val="5ListCap"/>
        <w:numPr>
          <w:ilvl w:val="0"/>
          <w:numId w:val="37"/>
        </w:numPr>
        <w:rPr>
          <w:rFonts w:eastAsia="Times New Roman"/>
          <w:lang w:val="fi-FI"/>
        </w:rPr>
      </w:pPr>
      <w:r w:rsidRPr="00475D63">
        <w:rPr>
          <w:rFonts w:eastAsia="Times New Roman"/>
          <w:lang w:val="fi-FI"/>
        </w:rPr>
        <w:t>Memiliki tanggungjawab dalam memanfaatkan teori Ilmu Tekstil dalam pembuatan dan perawatan busana</w:t>
      </w:r>
    </w:p>
    <w:p w:rsidR="006E7005" w:rsidRPr="006C102A" w:rsidRDefault="00C740C6" w:rsidP="00393CC9">
      <w:pPr>
        <w:pStyle w:val="1SubMatkul"/>
        <w:rPr>
          <w:lang w:val="fi-FI"/>
        </w:rPr>
      </w:pPr>
      <w:r w:rsidRPr="006C102A">
        <w:rPr>
          <w:lang w:val="fi-FI"/>
        </w:rPr>
        <w:t>Deskripsi:</w:t>
      </w:r>
      <w:r w:rsidR="006E7005" w:rsidRPr="006C102A">
        <w:rPr>
          <w:lang w:val="fi-FI"/>
        </w:rPr>
        <w:t xml:space="preserve"> </w:t>
      </w:r>
    </w:p>
    <w:p w:rsidR="006E7005" w:rsidRPr="006E7005" w:rsidRDefault="006E7005" w:rsidP="00393CC9">
      <w:pPr>
        <w:pStyle w:val="8Deskripsi"/>
        <w:rPr>
          <w:lang w:val="fi-FI"/>
        </w:rPr>
      </w:pPr>
      <w:r w:rsidRPr="006E7005">
        <w:rPr>
          <w:shd w:val="clear" w:color="auto" w:fill="FFFFFF"/>
          <w:lang w:val="fi-FI"/>
        </w:rPr>
        <w:t>Mata kuliah ini merupakan pemahaman konsep ilmu tekstil dibidang busana serta pengenalan tentang asal serat kain, macam-macam konstruksi kain, macam-macam kain sesuai bahan tekstil. Pembahasan diawali dengan klasifikasi asal serat kain dari alam dan buatan (sintesis). Pembahasan diperdalam dengan pemahaman macam-macam kain, bahan pelapis, bahan furing sesuai bahan tekstil dan serta memahami konstruksi tenunan dasar pada pembuatan busana dan perawatan/penyempurnaan tekstil. Dalam pelaksanaan kuliah era pandemi covid-19 maka pembelajaran dilakukan secara online melalui beberapa platform seperti google classroom, google meet, google form, WAG (Whatsapp Group), youtube dan lainya yang sesuai dengan materi pembelajaran.</w:t>
      </w:r>
    </w:p>
    <w:p w:rsidR="006E7005" w:rsidRPr="006E7005" w:rsidRDefault="006E7005" w:rsidP="00393CC9">
      <w:pPr>
        <w:pStyle w:val="1SubMatkul"/>
      </w:pPr>
      <w:r w:rsidRPr="006E7005">
        <w:t>Referensi:</w:t>
      </w:r>
    </w:p>
    <w:p w:rsidR="006E7005" w:rsidRPr="006E7005" w:rsidRDefault="006E7005" w:rsidP="004B4192">
      <w:pPr>
        <w:pStyle w:val="RefAB"/>
        <w:numPr>
          <w:ilvl w:val="0"/>
          <w:numId w:val="38"/>
        </w:numPr>
        <w:ind w:left="1701" w:hanging="283"/>
      </w:pPr>
      <w:r w:rsidRPr="006E7005">
        <w:t>Buku Rujukan Utama:</w:t>
      </w:r>
    </w:p>
    <w:p w:rsidR="006E7005" w:rsidRPr="006E7005" w:rsidRDefault="006E7005" w:rsidP="00393CC9">
      <w:pPr>
        <w:pStyle w:val="7ListRef"/>
        <w:rPr>
          <w:lang w:eastAsia="en-ID"/>
        </w:rPr>
      </w:pPr>
      <w:r w:rsidRPr="006C102A">
        <w:rPr>
          <w:lang w:val="fi-FI" w:eastAsia="en-ID"/>
        </w:rPr>
        <w:t xml:space="preserve">Kusrianto, Adi. 2017. Pengetahuan Bahan Tekstil. </w:t>
      </w:r>
      <w:r w:rsidRPr="006E7005">
        <w:rPr>
          <w:lang w:eastAsia="en-ID"/>
        </w:rPr>
        <w:t>Surabaya: Adi Kusrianto Literary Agent</w:t>
      </w:r>
    </w:p>
    <w:p w:rsidR="006E7005" w:rsidRPr="006E7005" w:rsidRDefault="006E7005" w:rsidP="00393CC9">
      <w:pPr>
        <w:pStyle w:val="RefAB"/>
      </w:pPr>
      <w:r w:rsidRPr="006E7005">
        <w:t>Buku Rujukan Penunjang:</w:t>
      </w:r>
    </w:p>
    <w:p w:rsidR="006E7005" w:rsidRPr="006E7005" w:rsidRDefault="006E7005" w:rsidP="00393CC9">
      <w:pPr>
        <w:pStyle w:val="7ListRef"/>
        <w:rPr>
          <w:lang w:eastAsia="en-ID"/>
        </w:rPr>
      </w:pPr>
      <w:r w:rsidRPr="006E7005">
        <w:rPr>
          <w:lang w:eastAsia="en-ID"/>
        </w:rPr>
        <w:t>Harris, jennifer. 2010. 5000 years of textiles. London: British Museum</w:t>
      </w:r>
    </w:p>
    <w:p w:rsidR="006E7005" w:rsidRPr="006E7005" w:rsidRDefault="006E7005" w:rsidP="00393CC9">
      <w:pPr>
        <w:pStyle w:val="7ListRef"/>
        <w:rPr>
          <w:lang w:eastAsia="en-ID"/>
        </w:rPr>
      </w:pPr>
      <w:r w:rsidRPr="006C102A">
        <w:rPr>
          <w:lang w:val="en-US" w:eastAsia="en-ID"/>
        </w:rPr>
        <w:t xml:space="preserve">Siti, S dan Juhrah, S. 2009. </w:t>
      </w:r>
      <w:r w:rsidRPr="006E7005">
        <w:rPr>
          <w:lang w:eastAsia="en-ID"/>
        </w:rPr>
        <w:t>Ilmu Tekstil. Surabaya: Unesa University Press</w:t>
      </w:r>
    </w:p>
    <w:p w:rsidR="006E7005" w:rsidRPr="006E7005" w:rsidRDefault="006E7005" w:rsidP="00393CC9">
      <w:pPr>
        <w:pStyle w:val="7ListRef"/>
        <w:rPr>
          <w:lang w:eastAsia="en-ID"/>
        </w:rPr>
      </w:pPr>
      <w:r w:rsidRPr="006E7005">
        <w:rPr>
          <w:lang w:eastAsia="en-ID"/>
        </w:rPr>
        <w:t>Kadolph, Sara J.2007. Textiles. New Jersey: Pearson Education. Inc.</w:t>
      </w:r>
    </w:p>
    <w:p w:rsidR="006E7005" w:rsidRPr="006E7005" w:rsidRDefault="006E7005" w:rsidP="00393CC9">
      <w:pPr>
        <w:pStyle w:val="7ListRef"/>
        <w:rPr>
          <w:lang w:eastAsia="en-ID"/>
        </w:rPr>
      </w:pPr>
      <w:r w:rsidRPr="006E7005">
        <w:rPr>
          <w:lang w:eastAsia="en-ID"/>
        </w:rPr>
        <w:t>Humpries, Mary. 2004. Fabric Glossary. New Jersy: Pearson Prentice Hall</w:t>
      </w:r>
    </w:p>
    <w:p w:rsidR="006E7005" w:rsidRPr="006E7005" w:rsidRDefault="006E7005" w:rsidP="00393CC9">
      <w:pPr>
        <w:pStyle w:val="7ListRef"/>
        <w:rPr>
          <w:lang w:eastAsia="en-ID"/>
        </w:rPr>
      </w:pPr>
      <w:r w:rsidRPr="006E7005">
        <w:rPr>
          <w:lang w:eastAsia="en-ID"/>
        </w:rPr>
        <w:t>Siegert, Dorothy L. 1982. Modern Textile. New York: John Wiley&amp; Sons</w:t>
      </w:r>
    </w:p>
    <w:p w:rsidR="006E7005" w:rsidRPr="00393CC9" w:rsidRDefault="006E7005" w:rsidP="00393CC9">
      <w:pPr>
        <w:pStyle w:val="7ListRef"/>
        <w:rPr>
          <w:lang w:val="fi-FI" w:eastAsia="en-ID"/>
        </w:rPr>
      </w:pPr>
      <w:r w:rsidRPr="006E7005">
        <w:rPr>
          <w:lang w:eastAsia="en-ID"/>
        </w:rPr>
        <w:t xml:space="preserve">Hartanto, Sugiarto &amp; Watanabe, Shigeru.1980. Teknologi Textil. </w:t>
      </w:r>
      <w:r w:rsidRPr="00393CC9">
        <w:rPr>
          <w:lang w:val="fi-FI" w:eastAsia="en-ID"/>
        </w:rPr>
        <w:t>Jakarta: Dainippon gitakarya Printing.</w:t>
      </w:r>
    </w:p>
    <w:p w:rsidR="006E7005" w:rsidRPr="00393CC9" w:rsidRDefault="006E7005" w:rsidP="00393CC9">
      <w:pPr>
        <w:pStyle w:val="7ListRef"/>
        <w:rPr>
          <w:lang w:val="fi-FI" w:eastAsia="en-ID"/>
        </w:rPr>
      </w:pPr>
      <w:r w:rsidRPr="006E7005">
        <w:rPr>
          <w:lang w:val="fi-FI" w:eastAsia="en-ID"/>
        </w:rPr>
        <w:t>Soeprijono,</w:t>
      </w:r>
      <w:r w:rsidR="00393CC9">
        <w:rPr>
          <w:lang w:val="fi-FI" w:eastAsia="en-ID"/>
        </w:rPr>
        <w:t xml:space="preserve"> </w:t>
      </w:r>
      <w:r w:rsidRPr="006E7005">
        <w:rPr>
          <w:lang w:val="fi-FI" w:eastAsia="en-ID"/>
        </w:rPr>
        <w:t xml:space="preserve">P. dkk. 1973. Serat-Serat Tekstil. </w:t>
      </w:r>
      <w:r w:rsidRPr="00393CC9">
        <w:rPr>
          <w:lang w:val="fi-FI" w:eastAsia="en-ID"/>
        </w:rPr>
        <w:t>Bandung: ITT</w:t>
      </w:r>
    </w:p>
    <w:p w:rsidR="006E7005" w:rsidRPr="00393CC9" w:rsidRDefault="006E7005" w:rsidP="006E7005">
      <w:pPr>
        <w:spacing w:after="0" w:line="240" w:lineRule="auto"/>
        <w:rPr>
          <w:rFonts w:ascii="Arial" w:hAnsi="Arial" w:cs="Arial"/>
          <w:color w:val="000000" w:themeColor="text1"/>
          <w:sz w:val="16"/>
          <w:szCs w:val="16"/>
          <w:lang w:val="fi-FI"/>
        </w:rPr>
      </w:pPr>
    </w:p>
    <w:p w:rsidR="006E7005" w:rsidRPr="00393CC9" w:rsidRDefault="00554CF4" w:rsidP="00393CC9">
      <w:pPr>
        <w:pStyle w:val="2SubMatkul"/>
        <w:rPr>
          <w:lang w:val="fi-FI"/>
        </w:rPr>
      </w:pPr>
      <w:r w:rsidRPr="00393CC9">
        <w:rPr>
          <w:lang w:val="fi-FI"/>
        </w:rPr>
        <w:t>8321202045</w:t>
      </w:r>
      <w:r w:rsidRPr="00393CC9">
        <w:rPr>
          <w:lang w:val="fi-FI"/>
        </w:rPr>
        <w:tab/>
      </w:r>
      <w:r w:rsidR="006E7005" w:rsidRPr="00393CC9">
        <w:rPr>
          <w:lang w:val="fi-FI"/>
        </w:rPr>
        <w:t>ILMU KESEJAHTERAAN KELUARGA</w:t>
      </w:r>
      <w:r w:rsidRPr="00393CC9">
        <w:rPr>
          <w:lang w:val="fi-FI"/>
        </w:rPr>
        <w:t xml:space="preserve"> (2 SKS)</w:t>
      </w:r>
    </w:p>
    <w:p w:rsidR="00393CC9" w:rsidRPr="00393CC9" w:rsidRDefault="00FD6F24" w:rsidP="00393CC9">
      <w:pPr>
        <w:pStyle w:val="1SubMatkul"/>
        <w:rPr>
          <w:lang w:val="fi-FI"/>
        </w:rPr>
      </w:pPr>
      <w:r w:rsidRPr="00393CC9">
        <w:rPr>
          <w:lang w:val="fi-FI"/>
        </w:rPr>
        <w:t>Dosen:</w:t>
      </w:r>
      <w:r w:rsidR="006E7005" w:rsidRPr="00393CC9">
        <w:rPr>
          <w:lang w:val="fi-FI"/>
        </w:rPr>
        <w:t xml:space="preserve"> </w:t>
      </w:r>
      <w:r w:rsidR="00393CC9" w:rsidRPr="00393CC9">
        <w:rPr>
          <w:b w:val="0"/>
          <w:lang w:val="fi-FI"/>
        </w:rPr>
        <w:t>Imami Arum Tri Rahayu, S.Pd., M.Pd.</w:t>
      </w:r>
    </w:p>
    <w:p w:rsidR="006E7005" w:rsidRPr="006E7005" w:rsidRDefault="005A2858" w:rsidP="00393CC9">
      <w:pPr>
        <w:pStyle w:val="1SubMatkul"/>
      </w:pPr>
      <w:r>
        <w:t>Capaian Pembelajaran:</w:t>
      </w:r>
    </w:p>
    <w:p w:rsidR="006E7005" w:rsidRPr="00475D63" w:rsidRDefault="006E7005" w:rsidP="004B4192">
      <w:pPr>
        <w:pStyle w:val="5ListCap"/>
        <w:numPr>
          <w:ilvl w:val="0"/>
          <w:numId w:val="39"/>
        </w:numPr>
        <w:rPr>
          <w:rFonts w:eastAsia="Times New Roman"/>
        </w:rPr>
      </w:pPr>
      <w:r w:rsidRPr="00475D63">
        <w:rPr>
          <w:rFonts w:eastAsia="Times New Roman"/>
        </w:rPr>
        <w:t>Mampu memanfaatkan IPTEKS dalam bidang IKK, dan mampu beradaptasi terhadap</w:t>
      </w:r>
      <w:r w:rsidR="00393CC9" w:rsidRPr="00475D63">
        <w:rPr>
          <w:rFonts w:eastAsia="Times New Roman"/>
        </w:rPr>
        <w:t xml:space="preserve"> </w:t>
      </w:r>
      <w:r w:rsidRPr="00475D63">
        <w:rPr>
          <w:rFonts w:eastAsia="Times New Roman"/>
        </w:rPr>
        <w:t>situasi yang dihadapi dalam penyelesaian</w:t>
      </w:r>
      <w:r w:rsidR="00393CC9" w:rsidRPr="00475D63">
        <w:rPr>
          <w:rFonts w:eastAsia="Times New Roman"/>
        </w:rPr>
        <w:t xml:space="preserve"> </w:t>
      </w:r>
      <w:r w:rsidRPr="00475D63">
        <w:rPr>
          <w:rFonts w:eastAsia="Times New Roman"/>
        </w:rPr>
        <w:t>masalah.</w:t>
      </w:r>
    </w:p>
    <w:p w:rsidR="006E7005" w:rsidRPr="00475D63" w:rsidRDefault="006E7005" w:rsidP="004B4192">
      <w:pPr>
        <w:pStyle w:val="5ListCap"/>
        <w:numPr>
          <w:ilvl w:val="0"/>
          <w:numId w:val="39"/>
        </w:numPr>
        <w:rPr>
          <w:rFonts w:eastAsia="Times New Roman"/>
        </w:rPr>
      </w:pPr>
      <w:r w:rsidRPr="00475D63">
        <w:rPr>
          <w:rFonts w:eastAsia="Times New Roman"/>
        </w:rPr>
        <w:t>Menguasai</w:t>
      </w:r>
      <w:r w:rsidR="00393CC9" w:rsidRPr="00475D63">
        <w:rPr>
          <w:rFonts w:eastAsia="Times New Roman"/>
        </w:rPr>
        <w:t xml:space="preserve"> </w:t>
      </w:r>
      <w:r w:rsidRPr="00475D63">
        <w:rPr>
          <w:rFonts w:eastAsia="Times New Roman"/>
        </w:rPr>
        <w:t>konsep teoritis bidang IKK secara mendalam, serta mampu memformulasikan</w:t>
      </w:r>
      <w:r w:rsidR="00682D4C" w:rsidRPr="00475D63">
        <w:rPr>
          <w:rFonts w:eastAsia="Times New Roman"/>
        </w:rPr>
        <w:t xml:space="preserve"> </w:t>
      </w:r>
      <w:r w:rsidRPr="00475D63">
        <w:rPr>
          <w:rFonts w:eastAsia="Times New Roman"/>
        </w:rPr>
        <w:t>penyelesaian masalah prosedural.</w:t>
      </w:r>
    </w:p>
    <w:p w:rsidR="006E7005" w:rsidRPr="00475D63" w:rsidRDefault="006E7005" w:rsidP="004B4192">
      <w:pPr>
        <w:pStyle w:val="5ListCap"/>
        <w:numPr>
          <w:ilvl w:val="0"/>
          <w:numId w:val="39"/>
        </w:numPr>
        <w:rPr>
          <w:rFonts w:eastAsia="Times New Roman"/>
        </w:rPr>
      </w:pPr>
      <w:r w:rsidRPr="00475D63">
        <w:rPr>
          <w:rFonts w:eastAsia="Times New Roman"/>
        </w:rPr>
        <w:t>Mampu mengambil keputusan strategis berdasarkan</w:t>
      </w:r>
      <w:r w:rsidR="00682D4C" w:rsidRPr="00475D63">
        <w:rPr>
          <w:rFonts w:eastAsia="Times New Roman"/>
        </w:rPr>
        <w:t xml:space="preserve"> </w:t>
      </w:r>
      <w:r w:rsidRPr="00475D63">
        <w:rPr>
          <w:rFonts w:eastAsia="Times New Roman"/>
        </w:rPr>
        <w:t>analisis informasi dan data, dan memberikan petunjuk dalam memilih berbagai</w:t>
      </w:r>
      <w:r w:rsidR="00682D4C" w:rsidRPr="00475D63">
        <w:rPr>
          <w:rFonts w:eastAsia="Times New Roman"/>
        </w:rPr>
        <w:t xml:space="preserve"> </w:t>
      </w:r>
      <w:r w:rsidRPr="00475D63">
        <w:rPr>
          <w:rFonts w:eastAsia="Times New Roman"/>
        </w:rPr>
        <w:t>alternatif solusi dalam bidang IKK.</w:t>
      </w:r>
    </w:p>
    <w:p w:rsidR="006E7005" w:rsidRPr="00475D63" w:rsidRDefault="006E7005" w:rsidP="004B4192">
      <w:pPr>
        <w:pStyle w:val="5ListCap"/>
        <w:numPr>
          <w:ilvl w:val="0"/>
          <w:numId w:val="39"/>
        </w:numPr>
        <w:rPr>
          <w:rFonts w:eastAsia="Times New Roman"/>
        </w:rPr>
      </w:pPr>
      <w:r w:rsidRPr="00475D63">
        <w:rPr>
          <w:rFonts w:eastAsia="Times New Roman"/>
        </w:rPr>
        <w:t>Bertanggung jawab pada pekerjaan sendiri dan dapat diberi</w:t>
      </w:r>
      <w:r w:rsidR="00913F7B" w:rsidRPr="00475D63">
        <w:rPr>
          <w:rFonts w:eastAsia="Times New Roman"/>
        </w:rPr>
        <w:t xml:space="preserve"> </w:t>
      </w:r>
      <w:r w:rsidRPr="00475D63">
        <w:rPr>
          <w:rFonts w:eastAsia="Times New Roman"/>
        </w:rPr>
        <w:t>tanggung jawab atas pencapaian hasil kerja kelompok.</w:t>
      </w:r>
    </w:p>
    <w:p w:rsidR="006E7005" w:rsidRPr="006E7005" w:rsidRDefault="00C740C6" w:rsidP="00682D4C">
      <w:pPr>
        <w:pStyle w:val="1SubMatkul"/>
      </w:pPr>
      <w:r>
        <w:t>Deskripsi:</w:t>
      </w:r>
      <w:r w:rsidR="006E7005" w:rsidRPr="006E7005">
        <w:t xml:space="preserve"> </w:t>
      </w:r>
    </w:p>
    <w:p w:rsidR="006E7005" w:rsidRPr="006E7005" w:rsidRDefault="006E7005" w:rsidP="00682D4C">
      <w:pPr>
        <w:pStyle w:val="8Deskripsi"/>
        <w:rPr>
          <w:b/>
          <w:bCs/>
        </w:rPr>
      </w:pPr>
      <w:r w:rsidRPr="006E7005">
        <w:rPr>
          <w:shd w:val="clear" w:color="auto" w:fill="FFFFFF"/>
        </w:rPr>
        <w:t>Materikuliah terdiri atas ilmu kesejahteraan keluarga (ikk), pendidikan kesejahteraan keluarga (pkk),</w:t>
      </w:r>
      <w:r w:rsidR="00682D4C">
        <w:rPr>
          <w:shd w:val="clear" w:color="auto" w:fill="FFFFFF"/>
        </w:rPr>
        <w:t xml:space="preserve"> </w:t>
      </w:r>
      <w:r w:rsidRPr="006E7005">
        <w:rPr>
          <w:shd w:val="clear" w:color="auto" w:fill="FFFFFF"/>
        </w:rPr>
        <w:t>kehidupan</w:t>
      </w:r>
      <w:r w:rsidR="00682D4C">
        <w:rPr>
          <w:shd w:val="clear" w:color="auto" w:fill="FFFFFF"/>
        </w:rPr>
        <w:t xml:space="preserve"> </w:t>
      </w:r>
      <w:r w:rsidRPr="006E7005">
        <w:rPr>
          <w:shd w:val="clear" w:color="auto" w:fill="FFFFFF"/>
        </w:rPr>
        <w:t>keluarga sebagai bagian dari ilmu pengetahuan,</w:t>
      </w:r>
      <w:r w:rsidR="00682D4C">
        <w:rPr>
          <w:shd w:val="clear" w:color="auto" w:fill="FFFFFF"/>
        </w:rPr>
        <w:t xml:space="preserve"> </w:t>
      </w:r>
      <w:r w:rsidRPr="006E7005">
        <w:rPr>
          <w:shd w:val="clear" w:color="auto" w:fill="FFFFFF"/>
        </w:rPr>
        <w:t>perspektif teoretis tentang keluarga,</w:t>
      </w:r>
      <w:r w:rsidR="00682D4C">
        <w:rPr>
          <w:shd w:val="clear" w:color="auto" w:fill="FFFFFF"/>
        </w:rPr>
        <w:t xml:space="preserve"> </w:t>
      </w:r>
      <w:r w:rsidRPr="006E7005">
        <w:rPr>
          <w:shd w:val="clear" w:color="auto" w:fill="FFFFFF"/>
        </w:rPr>
        <w:t>hakikat keluarga,</w:t>
      </w:r>
      <w:r w:rsidR="00682D4C">
        <w:rPr>
          <w:shd w:val="clear" w:color="auto" w:fill="FFFFFF"/>
        </w:rPr>
        <w:t xml:space="preserve"> </w:t>
      </w:r>
      <w:r w:rsidRPr="006E7005">
        <w:rPr>
          <w:shd w:val="clear" w:color="auto" w:fill="FFFFFF"/>
        </w:rPr>
        <w:t>manajemen sumber</w:t>
      </w:r>
      <w:r w:rsidR="00682D4C">
        <w:rPr>
          <w:shd w:val="clear" w:color="auto" w:fill="FFFFFF"/>
        </w:rPr>
        <w:t xml:space="preserve"> </w:t>
      </w:r>
      <w:r w:rsidRPr="006E7005">
        <w:rPr>
          <w:shd w:val="clear" w:color="auto" w:fill="FFFFFF"/>
        </w:rPr>
        <w:t>daya keluarga sebagai suatu sistem,</w:t>
      </w:r>
      <w:r w:rsidR="00682D4C">
        <w:rPr>
          <w:shd w:val="clear" w:color="auto" w:fill="FFFFFF"/>
        </w:rPr>
        <w:t xml:space="preserve"> </w:t>
      </w:r>
      <w:r w:rsidRPr="006E7005">
        <w:rPr>
          <w:shd w:val="clear" w:color="auto" w:fill="FFFFFF"/>
        </w:rPr>
        <w:t>pengertian</w:t>
      </w:r>
      <w:r w:rsidR="00682D4C">
        <w:rPr>
          <w:shd w:val="clear" w:color="auto" w:fill="FFFFFF"/>
        </w:rPr>
        <w:t xml:space="preserve"> </w:t>
      </w:r>
      <w:r w:rsidRPr="006E7005">
        <w:rPr>
          <w:shd w:val="clear" w:color="auto" w:fill="FFFFFF"/>
        </w:rPr>
        <w:t>dan ruang lingkup sumber</w:t>
      </w:r>
      <w:r w:rsidR="00682D4C">
        <w:rPr>
          <w:shd w:val="clear" w:color="auto" w:fill="FFFFFF"/>
        </w:rPr>
        <w:t xml:space="preserve"> </w:t>
      </w:r>
      <w:r w:rsidRPr="006E7005">
        <w:rPr>
          <w:shd w:val="clear" w:color="auto" w:fill="FFFFFF"/>
        </w:rPr>
        <w:t>daya keluarga, konsep pengambilan keputusan dalam keluarga,</w:t>
      </w:r>
      <w:r w:rsidR="00682D4C">
        <w:rPr>
          <w:shd w:val="clear" w:color="auto" w:fill="FFFFFF"/>
        </w:rPr>
        <w:t xml:space="preserve"> </w:t>
      </w:r>
      <w:r w:rsidRPr="006E7005">
        <w:rPr>
          <w:shd w:val="clear" w:color="auto" w:fill="FFFFFF"/>
        </w:rPr>
        <w:t>alokasi waktu dan pekerjaan rumahtangga,manajemen keuangan keluarga,peran gender,</w:t>
      </w:r>
      <w:r w:rsidR="00FB2E3D">
        <w:rPr>
          <w:shd w:val="clear" w:color="auto" w:fill="FFFFFF"/>
        </w:rPr>
        <w:t xml:space="preserve"> </w:t>
      </w:r>
      <w:r w:rsidRPr="006E7005">
        <w:rPr>
          <w:shd w:val="clear" w:color="auto" w:fill="FFFFFF"/>
        </w:rPr>
        <w:t>kesejahteraan keluarga, dan metode riset dalam keluarga.</w:t>
      </w:r>
    </w:p>
    <w:p w:rsidR="006E7005" w:rsidRPr="006E7005" w:rsidRDefault="006E7005" w:rsidP="00682D4C">
      <w:pPr>
        <w:pStyle w:val="1SubMatkul"/>
      </w:pPr>
      <w:r w:rsidRPr="006E7005">
        <w:t>Referensi:</w:t>
      </w:r>
    </w:p>
    <w:p w:rsidR="006E7005" w:rsidRPr="006E7005" w:rsidRDefault="006E7005" w:rsidP="004B4192">
      <w:pPr>
        <w:pStyle w:val="RefAB"/>
        <w:numPr>
          <w:ilvl w:val="0"/>
          <w:numId w:val="40"/>
        </w:numPr>
        <w:ind w:left="1701" w:hanging="283"/>
      </w:pPr>
      <w:r w:rsidRPr="006E7005">
        <w:t>Buku Rujukan Utama:</w:t>
      </w:r>
    </w:p>
    <w:p w:rsidR="006E7005" w:rsidRPr="006E7005" w:rsidRDefault="006E7005" w:rsidP="00682D4C">
      <w:pPr>
        <w:pStyle w:val="7ListRef"/>
        <w:rPr>
          <w:lang w:eastAsia="en-ID"/>
        </w:rPr>
      </w:pPr>
      <w:r w:rsidRPr="006C102A">
        <w:rPr>
          <w:lang w:val="fi-FI" w:eastAsia="en-ID"/>
        </w:rPr>
        <w:t xml:space="preserve">Nurlaela, Luthfiyah. 2017. Ilmu Kesejahteraan Keluarga. </w:t>
      </w:r>
      <w:r w:rsidRPr="006E7005">
        <w:rPr>
          <w:lang w:eastAsia="en-ID"/>
        </w:rPr>
        <w:t>Surabaya: University Press Unesa</w:t>
      </w:r>
    </w:p>
    <w:p w:rsidR="006E7005" w:rsidRPr="006E7005" w:rsidRDefault="006E7005" w:rsidP="00682D4C">
      <w:pPr>
        <w:pStyle w:val="RefAB"/>
        <w:rPr>
          <w:rFonts w:eastAsiaTheme="minorHAnsi"/>
        </w:rPr>
      </w:pPr>
      <w:r w:rsidRPr="006E7005">
        <w:t>Buku Rujukan Penunjang:</w:t>
      </w:r>
    </w:p>
    <w:p w:rsidR="006E7005" w:rsidRPr="006E7005" w:rsidRDefault="006E7005" w:rsidP="00682D4C">
      <w:pPr>
        <w:pStyle w:val="7ListRef"/>
        <w:rPr>
          <w:lang w:eastAsia="en-ID"/>
        </w:rPr>
      </w:pPr>
      <w:r w:rsidRPr="006C102A">
        <w:rPr>
          <w:lang w:val="fi-FI" w:eastAsia="en-ID"/>
        </w:rPr>
        <w:t>Nurlaela,</w:t>
      </w:r>
      <w:r w:rsidR="00682D4C" w:rsidRPr="006C102A">
        <w:rPr>
          <w:lang w:val="fi-FI" w:eastAsia="en-ID"/>
        </w:rPr>
        <w:t xml:space="preserve"> </w:t>
      </w:r>
      <w:r w:rsidRPr="006C102A">
        <w:rPr>
          <w:lang w:val="fi-FI" w:eastAsia="en-ID"/>
        </w:rPr>
        <w:t xml:space="preserve">Luthfiyah. 2010. Peran Pendidikan Ilmu Kesejahteraan Keluarga dalam Pembangunan Masyarakat. </w:t>
      </w:r>
      <w:r w:rsidRPr="00682D4C">
        <w:rPr>
          <w:lang w:val="fi-FI" w:eastAsia="en-ID"/>
        </w:rPr>
        <w:t>Pidato Pengukuhan Jabatan Guru Besar Bidang Pendidikan Ilmu</w:t>
      </w:r>
      <w:r w:rsidR="00682D4C" w:rsidRPr="00682D4C">
        <w:rPr>
          <w:lang w:val="fi-FI" w:eastAsia="en-ID"/>
        </w:rPr>
        <w:t xml:space="preserve"> </w:t>
      </w:r>
      <w:r w:rsidRPr="00682D4C">
        <w:rPr>
          <w:lang w:val="fi-FI" w:eastAsia="en-ID"/>
        </w:rPr>
        <w:t xml:space="preserve">Kesejahteraan Keluarga. </w:t>
      </w:r>
      <w:r w:rsidRPr="006E7005">
        <w:rPr>
          <w:lang w:eastAsia="en-ID"/>
        </w:rPr>
        <w:t>Unesa. 7 Januari 2010.</w:t>
      </w:r>
    </w:p>
    <w:p w:rsidR="006E7005" w:rsidRPr="006E7005" w:rsidRDefault="006E7005" w:rsidP="00682D4C">
      <w:pPr>
        <w:pStyle w:val="7ListRef"/>
        <w:rPr>
          <w:lang w:eastAsia="en-ID"/>
        </w:rPr>
      </w:pPr>
      <w:r w:rsidRPr="006E7005">
        <w:rPr>
          <w:lang w:eastAsia="en-ID"/>
        </w:rPr>
        <w:t>Puspitawati, Herien. Edisi Revisi. 2017. Gender dan Keluarga. Bogor: IPB Press.</w:t>
      </w:r>
    </w:p>
    <w:p w:rsidR="006E7005" w:rsidRPr="006E7005" w:rsidRDefault="006E7005" w:rsidP="00682D4C">
      <w:pPr>
        <w:pStyle w:val="7ListRef"/>
        <w:rPr>
          <w:lang w:eastAsia="en-ID"/>
        </w:rPr>
      </w:pPr>
      <w:r w:rsidRPr="006E7005">
        <w:rPr>
          <w:lang w:eastAsia="en-ID"/>
        </w:rPr>
        <w:t>Sumarwan, Ujang. 2002. Perilaku Konsumen. Bogor: Ghalia Indonesia.</w:t>
      </w:r>
    </w:p>
    <w:p w:rsidR="006E7005" w:rsidRPr="006E7005" w:rsidRDefault="006E7005" w:rsidP="00682D4C">
      <w:pPr>
        <w:pStyle w:val="7ListRef"/>
        <w:rPr>
          <w:lang w:eastAsia="en-ID"/>
        </w:rPr>
      </w:pPr>
      <w:r w:rsidRPr="006E7005">
        <w:rPr>
          <w:lang w:eastAsia="en-ID"/>
        </w:rPr>
        <w:t>Puspitawati, Herien. 2013. Pengantar Studi Keluarga. Bogor: IPB Press.</w:t>
      </w:r>
    </w:p>
    <w:p w:rsidR="00C40232" w:rsidRDefault="006E7005" w:rsidP="00682D4C">
      <w:pPr>
        <w:pStyle w:val="7ListRef"/>
        <w:rPr>
          <w:lang w:eastAsia="en-ID"/>
        </w:rPr>
      </w:pPr>
      <w:r w:rsidRPr="006E7005">
        <w:rPr>
          <w:lang w:eastAsia="en-ID"/>
        </w:rPr>
        <w:lastRenderedPageBreak/>
        <w:t>Departemen Pendidikan dan Kebudayaan 1974, Pengantar</w:t>
      </w:r>
      <w:r w:rsidR="00FB2E3D">
        <w:rPr>
          <w:lang w:eastAsia="en-ID"/>
        </w:rPr>
        <w:t xml:space="preserve"> </w:t>
      </w:r>
      <w:r w:rsidRPr="006E7005">
        <w:rPr>
          <w:lang w:eastAsia="en-ID"/>
        </w:rPr>
        <w:t>Pendidikan Kesejahteraan Keluarga. Jakarta: Departemen Pendidikan</w:t>
      </w:r>
      <w:r w:rsidR="007B7EE2">
        <w:rPr>
          <w:lang w:eastAsia="en-ID"/>
        </w:rPr>
        <w:t xml:space="preserve"> </w:t>
      </w:r>
      <w:r w:rsidRPr="006E7005">
        <w:rPr>
          <w:lang w:eastAsia="en-ID"/>
        </w:rPr>
        <w:t>dan Kebudayaan.</w:t>
      </w:r>
    </w:p>
    <w:p w:rsidR="006E7005" w:rsidRPr="006E7005" w:rsidRDefault="006E7005" w:rsidP="00682D4C">
      <w:pPr>
        <w:pStyle w:val="7ListRef"/>
        <w:rPr>
          <w:lang w:eastAsia="en-ID"/>
        </w:rPr>
      </w:pPr>
      <w:r w:rsidRPr="006E7005">
        <w:rPr>
          <w:lang w:eastAsia="en-ID"/>
        </w:rPr>
        <w:t>Good, W., 2004. Sosiologi Keluarga. Jakarta: Bumi Aksara</w:t>
      </w:r>
    </w:p>
    <w:p w:rsidR="006E7005" w:rsidRPr="006E7005" w:rsidRDefault="006E7005" w:rsidP="00682D4C">
      <w:pPr>
        <w:pStyle w:val="7ListRef"/>
        <w:rPr>
          <w:lang w:eastAsia="en-ID"/>
        </w:rPr>
      </w:pPr>
      <w:proofErr w:type="gramStart"/>
      <w:r w:rsidRPr="006E7005">
        <w:rPr>
          <w:lang w:eastAsia="en-ID"/>
        </w:rPr>
        <w:t>Guhardja,.</w:t>
      </w:r>
      <w:proofErr w:type="gramEnd"/>
      <w:r w:rsidRPr="006E7005">
        <w:rPr>
          <w:lang w:eastAsia="en-ID"/>
        </w:rPr>
        <w:t xml:space="preserve"> S.,</w:t>
      </w:r>
      <w:r w:rsidR="00682D4C">
        <w:rPr>
          <w:lang w:eastAsia="en-ID"/>
        </w:rPr>
        <w:t xml:space="preserve"> </w:t>
      </w:r>
      <w:r w:rsidRPr="006E7005">
        <w:rPr>
          <w:i/>
          <w:iCs/>
          <w:lang w:eastAsia="en-ID"/>
        </w:rPr>
        <w:t>dkk</w:t>
      </w:r>
      <w:r w:rsidRPr="006E7005">
        <w:rPr>
          <w:lang w:eastAsia="en-ID"/>
        </w:rPr>
        <w:t>. 1992</w:t>
      </w:r>
      <w:r w:rsidR="007B7EE2">
        <w:rPr>
          <w:lang w:eastAsia="en-ID"/>
        </w:rPr>
        <w:t xml:space="preserve"> </w:t>
      </w:r>
      <w:r w:rsidRPr="006E7005">
        <w:rPr>
          <w:lang w:eastAsia="en-ID"/>
        </w:rPr>
        <w:t>Manajemen Sumberdaya Keluarga, Bogor: Fakultas Pertanian IPB</w:t>
      </w:r>
    </w:p>
    <w:p w:rsidR="006E7005" w:rsidRPr="006E7005" w:rsidRDefault="006E7005" w:rsidP="00682D4C">
      <w:pPr>
        <w:pStyle w:val="7ListRef"/>
        <w:rPr>
          <w:lang w:eastAsia="en-ID"/>
        </w:rPr>
      </w:pPr>
      <w:r w:rsidRPr="006E7005">
        <w:rPr>
          <w:lang w:eastAsia="en-ID"/>
        </w:rPr>
        <w:t>__________ . 1993. Pengembangan Sumberdaya Keluarga. Bogor: Fakultas Pertanian IPB</w:t>
      </w:r>
    </w:p>
    <w:p w:rsidR="006E7005" w:rsidRPr="00682D4C" w:rsidRDefault="006E7005" w:rsidP="00682D4C">
      <w:pPr>
        <w:pStyle w:val="7ListRef"/>
        <w:rPr>
          <w:lang w:val="fi-FI" w:eastAsia="en-ID"/>
        </w:rPr>
      </w:pPr>
      <w:r w:rsidRPr="006C102A">
        <w:rPr>
          <w:lang w:val="fi-FI" w:eastAsia="en-ID"/>
        </w:rPr>
        <w:t xml:space="preserve">Ihromi, </w:t>
      </w:r>
      <w:proofErr w:type="gramStart"/>
      <w:r w:rsidRPr="006C102A">
        <w:rPr>
          <w:lang w:val="fi-FI" w:eastAsia="en-ID"/>
        </w:rPr>
        <w:t>T. ,</w:t>
      </w:r>
      <w:proofErr w:type="gramEnd"/>
      <w:r w:rsidR="00C40232">
        <w:rPr>
          <w:lang w:val="fi-FI" w:eastAsia="en-ID"/>
        </w:rPr>
        <w:t xml:space="preserve"> </w:t>
      </w:r>
      <w:r w:rsidRPr="006C102A">
        <w:rPr>
          <w:lang w:val="fi-FI" w:eastAsia="en-ID"/>
        </w:rPr>
        <w:t xml:space="preserve">2004. Bunga Rampai. Sosiologi Keluarga. </w:t>
      </w:r>
      <w:r w:rsidRPr="00682D4C">
        <w:rPr>
          <w:lang w:val="fi-FI" w:eastAsia="en-ID"/>
        </w:rPr>
        <w:t>Jakarta: Yayasan Obor Indonesia</w:t>
      </w:r>
    </w:p>
    <w:p w:rsidR="006E7005" w:rsidRPr="006E7005" w:rsidRDefault="006E7005" w:rsidP="00682D4C">
      <w:pPr>
        <w:pStyle w:val="7ListRef"/>
        <w:rPr>
          <w:lang w:eastAsia="en-ID"/>
        </w:rPr>
      </w:pPr>
      <w:r w:rsidRPr="00682D4C">
        <w:rPr>
          <w:lang w:val="fi-FI" w:eastAsia="en-ID"/>
        </w:rPr>
        <w:t>Megawangi,</w:t>
      </w:r>
      <w:r w:rsidR="00682D4C" w:rsidRPr="00682D4C">
        <w:rPr>
          <w:lang w:val="fi-FI" w:eastAsia="en-ID"/>
        </w:rPr>
        <w:t xml:space="preserve"> </w:t>
      </w:r>
      <w:r w:rsidRPr="00682D4C">
        <w:rPr>
          <w:lang w:val="fi-FI" w:eastAsia="en-ID"/>
        </w:rPr>
        <w:t xml:space="preserve">R., 1999. </w:t>
      </w:r>
      <w:r w:rsidRPr="006E7005">
        <w:rPr>
          <w:lang w:eastAsia="en-ID"/>
        </w:rPr>
        <w:t>Membiarkan Berbeda. Bandung: Mizan Pustaka</w:t>
      </w:r>
    </w:p>
    <w:p w:rsidR="006E7005" w:rsidRPr="006E7005" w:rsidRDefault="006E7005" w:rsidP="00682D4C">
      <w:pPr>
        <w:pStyle w:val="7ListRef"/>
        <w:rPr>
          <w:lang w:eastAsia="en-ID"/>
        </w:rPr>
      </w:pPr>
      <w:r w:rsidRPr="006E7005">
        <w:rPr>
          <w:lang w:eastAsia="en-ID"/>
        </w:rPr>
        <w:t>Nasoetion,</w:t>
      </w:r>
      <w:r w:rsidR="00682D4C">
        <w:rPr>
          <w:lang w:eastAsia="en-ID"/>
        </w:rPr>
        <w:t xml:space="preserve"> </w:t>
      </w:r>
      <w:r w:rsidRPr="006E7005">
        <w:rPr>
          <w:lang w:eastAsia="en-ID"/>
        </w:rPr>
        <w:t>A. 1988. Pengantar ke Filsafat Sains. Bogor: Litera AntarNusa.</w:t>
      </w:r>
    </w:p>
    <w:p w:rsidR="006E7005" w:rsidRPr="006E7005" w:rsidRDefault="006E7005" w:rsidP="00682D4C">
      <w:pPr>
        <w:pStyle w:val="7ListRef"/>
        <w:rPr>
          <w:lang w:eastAsia="en-ID"/>
        </w:rPr>
      </w:pPr>
      <w:r w:rsidRPr="006E7005">
        <w:rPr>
          <w:lang w:eastAsia="en-ID"/>
        </w:rPr>
        <w:t xml:space="preserve">Philips Velma, Home Economics Careers </w:t>
      </w:r>
      <w:proofErr w:type="gramStart"/>
      <w:r w:rsidRPr="006E7005">
        <w:rPr>
          <w:lang w:eastAsia="en-ID"/>
        </w:rPr>
        <w:t>For</w:t>
      </w:r>
      <w:proofErr w:type="gramEnd"/>
      <w:r w:rsidRPr="006E7005">
        <w:rPr>
          <w:lang w:eastAsia="en-ID"/>
        </w:rPr>
        <w:t xml:space="preserve"> You. New York.: Harper &amp; Row Pub. Inc.</w:t>
      </w:r>
    </w:p>
    <w:p w:rsidR="006E7005" w:rsidRPr="006C102A" w:rsidRDefault="006E7005" w:rsidP="00682D4C">
      <w:pPr>
        <w:pStyle w:val="7ListRef"/>
        <w:rPr>
          <w:lang w:val="fi-FI" w:eastAsia="en-ID"/>
        </w:rPr>
      </w:pPr>
      <w:r w:rsidRPr="006C102A">
        <w:rPr>
          <w:lang w:val="fi-FI" w:eastAsia="en-ID"/>
        </w:rPr>
        <w:t>Soedarmo, P. danSediaoetama, A. 1987. Ilmu Gizi. Masalah Gizi Indonesia dan Perbaikannya. Jakarta: Dian Rakyat.</w:t>
      </w:r>
    </w:p>
    <w:p w:rsidR="006E7005" w:rsidRPr="006C102A" w:rsidRDefault="006E7005" w:rsidP="00682D4C">
      <w:pPr>
        <w:pStyle w:val="7ListRef"/>
        <w:rPr>
          <w:lang w:val="fi-FI" w:eastAsia="en-ID"/>
        </w:rPr>
      </w:pPr>
      <w:r w:rsidRPr="006C102A">
        <w:rPr>
          <w:lang w:val="fi-FI" w:eastAsia="en-ID"/>
        </w:rPr>
        <w:t xml:space="preserve">Hubeis, Aida Vitalaya S. 2010. Pemberdayaan Perempuan dari Masa ke Masa. Bogor: </w:t>
      </w:r>
    </w:p>
    <w:p w:rsidR="006E7005" w:rsidRPr="006C102A" w:rsidRDefault="006E7005" w:rsidP="00682D4C">
      <w:pPr>
        <w:pStyle w:val="7ListRef"/>
        <w:rPr>
          <w:lang w:val="fi-FI" w:eastAsia="en-ID"/>
        </w:rPr>
      </w:pPr>
      <w:r w:rsidRPr="006C102A">
        <w:rPr>
          <w:lang w:val="fi-FI" w:eastAsia="en-ID"/>
        </w:rPr>
        <w:t>IPB Press</w:t>
      </w:r>
    </w:p>
    <w:p w:rsidR="006E7005" w:rsidRPr="006C102A" w:rsidRDefault="006E7005" w:rsidP="006E7005">
      <w:pPr>
        <w:autoSpaceDE w:val="0"/>
        <w:autoSpaceDN w:val="0"/>
        <w:adjustRightInd w:val="0"/>
        <w:spacing w:after="0" w:line="240" w:lineRule="auto"/>
        <w:rPr>
          <w:rFonts w:ascii="Arial" w:hAnsi="Arial" w:cs="Arial"/>
          <w:b/>
          <w:bCs/>
          <w:color w:val="000000" w:themeColor="text1"/>
          <w:sz w:val="16"/>
          <w:szCs w:val="16"/>
          <w:lang w:val="fi-FI"/>
        </w:rPr>
      </w:pPr>
    </w:p>
    <w:p w:rsidR="006E7005" w:rsidRPr="006C102A" w:rsidRDefault="00F65AD9" w:rsidP="00FB2E3D">
      <w:pPr>
        <w:pStyle w:val="2SubMatkul"/>
        <w:rPr>
          <w:lang w:val="fi-FI"/>
        </w:rPr>
      </w:pPr>
      <w:r w:rsidRPr="006C102A">
        <w:rPr>
          <w:lang w:val="fi-FI"/>
        </w:rPr>
        <w:t>8321203156</w:t>
      </w:r>
      <w:r w:rsidRPr="006C102A">
        <w:rPr>
          <w:lang w:val="fi-FI"/>
        </w:rPr>
        <w:tab/>
      </w:r>
      <w:r w:rsidR="006E7005" w:rsidRPr="006C102A">
        <w:rPr>
          <w:lang w:val="fi-FI"/>
        </w:rPr>
        <w:t>BUSANA WANITA</w:t>
      </w:r>
      <w:r w:rsidRPr="006C102A">
        <w:rPr>
          <w:lang w:val="fi-FI"/>
        </w:rPr>
        <w:t xml:space="preserve"> (</w:t>
      </w:r>
      <w:r w:rsidR="00086607" w:rsidRPr="006C102A">
        <w:rPr>
          <w:lang w:val="fi-FI"/>
        </w:rPr>
        <w:t>3 SKS</w:t>
      </w:r>
      <w:r w:rsidRPr="006C102A">
        <w:rPr>
          <w:lang w:val="fi-FI"/>
        </w:rPr>
        <w:t>)</w:t>
      </w:r>
    </w:p>
    <w:p w:rsidR="00FB2E3D" w:rsidRPr="006C102A" w:rsidRDefault="00FD6F24" w:rsidP="00FB2E3D">
      <w:pPr>
        <w:pStyle w:val="Dosen"/>
        <w:rPr>
          <w:b w:val="0"/>
          <w:lang w:val="fi-FI"/>
        </w:rPr>
      </w:pPr>
      <w:r w:rsidRPr="006C102A">
        <w:rPr>
          <w:lang w:val="fi-FI"/>
        </w:rPr>
        <w:t>Dosen:</w:t>
      </w:r>
      <w:r w:rsidR="00FB2E3D" w:rsidRPr="006C102A">
        <w:rPr>
          <w:lang w:val="fi-FI"/>
        </w:rPr>
        <w:tab/>
      </w:r>
      <w:r w:rsidR="00FB2E3D" w:rsidRPr="006C102A">
        <w:rPr>
          <w:b w:val="0"/>
          <w:lang w:val="fi-FI"/>
        </w:rPr>
        <w:t>Peppy Mayasari, S.Pd., M.Pd.</w:t>
      </w:r>
    </w:p>
    <w:p w:rsidR="00FB2E3D" w:rsidRPr="00FB2E3D" w:rsidRDefault="00FB2E3D" w:rsidP="00065490">
      <w:pPr>
        <w:pStyle w:val="3TabDosen2"/>
        <w:rPr>
          <w:b/>
          <w:lang w:val="fi-FI"/>
        </w:rPr>
      </w:pPr>
      <w:r w:rsidRPr="00FB2E3D">
        <w:rPr>
          <w:lang w:val="fi-FI"/>
        </w:rPr>
        <w:t>Mita Yuniati, S.Pd., M.Pd.</w:t>
      </w:r>
    </w:p>
    <w:p w:rsidR="006E7005" w:rsidRPr="006E7005" w:rsidRDefault="005A2858" w:rsidP="00065490">
      <w:pPr>
        <w:pStyle w:val="1SubMatkul"/>
      </w:pPr>
      <w:r>
        <w:rPr>
          <w:lang w:val="fi-FI"/>
        </w:rPr>
        <w:t>Capaian Pembelajaran:</w:t>
      </w:r>
    </w:p>
    <w:p w:rsidR="006E7005" w:rsidRPr="00475D63" w:rsidRDefault="006E7005" w:rsidP="004B4192">
      <w:pPr>
        <w:pStyle w:val="5ListCap"/>
        <w:numPr>
          <w:ilvl w:val="0"/>
          <w:numId w:val="41"/>
        </w:numPr>
        <w:rPr>
          <w:rFonts w:eastAsiaTheme="minorHAnsi"/>
          <w:shd w:val="clear" w:color="auto" w:fill="FFFFFF"/>
        </w:rPr>
      </w:pPr>
      <w:r w:rsidRPr="00475D63">
        <w:rPr>
          <w:shd w:val="clear" w:color="auto" w:fill="FFFFFF"/>
        </w:rPr>
        <w:t>Memahami perkembangan mode busana wanita yang diproduksi di industri garment; busana kerja/</w:t>
      </w:r>
      <w:r w:rsidRPr="00475D63">
        <w:rPr>
          <w:i/>
          <w:iCs/>
          <w:shd w:val="clear" w:color="auto" w:fill="FFFFFF"/>
        </w:rPr>
        <w:t>duexe piece (</w:t>
      </w:r>
      <w:r w:rsidRPr="00475D63">
        <w:rPr>
          <w:shd w:val="clear" w:color="auto" w:fill="FFFFFF"/>
        </w:rPr>
        <w:t>blus dan rok), busana muslim casual/</w:t>
      </w:r>
      <w:proofErr w:type="gramStart"/>
      <w:r w:rsidRPr="00475D63">
        <w:rPr>
          <w:i/>
          <w:iCs/>
          <w:shd w:val="clear" w:color="auto" w:fill="FFFFFF"/>
        </w:rPr>
        <w:t>three piece</w:t>
      </w:r>
      <w:proofErr w:type="gramEnd"/>
      <w:r w:rsidR="00065490" w:rsidRPr="00475D63">
        <w:rPr>
          <w:i/>
          <w:iCs/>
          <w:shd w:val="clear" w:color="auto" w:fill="FFFFFF"/>
        </w:rPr>
        <w:t xml:space="preserve"> </w:t>
      </w:r>
      <w:r w:rsidRPr="00475D63">
        <w:rPr>
          <w:i/>
          <w:iCs/>
          <w:shd w:val="clear" w:color="auto" w:fill="FFFFFF"/>
        </w:rPr>
        <w:t>(</w:t>
      </w:r>
      <w:r w:rsidRPr="00475D63">
        <w:rPr>
          <w:shd w:val="clear" w:color="auto" w:fill="FFFFFF"/>
        </w:rPr>
        <w:t xml:space="preserve">jacket/outer, kemeja dan celana), dan busana kerja Mantelpak (jacket, blus dalam, dan rok, diketrjakan dengan teknik semi tailoring) secara daring </w:t>
      </w:r>
    </w:p>
    <w:p w:rsidR="006E7005" w:rsidRPr="00475D63" w:rsidRDefault="006E7005" w:rsidP="004B4192">
      <w:pPr>
        <w:pStyle w:val="5ListCap"/>
        <w:numPr>
          <w:ilvl w:val="0"/>
          <w:numId w:val="41"/>
        </w:numPr>
        <w:rPr>
          <w:shd w:val="clear" w:color="auto" w:fill="FFFFFF"/>
        </w:rPr>
      </w:pPr>
      <w:r w:rsidRPr="00475D63">
        <w:rPr>
          <w:shd w:val="clear" w:color="auto" w:fill="FFFFFF"/>
        </w:rPr>
        <w:t xml:space="preserve">Mampu mengidentifikasi corak dan bahan, hiasan busana, dan Terampil membuat perencanaan praktik), yaitu; membuat pola dan menghitung kebutuhan bahan serta lama waktu mengerjakan dengan benar dan tepet. </w:t>
      </w:r>
    </w:p>
    <w:p w:rsidR="006E7005" w:rsidRPr="00475D63" w:rsidRDefault="006E7005" w:rsidP="004B4192">
      <w:pPr>
        <w:pStyle w:val="5ListCap"/>
        <w:numPr>
          <w:ilvl w:val="0"/>
          <w:numId w:val="41"/>
        </w:numPr>
        <w:rPr>
          <w:shd w:val="clear" w:color="auto" w:fill="FFFFFF"/>
        </w:rPr>
      </w:pPr>
      <w:r w:rsidRPr="00475D63">
        <w:rPr>
          <w:shd w:val="clear" w:color="auto" w:fill="FFFFFF"/>
        </w:rPr>
        <w:t>Terampil membuat busana busana kerja/</w:t>
      </w:r>
      <w:r w:rsidRPr="00475D63">
        <w:rPr>
          <w:i/>
          <w:iCs/>
          <w:shd w:val="clear" w:color="auto" w:fill="FFFFFF"/>
        </w:rPr>
        <w:t>duexe piece</w:t>
      </w:r>
      <w:r w:rsidR="00065490" w:rsidRPr="00475D63">
        <w:rPr>
          <w:i/>
          <w:iCs/>
          <w:shd w:val="clear" w:color="auto" w:fill="FFFFFF"/>
        </w:rPr>
        <w:t xml:space="preserve"> </w:t>
      </w:r>
      <w:r w:rsidRPr="00475D63">
        <w:rPr>
          <w:shd w:val="clear" w:color="auto" w:fill="FFFFFF"/>
        </w:rPr>
        <w:t>(blus dan rok), busana muslim casual/</w:t>
      </w:r>
      <w:r w:rsidRPr="00475D63">
        <w:rPr>
          <w:i/>
          <w:iCs/>
          <w:shd w:val="clear" w:color="auto" w:fill="FFFFFF"/>
        </w:rPr>
        <w:t>three piece</w:t>
      </w:r>
      <w:r w:rsidR="00065490" w:rsidRPr="00475D63">
        <w:rPr>
          <w:i/>
          <w:iCs/>
          <w:shd w:val="clear" w:color="auto" w:fill="FFFFFF"/>
        </w:rPr>
        <w:t xml:space="preserve"> </w:t>
      </w:r>
      <w:r w:rsidRPr="00475D63">
        <w:rPr>
          <w:shd w:val="clear" w:color="auto" w:fill="FFFFFF"/>
        </w:rPr>
        <w:t>(jacket/outer, kemeja dan celana),</w:t>
      </w:r>
      <w:r w:rsidR="00065490" w:rsidRPr="00475D63">
        <w:rPr>
          <w:shd w:val="clear" w:color="auto" w:fill="FFFFFF"/>
        </w:rPr>
        <w:t xml:space="preserve"> </w:t>
      </w:r>
      <w:r w:rsidRPr="00475D63">
        <w:rPr>
          <w:shd w:val="clear" w:color="auto" w:fill="FFFFFF"/>
        </w:rPr>
        <w:t>dan busana kerja Mantelpak (jacket, blus dalam, dan rok, dikerjakan dengan teknik semi tailoring), menggunting menjahit, melakukan pengepasan (</w:t>
      </w:r>
      <w:r w:rsidRPr="00475D63">
        <w:rPr>
          <w:i/>
          <w:iCs/>
          <w:shd w:val="clear" w:color="auto" w:fill="FFFFFF"/>
        </w:rPr>
        <w:t>fitting),</w:t>
      </w:r>
      <w:r w:rsidR="00065490" w:rsidRPr="00475D63">
        <w:rPr>
          <w:i/>
          <w:iCs/>
          <w:shd w:val="clear" w:color="auto" w:fill="FFFFFF"/>
        </w:rPr>
        <w:t xml:space="preserve"> </w:t>
      </w:r>
      <w:r w:rsidRPr="00475D63">
        <w:rPr>
          <w:shd w:val="clear" w:color="auto" w:fill="FFFFFF"/>
        </w:rPr>
        <w:t xml:space="preserve">dan menerapkan teknik penyelesaian dengan tepat. </w:t>
      </w:r>
    </w:p>
    <w:p w:rsidR="006E7005" w:rsidRPr="00475D63" w:rsidRDefault="006E7005" w:rsidP="004B4192">
      <w:pPr>
        <w:pStyle w:val="5ListCap"/>
        <w:numPr>
          <w:ilvl w:val="0"/>
          <w:numId w:val="41"/>
        </w:numPr>
        <w:rPr>
          <w:b/>
          <w:bCs/>
        </w:rPr>
      </w:pPr>
      <w:r w:rsidRPr="00475D63">
        <w:rPr>
          <w:shd w:val="clear" w:color="auto" w:fill="FFFFFF"/>
        </w:rPr>
        <w:t>Memiliki sikap bertanggung jawab pada hasil praktik membuat busana wanita sesuai standart industri garmen, mempresentasikan, mengevaluasi penerapan teknik menjahit, teknik penyelesaian dengan tepat, dan mendiskusikannya.</w:t>
      </w:r>
    </w:p>
    <w:p w:rsidR="006E7005" w:rsidRPr="006E7005" w:rsidRDefault="00C740C6" w:rsidP="007E61B6">
      <w:pPr>
        <w:pStyle w:val="1SubMatkul"/>
      </w:pPr>
      <w:r>
        <w:t>Deskripsi:</w:t>
      </w:r>
      <w:r w:rsidR="006E7005" w:rsidRPr="006E7005">
        <w:t xml:space="preserve"> </w:t>
      </w:r>
    </w:p>
    <w:p w:rsidR="006E7005" w:rsidRPr="006E7005" w:rsidRDefault="006E7005" w:rsidP="007E61B6">
      <w:pPr>
        <w:pStyle w:val="8Deskripsi"/>
        <w:rPr>
          <w:b/>
          <w:bCs/>
        </w:rPr>
      </w:pPr>
      <w:r w:rsidRPr="006E7005">
        <w:rPr>
          <w:shd w:val="clear" w:color="auto" w:fill="FFFFFF"/>
        </w:rPr>
        <w:t>Mata kuliah ini merupakan mata kuliah yang mengkaji praktik pembuatan busana wanita yang diproduksi dengan system industri khususnya praktik membuat busana kerja/</w:t>
      </w:r>
      <w:r w:rsidRPr="006E7005">
        <w:rPr>
          <w:i/>
          <w:iCs/>
          <w:shd w:val="clear" w:color="auto" w:fill="FFFFFF"/>
        </w:rPr>
        <w:t>duexe piece</w:t>
      </w:r>
      <w:r w:rsidR="007E61B6">
        <w:rPr>
          <w:i/>
          <w:iCs/>
          <w:shd w:val="clear" w:color="auto" w:fill="FFFFFF"/>
        </w:rPr>
        <w:t xml:space="preserve"> </w:t>
      </w:r>
      <w:r w:rsidRPr="006E7005">
        <w:rPr>
          <w:shd w:val="clear" w:color="auto" w:fill="FFFFFF"/>
        </w:rPr>
        <w:t>(blus dan rok), busana muslim casual/</w:t>
      </w:r>
      <w:r w:rsidRPr="006E7005">
        <w:rPr>
          <w:i/>
          <w:iCs/>
          <w:shd w:val="clear" w:color="auto" w:fill="FFFFFF"/>
        </w:rPr>
        <w:t>three piece</w:t>
      </w:r>
      <w:r w:rsidR="007E61B6">
        <w:rPr>
          <w:i/>
          <w:iCs/>
          <w:shd w:val="clear" w:color="auto" w:fill="FFFFFF"/>
        </w:rPr>
        <w:t xml:space="preserve"> </w:t>
      </w:r>
      <w:r w:rsidRPr="006E7005">
        <w:rPr>
          <w:shd w:val="clear" w:color="auto" w:fill="FFFFFF"/>
        </w:rPr>
        <w:t>(jacket/ outer, kemeja dan celana). dan busana kerja Mantelpak (Jacket, blus dalam, dan rok dengan teknik semi tailoring). Pembahasan diawali dari penggolongan busana wanita, jenis bahan, teknik pecah pola, merancang kebutuhan bahan, menghitung besarnya dana/harga, menyusun langkah pengerjaan/ sistematika kerja, dan menghitung lama waktu pengerjaan. Kemudian menyusun perencanaan praktik membuat busana busana kerja/</w:t>
      </w:r>
      <w:r w:rsidRPr="006E7005">
        <w:rPr>
          <w:i/>
          <w:iCs/>
          <w:shd w:val="clear" w:color="auto" w:fill="FFFFFF"/>
        </w:rPr>
        <w:t>duexe piece</w:t>
      </w:r>
      <w:r w:rsidR="007E61B6">
        <w:rPr>
          <w:i/>
          <w:iCs/>
          <w:shd w:val="clear" w:color="auto" w:fill="FFFFFF"/>
        </w:rPr>
        <w:t xml:space="preserve"> </w:t>
      </w:r>
      <w:r w:rsidRPr="006E7005">
        <w:rPr>
          <w:shd w:val="clear" w:color="auto" w:fill="FFFFFF"/>
        </w:rPr>
        <w:t>(blus dan rok), busana muslim casual/</w:t>
      </w:r>
      <w:r w:rsidRPr="006E7005">
        <w:rPr>
          <w:i/>
          <w:iCs/>
          <w:shd w:val="clear" w:color="auto" w:fill="FFFFFF"/>
        </w:rPr>
        <w:t>three piece</w:t>
      </w:r>
      <w:r w:rsidR="007E61B6">
        <w:rPr>
          <w:i/>
          <w:iCs/>
          <w:shd w:val="clear" w:color="auto" w:fill="FFFFFF"/>
        </w:rPr>
        <w:t xml:space="preserve"> </w:t>
      </w:r>
      <w:r w:rsidRPr="006E7005">
        <w:rPr>
          <w:shd w:val="clear" w:color="auto" w:fill="FFFFFF"/>
        </w:rPr>
        <w:t>(jacket/outer, kemeja dan celana), dan busana kerja Mantelpak (Jacket, blus dalam, dan rok dengan teknik semi tailoring). Tahapan selanjutnya adalah membuat pola besar sesuai ukuran model (pragawati), memotong, menjahit, dan teknik jahit yang tepat, melakukan pengepasan (</w:t>
      </w:r>
      <w:r w:rsidRPr="006E7005">
        <w:rPr>
          <w:i/>
          <w:iCs/>
          <w:shd w:val="clear" w:color="auto" w:fill="FFFFFF"/>
        </w:rPr>
        <w:t>fitting</w:t>
      </w:r>
      <w:r w:rsidRPr="006E7005">
        <w:rPr>
          <w:shd w:val="clear" w:color="auto" w:fill="FFFFFF"/>
        </w:rPr>
        <w:t>), melakukan pengepresan, dan teknik penyelesaian. Tahapan akhir dari kegiatan praktik adalah melakukan penilaian hasil akhir praktik menggunakan standart penilaian mutu produksi. Pelaksanaan kuliah menggunakan pendekatan Project Based Learning, individual maupun kelompok dengan bantuan google meet, media sosial dan dilengkapi penggunaan media dua dimensi, dan media proyeksi berupa multimedia (LCD) serta pemberian tugas dalam lingkup praktik busana wanita. Proses pembelajaran dilakukan secara daring.</w:t>
      </w:r>
    </w:p>
    <w:p w:rsidR="006E7005" w:rsidRPr="006E7005" w:rsidRDefault="006E7005" w:rsidP="007E61B6">
      <w:pPr>
        <w:pStyle w:val="1SubMatkul"/>
      </w:pPr>
      <w:r w:rsidRPr="006E7005">
        <w:t>Referensi:</w:t>
      </w:r>
    </w:p>
    <w:p w:rsidR="006E7005" w:rsidRPr="006E7005" w:rsidRDefault="006E7005" w:rsidP="004B4192">
      <w:pPr>
        <w:pStyle w:val="RefAB"/>
        <w:numPr>
          <w:ilvl w:val="0"/>
          <w:numId w:val="42"/>
        </w:numPr>
        <w:ind w:left="1701" w:hanging="283"/>
      </w:pPr>
      <w:r w:rsidRPr="006E7005">
        <w:t>Buku Rujukan Utama:</w:t>
      </w:r>
    </w:p>
    <w:p w:rsidR="006E7005" w:rsidRPr="006E7005" w:rsidRDefault="006E7005" w:rsidP="007E61B6">
      <w:pPr>
        <w:pStyle w:val="7ListRef"/>
      </w:pPr>
      <w:r w:rsidRPr="006E7005">
        <w:t xml:space="preserve">Armstrong-Josep Helen. (2000). Pattern making and fashion design: third edititon, Prentice Hall Upper Saddle River: New York Digest </w:t>
      </w:r>
    </w:p>
    <w:p w:rsidR="006E7005" w:rsidRPr="006E7005" w:rsidRDefault="006E7005" w:rsidP="007E61B6">
      <w:pPr>
        <w:pStyle w:val="RefAB"/>
      </w:pPr>
      <w:r w:rsidRPr="006E7005">
        <w:t>Buku Rujukan Penunjang:</w:t>
      </w:r>
    </w:p>
    <w:p w:rsidR="006E7005" w:rsidRPr="006E7005" w:rsidRDefault="006E7005" w:rsidP="007E61B6">
      <w:pPr>
        <w:pStyle w:val="7ListRef"/>
      </w:pPr>
      <w:r w:rsidRPr="006E7005">
        <w:t xml:space="preserve">Readers. (2003). New Complete Guide </w:t>
      </w:r>
      <w:proofErr w:type="gramStart"/>
      <w:r w:rsidRPr="006E7005">
        <w:t>To</w:t>
      </w:r>
      <w:proofErr w:type="gramEnd"/>
      <w:r w:rsidRPr="006E7005">
        <w:t xml:space="preserve"> Sewing. Canada: The </w:t>
      </w:r>
    </w:p>
    <w:p w:rsidR="006E7005" w:rsidRPr="006E7005" w:rsidRDefault="006E7005" w:rsidP="007E61B6">
      <w:pPr>
        <w:pStyle w:val="7ListRef"/>
      </w:pPr>
      <w:r w:rsidRPr="006E7005">
        <w:t>Reader’s Digest Association td Montreal Pleasantville: New York</w:t>
      </w:r>
    </w:p>
    <w:p w:rsidR="007E61B6" w:rsidRDefault="006E7005" w:rsidP="007E61B6">
      <w:pPr>
        <w:pStyle w:val="7ListRef"/>
      </w:pPr>
      <w:r w:rsidRPr="006E7005">
        <w:t xml:space="preserve">Marniati. (2012). Modul Manajemen Busana Wanita Berbasis Kewirausahaan. PKK- FT Unesa </w:t>
      </w:r>
    </w:p>
    <w:p w:rsidR="006E7005" w:rsidRPr="006E7005" w:rsidRDefault="006E7005" w:rsidP="007E61B6">
      <w:pPr>
        <w:pStyle w:val="7ListRef"/>
      </w:pPr>
      <w:r w:rsidRPr="006E7005">
        <w:t>Marniati, (2017). Busana Wanita 1. Unesa University Press</w:t>
      </w:r>
    </w:p>
    <w:p w:rsidR="006E7005" w:rsidRPr="006E7005" w:rsidRDefault="006E7005" w:rsidP="006E7005">
      <w:pPr>
        <w:spacing w:after="0" w:line="240" w:lineRule="auto"/>
        <w:rPr>
          <w:rFonts w:ascii="Arial" w:hAnsi="Arial" w:cs="Arial"/>
          <w:color w:val="000000" w:themeColor="text1"/>
          <w:sz w:val="16"/>
          <w:szCs w:val="16"/>
        </w:rPr>
      </w:pPr>
    </w:p>
    <w:p w:rsidR="006E7005" w:rsidRPr="006C102A" w:rsidRDefault="00086607" w:rsidP="007E61B6">
      <w:pPr>
        <w:pStyle w:val="2SubMatkul"/>
        <w:rPr>
          <w:lang w:val="en-US"/>
        </w:rPr>
      </w:pPr>
      <w:r w:rsidRPr="006C102A">
        <w:rPr>
          <w:lang w:val="en-US"/>
        </w:rPr>
        <w:t>8321202128</w:t>
      </w:r>
      <w:r w:rsidRPr="006C102A">
        <w:rPr>
          <w:lang w:val="en-US"/>
        </w:rPr>
        <w:tab/>
      </w:r>
      <w:r w:rsidR="006E7005" w:rsidRPr="006C102A">
        <w:rPr>
          <w:noProof/>
          <w:lang w:val="en-US"/>
        </w:rPr>
        <w:t>DRAPING</w:t>
      </w:r>
      <w:r w:rsidRPr="006C102A">
        <w:rPr>
          <w:noProof/>
          <w:lang w:val="en-US"/>
        </w:rPr>
        <w:t xml:space="preserve"> (2 SKS)</w:t>
      </w:r>
    </w:p>
    <w:p w:rsidR="007E61B6" w:rsidRPr="006C102A" w:rsidRDefault="00FD6F24" w:rsidP="007E61B6">
      <w:pPr>
        <w:pStyle w:val="Dosen"/>
        <w:rPr>
          <w:b w:val="0"/>
          <w:lang w:val="en-US"/>
        </w:rPr>
      </w:pPr>
      <w:r w:rsidRPr="006C102A">
        <w:rPr>
          <w:lang w:val="en-US"/>
        </w:rPr>
        <w:t>Dosen:</w:t>
      </w:r>
      <w:r w:rsidR="00732BCE" w:rsidRPr="006C102A">
        <w:rPr>
          <w:lang w:val="en-US"/>
        </w:rPr>
        <w:tab/>
      </w:r>
      <w:r w:rsidR="00732BCE" w:rsidRPr="006C102A">
        <w:rPr>
          <w:b w:val="0"/>
          <w:lang w:val="en-US"/>
        </w:rPr>
        <w:t>Imami Arum Tri Rahayu, S.Pd., M.Pd.</w:t>
      </w:r>
    </w:p>
    <w:p w:rsidR="00732BCE" w:rsidRPr="00732BCE" w:rsidRDefault="00732BCE" w:rsidP="00732BCE">
      <w:pPr>
        <w:pStyle w:val="3TabDosen2"/>
        <w:rPr>
          <w:lang w:val="fi-FI"/>
        </w:rPr>
      </w:pPr>
      <w:r w:rsidRPr="00732BCE">
        <w:rPr>
          <w:lang w:val="fi-FI"/>
        </w:rPr>
        <w:t>Mita Yuniati, S.Pd., M.Pd.</w:t>
      </w:r>
    </w:p>
    <w:p w:rsidR="006E7005" w:rsidRPr="006E7005" w:rsidRDefault="005A2858" w:rsidP="00732BCE">
      <w:pPr>
        <w:pStyle w:val="1SubMatkul"/>
      </w:pPr>
      <w:r>
        <w:t>Capaian Pembelajaran:</w:t>
      </w:r>
    </w:p>
    <w:p w:rsidR="006E7005" w:rsidRPr="00475D63" w:rsidRDefault="006E7005" w:rsidP="004B4192">
      <w:pPr>
        <w:pStyle w:val="5ListCap"/>
        <w:numPr>
          <w:ilvl w:val="0"/>
          <w:numId w:val="43"/>
        </w:numPr>
        <w:rPr>
          <w:rFonts w:eastAsiaTheme="minorHAnsi"/>
        </w:rPr>
      </w:pPr>
      <w:r w:rsidRPr="006E7005">
        <w:t>Mahasiswa menguasai konsep tentang draping dengan memanfaatkan sumber</w:t>
      </w:r>
      <w:r w:rsidR="00732BCE">
        <w:t xml:space="preserve"> </w:t>
      </w:r>
      <w:r w:rsidRPr="006E7005">
        <w:t>belajar dan TIK</w:t>
      </w:r>
    </w:p>
    <w:p w:rsidR="006E7005" w:rsidRPr="006E7005" w:rsidRDefault="006E7005" w:rsidP="004B4192">
      <w:pPr>
        <w:pStyle w:val="5ListCap"/>
        <w:numPr>
          <w:ilvl w:val="0"/>
          <w:numId w:val="43"/>
        </w:numPr>
      </w:pPr>
      <w:r w:rsidRPr="006E7005">
        <w:t>Mahasiswa memiliki kemampuan untuk beradaptasi memecahkan masalah dalam proses pembuatan busan dengan teknik draping secara procedural</w:t>
      </w:r>
    </w:p>
    <w:p w:rsidR="006E7005" w:rsidRPr="00475D63" w:rsidRDefault="006E7005" w:rsidP="004B4192">
      <w:pPr>
        <w:pStyle w:val="5ListCap"/>
        <w:numPr>
          <w:ilvl w:val="0"/>
          <w:numId w:val="43"/>
        </w:numPr>
        <w:rPr>
          <w:lang w:val="fi-FI"/>
        </w:rPr>
      </w:pPr>
      <w:r w:rsidRPr="00475D63">
        <w:rPr>
          <w:lang w:val="fi-FI"/>
        </w:rPr>
        <w:t>Mahasiswa memiliki kemampuan untuk membuat busana dengan teknik draping</w:t>
      </w:r>
    </w:p>
    <w:p w:rsidR="006E7005" w:rsidRPr="00475D63" w:rsidRDefault="006E7005" w:rsidP="004B4192">
      <w:pPr>
        <w:pStyle w:val="5ListCap"/>
        <w:numPr>
          <w:ilvl w:val="0"/>
          <w:numId w:val="43"/>
        </w:numPr>
        <w:rPr>
          <w:lang w:val="fi-FI"/>
        </w:rPr>
      </w:pPr>
      <w:r w:rsidRPr="00475D63">
        <w:rPr>
          <w:lang w:val="fi-FI"/>
        </w:rPr>
        <w:lastRenderedPageBreak/>
        <w:t>Mahasiswa memiliki sikap bertanggung jawab</w:t>
      </w:r>
      <w:r w:rsidR="00732BCE" w:rsidRPr="00475D63">
        <w:rPr>
          <w:lang w:val="fi-FI"/>
        </w:rPr>
        <w:t xml:space="preserve"> </w:t>
      </w:r>
      <w:r w:rsidRPr="00475D63">
        <w:rPr>
          <w:lang w:val="fi-FI"/>
        </w:rPr>
        <w:t>dalam pekerjaan sendiri dan dapat</w:t>
      </w:r>
      <w:r w:rsidR="00732BCE" w:rsidRPr="00475D63">
        <w:rPr>
          <w:lang w:val="fi-FI"/>
        </w:rPr>
        <w:t xml:space="preserve"> </w:t>
      </w:r>
      <w:r w:rsidRPr="00475D63">
        <w:rPr>
          <w:lang w:val="fi-FI"/>
        </w:rPr>
        <w:t>diberi tanggungjawab atas pencapaian hasil kerja organisasi sesuai</w:t>
      </w:r>
      <w:r w:rsidR="00732BCE" w:rsidRPr="00475D63">
        <w:rPr>
          <w:lang w:val="fi-FI"/>
        </w:rPr>
        <w:t xml:space="preserve"> </w:t>
      </w:r>
      <w:r w:rsidRPr="00475D63">
        <w:rPr>
          <w:lang w:val="fi-FI"/>
        </w:rPr>
        <w:t>dengan standar penilaian</w:t>
      </w:r>
    </w:p>
    <w:p w:rsidR="006E7005" w:rsidRPr="006C102A" w:rsidRDefault="00C740C6" w:rsidP="00732BCE">
      <w:pPr>
        <w:pStyle w:val="1SubMatkul"/>
        <w:rPr>
          <w:lang w:val="fi-FI"/>
        </w:rPr>
      </w:pPr>
      <w:r w:rsidRPr="006C102A">
        <w:rPr>
          <w:lang w:val="fi-FI"/>
        </w:rPr>
        <w:t>Deskripsi:</w:t>
      </w:r>
      <w:r w:rsidR="006E7005" w:rsidRPr="006C102A">
        <w:rPr>
          <w:lang w:val="fi-FI"/>
        </w:rPr>
        <w:t xml:space="preserve"> </w:t>
      </w:r>
    </w:p>
    <w:p w:rsidR="006E7005" w:rsidRPr="006E7005" w:rsidRDefault="006E7005" w:rsidP="00732BCE">
      <w:pPr>
        <w:pStyle w:val="8Deskripsi"/>
        <w:rPr>
          <w:b/>
          <w:bCs/>
          <w:lang w:val="fi-FI"/>
        </w:rPr>
      </w:pPr>
      <w:r w:rsidRPr="006E7005">
        <w:rPr>
          <w:lang w:val="fi-FI"/>
        </w:rPr>
        <w:t>Pemahaman tentang prinsip pembuatan busana dengan teknik draping meliputi pembuatan blus, rok, dan gaun. Perkuliahan dilaksanakan menggunakan berbagai bentuk pembelajaran berupa teori dan praktik dan menggunakan berbagai metode pembelajaran berupa ceramah, diskusi,</w:t>
      </w:r>
      <w:r w:rsidR="00732BCE">
        <w:rPr>
          <w:lang w:val="fi-FI"/>
        </w:rPr>
        <w:t xml:space="preserve"> </w:t>
      </w:r>
      <w:r w:rsidRPr="006E7005">
        <w:rPr>
          <w:lang w:val="fi-FI"/>
        </w:rPr>
        <w:t xml:space="preserve">demontrasi, dan </w:t>
      </w:r>
      <w:r w:rsidRPr="006E7005">
        <w:rPr>
          <w:b/>
          <w:bCs/>
          <w:lang w:val="fi-FI"/>
        </w:rPr>
        <w:t>pembelajaran berbasis proyek.</w:t>
      </w:r>
    </w:p>
    <w:p w:rsidR="006E7005" w:rsidRPr="006E7005" w:rsidRDefault="006E7005" w:rsidP="00732BCE">
      <w:pPr>
        <w:pStyle w:val="1SubMatkul"/>
      </w:pPr>
      <w:r w:rsidRPr="006E7005">
        <w:t>Referensi:</w:t>
      </w:r>
    </w:p>
    <w:p w:rsidR="006E7005" w:rsidRPr="006E7005" w:rsidRDefault="006E7005" w:rsidP="004B4192">
      <w:pPr>
        <w:pStyle w:val="RefAB"/>
        <w:numPr>
          <w:ilvl w:val="0"/>
          <w:numId w:val="44"/>
        </w:numPr>
        <w:ind w:left="1701" w:hanging="283"/>
      </w:pPr>
      <w:r w:rsidRPr="006E7005">
        <w:t>Buku Rujukan Utama:</w:t>
      </w:r>
    </w:p>
    <w:p w:rsidR="006E7005" w:rsidRPr="006E7005" w:rsidRDefault="006E7005" w:rsidP="00732BCE">
      <w:pPr>
        <w:pStyle w:val="7ListRef"/>
      </w:pPr>
      <w:r w:rsidRPr="006E7005">
        <w:t xml:space="preserve">Helen Joseph Amstrong. 2008. Draping </w:t>
      </w:r>
      <w:proofErr w:type="gramStart"/>
      <w:r w:rsidRPr="006E7005">
        <w:t>For</w:t>
      </w:r>
      <w:proofErr w:type="gramEnd"/>
      <w:r w:rsidRPr="006E7005">
        <w:t xml:space="preserve"> Apparel Design. New York: Faerchild Publications, Inc</w:t>
      </w:r>
    </w:p>
    <w:p w:rsidR="006E7005" w:rsidRPr="006E7005" w:rsidRDefault="006E7005" w:rsidP="00732BCE">
      <w:pPr>
        <w:pStyle w:val="7ListRef"/>
      </w:pPr>
      <w:r w:rsidRPr="006E7005">
        <w:t>Amaden, Connie &amp; Crawford. 2011. The Art of Fashion Draping. (Third Edition). United States of America: Bloomsbury</w:t>
      </w:r>
    </w:p>
    <w:p w:rsidR="006E7005" w:rsidRPr="006E7005" w:rsidRDefault="006E7005" w:rsidP="00732BCE">
      <w:pPr>
        <w:pStyle w:val="RefAB"/>
      </w:pPr>
      <w:r w:rsidRPr="006E7005">
        <w:t>Buku Rujukan Penunjang:</w:t>
      </w:r>
    </w:p>
    <w:p w:rsidR="006E7005" w:rsidRPr="006E7005" w:rsidRDefault="006E7005" w:rsidP="00732BCE">
      <w:pPr>
        <w:pStyle w:val="7ListRef"/>
      </w:pPr>
      <w:r w:rsidRPr="006E7005">
        <w:t xml:space="preserve">Wening, Sri. 2014. Modul Teknik Draping. </w:t>
      </w:r>
      <w:proofErr w:type="gramStart"/>
      <w:r w:rsidRPr="009961D3">
        <w:t>Yogyakarta:_</w:t>
      </w:r>
      <w:proofErr w:type="gramEnd"/>
      <w:r w:rsidRPr="009961D3">
        <w:t>__</w:t>
      </w:r>
    </w:p>
    <w:p w:rsidR="006E7005" w:rsidRPr="006C102A" w:rsidRDefault="006E7005" w:rsidP="00732BCE">
      <w:pPr>
        <w:pStyle w:val="7ListRef"/>
        <w:rPr>
          <w:lang w:val="fi-FI"/>
        </w:rPr>
      </w:pPr>
      <w:r w:rsidRPr="006E7005">
        <w:t xml:space="preserve">Ernawati, dkk. 2008. Tata Busana Jilid 2 Untuk Sekolah Menengah Kejuruan. </w:t>
      </w:r>
      <w:r w:rsidRPr="006C102A">
        <w:rPr>
          <w:lang w:val="fi-FI"/>
        </w:rPr>
        <w:t>Jakarta: Direktorat Pembinaan Sekolah Menengah Kejuruan.</w:t>
      </w:r>
    </w:p>
    <w:p w:rsidR="006E7005" w:rsidRPr="006C102A" w:rsidRDefault="006E7005" w:rsidP="006E7005">
      <w:pPr>
        <w:pStyle w:val="NormalWeb"/>
        <w:spacing w:before="0" w:beforeAutospacing="0" w:after="0" w:afterAutospacing="0"/>
        <w:rPr>
          <w:rFonts w:ascii="Arial" w:hAnsi="Arial" w:cs="Arial"/>
          <w:color w:val="000000" w:themeColor="text1"/>
          <w:sz w:val="16"/>
          <w:szCs w:val="16"/>
          <w:lang w:val="fi-FI"/>
        </w:rPr>
      </w:pPr>
    </w:p>
    <w:p w:rsidR="006E7005" w:rsidRPr="00732BCE" w:rsidRDefault="00086607" w:rsidP="00732BCE">
      <w:pPr>
        <w:pStyle w:val="2SubMatkul"/>
        <w:rPr>
          <w:lang w:val="fi-FI"/>
        </w:rPr>
      </w:pPr>
      <w:r w:rsidRPr="00732BCE">
        <w:rPr>
          <w:lang w:val="fi-FI"/>
        </w:rPr>
        <w:t>8321202061</w:t>
      </w:r>
      <w:r w:rsidRPr="00732BCE">
        <w:rPr>
          <w:lang w:val="fi-FI"/>
        </w:rPr>
        <w:tab/>
      </w:r>
      <w:r w:rsidR="006E7005" w:rsidRPr="00732BCE">
        <w:rPr>
          <w:lang w:val="fi-FI" w:eastAsia="id-ID"/>
        </w:rPr>
        <w:t>MANAJEMEN</w:t>
      </w:r>
      <w:r w:rsidR="00775A6A" w:rsidRPr="00732BCE">
        <w:rPr>
          <w:lang w:val="fi-FI" w:eastAsia="id-ID"/>
        </w:rPr>
        <w:t xml:space="preserve"> (2 SKS)</w:t>
      </w:r>
    </w:p>
    <w:p w:rsidR="00732BCE" w:rsidRPr="00732BCE" w:rsidRDefault="00FD6F24" w:rsidP="00732BCE">
      <w:pPr>
        <w:pStyle w:val="Dosen"/>
        <w:rPr>
          <w:lang w:val="fi-FI"/>
        </w:rPr>
      </w:pPr>
      <w:r w:rsidRPr="00732BCE">
        <w:rPr>
          <w:lang w:val="fi-FI"/>
        </w:rPr>
        <w:t>Dosen:</w:t>
      </w:r>
      <w:r w:rsidR="00732BCE" w:rsidRPr="00732BCE">
        <w:rPr>
          <w:lang w:val="fi-FI"/>
        </w:rPr>
        <w:tab/>
      </w:r>
      <w:r w:rsidR="00732BCE" w:rsidRPr="00732BCE">
        <w:rPr>
          <w:b w:val="0"/>
          <w:lang w:val="fi-FI"/>
        </w:rPr>
        <w:t>Drs. Ec. Mein Kharnolis, M.SM.</w:t>
      </w:r>
    </w:p>
    <w:p w:rsidR="006E7005" w:rsidRPr="006C102A" w:rsidRDefault="005A2858" w:rsidP="00732BCE">
      <w:pPr>
        <w:pStyle w:val="1SubMatkul"/>
        <w:rPr>
          <w:lang w:val="fi-FI"/>
        </w:rPr>
      </w:pPr>
      <w:r w:rsidRPr="006C102A">
        <w:rPr>
          <w:lang w:val="fi-FI"/>
        </w:rPr>
        <w:t>Capaian Pembelajaran:</w:t>
      </w:r>
    </w:p>
    <w:p w:rsidR="006E7005" w:rsidRPr="00475D63" w:rsidRDefault="006E7005" w:rsidP="004B4192">
      <w:pPr>
        <w:pStyle w:val="5ListCap"/>
        <w:numPr>
          <w:ilvl w:val="0"/>
          <w:numId w:val="45"/>
        </w:numPr>
        <w:rPr>
          <w:rFonts w:eastAsia="Times New Roman"/>
          <w:lang w:val="fi-FI"/>
        </w:rPr>
      </w:pPr>
      <w:r w:rsidRPr="00475D63">
        <w:rPr>
          <w:rFonts w:eastAsia="Times New Roman"/>
          <w:lang w:val="fi-FI"/>
        </w:rPr>
        <w:t>Mahasiswa menguasai konsep tentang teori konsep dasar busana pria, bahan untuk busana pria, desain busana pria, teknik mengukur badan pria, dan teknik pembuatan pola konstruksi busana pria dengan memanfaatkan sumber belajar dan TIK.</w:t>
      </w:r>
    </w:p>
    <w:p w:rsidR="006E7005" w:rsidRPr="00475D63" w:rsidRDefault="006E7005" w:rsidP="004B4192">
      <w:pPr>
        <w:pStyle w:val="5ListCap"/>
        <w:numPr>
          <w:ilvl w:val="0"/>
          <w:numId w:val="45"/>
        </w:numPr>
        <w:rPr>
          <w:rFonts w:eastAsia="Times New Roman"/>
          <w:lang w:val="fi-FI"/>
        </w:rPr>
      </w:pPr>
      <w:r w:rsidRPr="00475D63">
        <w:rPr>
          <w:rFonts w:eastAsia="Times New Roman"/>
          <w:lang w:val="fi-FI"/>
        </w:rPr>
        <w:t>Mahasiswa memiliki kemampuan untuk beradaptasi memecahkan masalah dalam proses pembuatan busana pria secara prosedural.</w:t>
      </w:r>
    </w:p>
    <w:p w:rsidR="006E7005" w:rsidRPr="00475D63" w:rsidRDefault="006E7005" w:rsidP="004B4192">
      <w:pPr>
        <w:pStyle w:val="5ListCap"/>
        <w:numPr>
          <w:ilvl w:val="0"/>
          <w:numId w:val="45"/>
        </w:numPr>
        <w:rPr>
          <w:rFonts w:eastAsia="Times New Roman"/>
        </w:rPr>
      </w:pPr>
      <w:r w:rsidRPr="00475D63">
        <w:rPr>
          <w:rFonts w:eastAsia="Times New Roman"/>
        </w:rPr>
        <w:t>Mahasiswa memiliki kemampuan untuk membuat busana pria dengan teknik menjahit busana pria berdasarkan analisis informasi dan data.</w:t>
      </w:r>
    </w:p>
    <w:p w:rsidR="006E7005" w:rsidRPr="00475D63" w:rsidRDefault="006E7005" w:rsidP="004B4192">
      <w:pPr>
        <w:pStyle w:val="5ListCap"/>
        <w:numPr>
          <w:ilvl w:val="0"/>
          <w:numId w:val="45"/>
        </w:numPr>
        <w:rPr>
          <w:rFonts w:eastAsia="Times New Roman"/>
        </w:rPr>
      </w:pPr>
      <w:r w:rsidRPr="00475D63">
        <w:rPr>
          <w:rFonts w:eastAsia="Times New Roman"/>
        </w:rPr>
        <w:t>Mahasiswa memiliki sikap bertanggung jawab dalam pekerjaan sendiri dan dapat diberi tanggungjawab atas pencapaian hasil kerja organisasi sesuai dengan standar penilaian.</w:t>
      </w:r>
    </w:p>
    <w:p w:rsidR="006E7005" w:rsidRPr="006E7005" w:rsidRDefault="00C740C6" w:rsidP="00472EB9">
      <w:pPr>
        <w:pStyle w:val="1SubMatkul"/>
      </w:pPr>
      <w:r>
        <w:t>Deskripsi:</w:t>
      </w:r>
      <w:r w:rsidR="006E7005" w:rsidRPr="006E7005">
        <w:t xml:space="preserve"> </w:t>
      </w:r>
    </w:p>
    <w:p w:rsidR="006E7005" w:rsidRPr="006E7005" w:rsidRDefault="006E7005" w:rsidP="00472EB9">
      <w:pPr>
        <w:pStyle w:val="8Deskripsi"/>
        <w:rPr>
          <w:b/>
          <w:bCs/>
        </w:rPr>
      </w:pPr>
      <w:r w:rsidRPr="006E7005">
        <w:rPr>
          <w:shd w:val="clear" w:color="auto" w:fill="FFFFFF"/>
        </w:rPr>
        <w:t>Mata kuliah ini terdiri dari teori dan praktek yang membahas tentang konsep dasar busana pria, bahan untuk busana pria, corak atau motif bahan yang cocok untuk busana pria, pengetahuan tentang desain busana pria, teknik mengukur badan pria, teknik pembuatan pola konstruksi busana pria. Kemampuan yang diharapkan setelah mengikuti mata kuliah ini yaitu mahasiswa memiliki keterampilan dalam pembuatan kemeja pria formal, pantaloon, celana pria casual, jaket, dan variasi model busana pria. Pelaksanaan kuliah menggunakan pendekatan individual dan klasikal dalam bentuk ceramah, demonstrasi, diskusi, eksperimen yang dilengkapi dengan praktikum pembuatan desain dan produksi beberapa produk busana pria sesuai dengan tujuan pengajaran yang hendak dicapai.</w:t>
      </w:r>
    </w:p>
    <w:p w:rsidR="006E7005" w:rsidRPr="006E7005" w:rsidRDefault="006E7005" w:rsidP="00472EB9">
      <w:pPr>
        <w:pStyle w:val="1SubMatkul"/>
      </w:pPr>
      <w:r w:rsidRPr="006E7005">
        <w:t>Referensi:</w:t>
      </w:r>
    </w:p>
    <w:p w:rsidR="006E7005" w:rsidRPr="006E7005" w:rsidRDefault="006E7005" w:rsidP="004B4192">
      <w:pPr>
        <w:pStyle w:val="RefAB"/>
        <w:numPr>
          <w:ilvl w:val="0"/>
          <w:numId w:val="46"/>
        </w:numPr>
        <w:ind w:left="1701" w:hanging="283"/>
      </w:pPr>
      <w:r w:rsidRPr="006E7005">
        <w:t>Buku Rujukan Utama:</w:t>
      </w:r>
    </w:p>
    <w:p w:rsidR="006E7005" w:rsidRPr="006E7005" w:rsidRDefault="006E7005" w:rsidP="00472EB9">
      <w:pPr>
        <w:pStyle w:val="7ListRef"/>
        <w:rPr>
          <w:lang w:eastAsia="en-ID"/>
        </w:rPr>
      </w:pPr>
      <w:r w:rsidRPr="006E7005">
        <w:rPr>
          <w:lang w:eastAsia="en-ID"/>
        </w:rPr>
        <w:t>Laurence Benaim. 1999. Pants Trousers.Vilo Publishing.Paris</w:t>
      </w:r>
    </w:p>
    <w:p w:rsidR="006E7005" w:rsidRPr="006E7005" w:rsidRDefault="006E7005" w:rsidP="00472EB9">
      <w:pPr>
        <w:pStyle w:val="RefAB"/>
        <w:rPr>
          <w:rFonts w:eastAsiaTheme="minorHAnsi"/>
        </w:rPr>
      </w:pPr>
      <w:r w:rsidRPr="006E7005">
        <w:t>Buku Rujukan Penunjang:</w:t>
      </w:r>
    </w:p>
    <w:p w:rsidR="006E7005" w:rsidRPr="006E7005" w:rsidRDefault="006E7005" w:rsidP="00472EB9">
      <w:pPr>
        <w:pStyle w:val="7ListRef"/>
        <w:rPr>
          <w:lang w:eastAsia="en-ID"/>
        </w:rPr>
      </w:pPr>
      <w:r w:rsidRPr="006E7005">
        <w:rPr>
          <w:lang w:eastAsia="en-ID"/>
        </w:rPr>
        <w:t>Roetzel Bernhad.1991. Gentleman. Germany: Konimann.</w:t>
      </w:r>
    </w:p>
    <w:p w:rsidR="006E7005" w:rsidRPr="006E7005" w:rsidRDefault="006E7005" w:rsidP="00472EB9">
      <w:pPr>
        <w:pStyle w:val="7ListRef"/>
        <w:rPr>
          <w:lang w:val="fi-FI" w:eastAsia="en-ID"/>
        </w:rPr>
      </w:pPr>
      <w:r w:rsidRPr="006E7005">
        <w:rPr>
          <w:lang w:val="fi-FI" w:eastAsia="en-ID"/>
        </w:rPr>
        <w:t>Poeradisastra, Ratih. 2002. Busana Pria Eksekutif. Jakarta: Gramedia</w:t>
      </w:r>
    </w:p>
    <w:p w:rsidR="006E7005" w:rsidRPr="006E7005" w:rsidRDefault="006E7005" w:rsidP="00472EB9">
      <w:pPr>
        <w:pStyle w:val="7ListRef"/>
        <w:rPr>
          <w:lang w:val="fi-FI" w:eastAsia="en-ID"/>
        </w:rPr>
      </w:pPr>
      <w:r w:rsidRPr="006E7005">
        <w:rPr>
          <w:lang w:val="fi-FI" w:eastAsia="en-ID"/>
        </w:rPr>
        <w:t>Poeradisastra, Ratih. 2003. Padu PAdan Busana Pria. Jakarta: Gramedia</w:t>
      </w:r>
    </w:p>
    <w:p w:rsidR="006E7005" w:rsidRPr="006E7005" w:rsidRDefault="006E7005" w:rsidP="00472EB9">
      <w:pPr>
        <w:pStyle w:val="7ListRef"/>
        <w:rPr>
          <w:lang w:val="fi-FI" w:eastAsia="en-ID"/>
        </w:rPr>
      </w:pPr>
      <w:r w:rsidRPr="006E7005">
        <w:rPr>
          <w:lang w:val="fi-FI" w:eastAsia="en-ID"/>
        </w:rPr>
        <w:t>Sukarno, 1981. Menjahit Pakaian Pria. Jilid I,</w:t>
      </w:r>
      <w:r w:rsidR="00472EB9">
        <w:rPr>
          <w:lang w:val="fi-FI" w:eastAsia="en-ID"/>
        </w:rPr>
        <w:t xml:space="preserve"> </w:t>
      </w:r>
      <w:r w:rsidRPr="006E7005">
        <w:rPr>
          <w:lang w:val="fi-FI" w:eastAsia="en-ID"/>
        </w:rPr>
        <w:t>II,</w:t>
      </w:r>
      <w:r w:rsidR="00472EB9">
        <w:rPr>
          <w:lang w:val="fi-FI" w:eastAsia="en-ID"/>
        </w:rPr>
        <w:t xml:space="preserve"> </w:t>
      </w:r>
      <w:r w:rsidRPr="006E7005">
        <w:rPr>
          <w:lang w:val="fi-FI" w:eastAsia="en-ID"/>
        </w:rPr>
        <w:t>III Jakarta: Karya Utama</w:t>
      </w:r>
    </w:p>
    <w:p w:rsidR="006E7005" w:rsidRPr="006E7005" w:rsidRDefault="006E7005" w:rsidP="00472EB9">
      <w:pPr>
        <w:pStyle w:val="7ListRef"/>
        <w:rPr>
          <w:lang w:eastAsia="en-ID"/>
        </w:rPr>
      </w:pPr>
      <w:r w:rsidRPr="006E7005">
        <w:rPr>
          <w:lang w:eastAsia="en-ID"/>
        </w:rPr>
        <w:t>Youn to Joung. 1991. Technical Prosentation YJ System Using Short Measure. Soeul.</w:t>
      </w:r>
    </w:p>
    <w:p w:rsidR="006E7005" w:rsidRPr="006E7005" w:rsidRDefault="006E7005" w:rsidP="00472EB9">
      <w:pPr>
        <w:pStyle w:val="7ListRef"/>
        <w:rPr>
          <w:lang w:eastAsia="en-ID"/>
        </w:rPr>
      </w:pPr>
      <w:r w:rsidRPr="006E7005">
        <w:rPr>
          <w:lang w:eastAsia="en-ID"/>
        </w:rPr>
        <w:t>Goet Poespo. 2005. Dinamika Busana Pria. Yogyakarta: Kanisius</w:t>
      </w:r>
    </w:p>
    <w:p w:rsidR="006E7005" w:rsidRPr="006E7005" w:rsidRDefault="006E7005" w:rsidP="00472EB9">
      <w:pPr>
        <w:pStyle w:val="7ListRef"/>
        <w:rPr>
          <w:lang w:eastAsia="en-ID"/>
        </w:rPr>
      </w:pPr>
      <w:r w:rsidRPr="006E7005">
        <w:rPr>
          <w:lang w:eastAsia="en-ID"/>
        </w:rPr>
        <w:t xml:space="preserve">Masaaki Kawashima. 1986. Fundamentals </w:t>
      </w:r>
      <w:proofErr w:type="gramStart"/>
      <w:r w:rsidRPr="006E7005">
        <w:rPr>
          <w:lang w:eastAsia="en-ID"/>
        </w:rPr>
        <w:t>Of</w:t>
      </w:r>
      <w:proofErr w:type="gramEnd"/>
      <w:r w:rsidRPr="006E7005">
        <w:rPr>
          <w:lang w:eastAsia="en-ID"/>
        </w:rPr>
        <w:t xml:space="preserve"> Men&amp;rsquos Fashion Design. New York: Fair Child Publication</w:t>
      </w:r>
    </w:p>
    <w:p w:rsidR="006E7005" w:rsidRPr="006C102A" w:rsidRDefault="006E7005" w:rsidP="00472EB9">
      <w:pPr>
        <w:pStyle w:val="7ListRef"/>
        <w:rPr>
          <w:lang w:val="fi-FI" w:eastAsia="en-ID"/>
        </w:rPr>
      </w:pPr>
      <w:r w:rsidRPr="006E7005">
        <w:rPr>
          <w:lang w:eastAsia="en-ID"/>
        </w:rPr>
        <w:t xml:space="preserve">Muhammad Hamzah Wancik. 2001. Bina Busana, Pelajaran Menjahit Pakaian Pria, Buku III. </w:t>
      </w:r>
      <w:r w:rsidRPr="006C102A">
        <w:rPr>
          <w:lang w:val="fi-FI" w:eastAsia="en-ID"/>
        </w:rPr>
        <w:t>Jakarta: Gramedia Pustaka Utama</w:t>
      </w:r>
    </w:p>
    <w:p w:rsidR="006E7005" w:rsidRPr="006C102A" w:rsidRDefault="006E7005" w:rsidP="006E7005">
      <w:pPr>
        <w:shd w:val="clear" w:color="auto" w:fill="FFFFFF"/>
        <w:spacing w:after="0" w:line="240" w:lineRule="auto"/>
        <w:rPr>
          <w:rFonts w:ascii="Arial" w:eastAsia="Times New Roman" w:hAnsi="Arial" w:cs="Arial"/>
          <w:color w:val="000000" w:themeColor="text1"/>
          <w:sz w:val="16"/>
          <w:szCs w:val="16"/>
          <w:lang w:val="fi-FI" w:eastAsia="en-ID"/>
        </w:rPr>
      </w:pPr>
    </w:p>
    <w:p w:rsidR="006E7005" w:rsidRPr="006C102A" w:rsidRDefault="00775A6A" w:rsidP="00472EB9">
      <w:pPr>
        <w:pStyle w:val="2SubMatkul"/>
        <w:rPr>
          <w:lang w:val="fi-FI" w:eastAsia="en-ID"/>
        </w:rPr>
      </w:pPr>
      <w:r w:rsidRPr="006C102A">
        <w:rPr>
          <w:lang w:val="fi-FI"/>
        </w:rPr>
        <w:t>8321202031</w:t>
      </w:r>
      <w:r w:rsidRPr="006C102A">
        <w:rPr>
          <w:lang w:val="fi-FI"/>
        </w:rPr>
        <w:tab/>
      </w:r>
      <w:r w:rsidR="006E7005" w:rsidRPr="006C102A">
        <w:rPr>
          <w:lang w:val="fi-FI"/>
        </w:rPr>
        <w:t>DESAIN TEKSTIL</w:t>
      </w:r>
      <w:r w:rsidRPr="006C102A">
        <w:rPr>
          <w:lang w:val="fi-FI"/>
        </w:rPr>
        <w:t xml:space="preserve"> (2 SKS)</w:t>
      </w:r>
    </w:p>
    <w:p w:rsidR="00472EB9" w:rsidRPr="006C102A" w:rsidRDefault="00FD6F24" w:rsidP="00472EB9">
      <w:pPr>
        <w:pStyle w:val="Dosen"/>
        <w:rPr>
          <w:b w:val="0"/>
          <w:lang w:val="fi-FI"/>
        </w:rPr>
      </w:pPr>
      <w:r w:rsidRPr="006C102A">
        <w:rPr>
          <w:lang w:val="fi-FI"/>
        </w:rPr>
        <w:t>Dosen:</w:t>
      </w:r>
      <w:r w:rsidR="00472EB9" w:rsidRPr="006C102A">
        <w:rPr>
          <w:lang w:val="fi-FI"/>
        </w:rPr>
        <w:tab/>
      </w:r>
      <w:r w:rsidR="00472EB9" w:rsidRPr="006C102A">
        <w:rPr>
          <w:b w:val="0"/>
          <w:lang w:val="fi-FI"/>
        </w:rPr>
        <w:t>Deny Arifiana, S.Pd., M.A.</w:t>
      </w:r>
    </w:p>
    <w:p w:rsidR="00472EB9" w:rsidRPr="006C102A" w:rsidRDefault="00472EB9" w:rsidP="00472EB9">
      <w:pPr>
        <w:pStyle w:val="3TabDosen2"/>
        <w:rPr>
          <w:lang w:val="fi-FI"/>
        </w:rPr>
      </w:pPr>
      <w:r w:rsidRPr="006C102A">
        <w:rPr>
          <w:lang w:val="fi-FI"/>
        </w:rPr>
        <w:t>Inty Nahari, S.Pd., M.Ds.</w:t>
      </w:r>
    </w:p>
    <w:p w:rsidR="006E7005" w:rsidRPr="006E7005" w:rsidRDefault="005A2858" w:rsidP="00472EB9">
      <w:pPr>
        <w:pStyle w:val="1SubMatkul"/>
      </w:pPr>
      <w:r>
        <w:t>Capaian Pembelajaran:</w:t>
      </w:r>
    </w:p>
    <w:p w:rsidR="006E7005" w:rsidRPr="00475D63" w:rsidRDefault="006E7005" w:rsidP="004B4192">
      <w:pPr>
        <w:pStyle w:val="5ListCap"/>
        <w:numPr>
          <w:ilvl w:val="0"/>
          <w:numId w:val="47"/>
        </w:numPr>
        <w:rPr>
          <w:rFonts w:eastAsiaTheme="minorHAnsi"/>
        </w:rPr>
      </w:pPr>
      <w:r w:rsidRPr="006E7005">
        <w:t>Mahasiswa menguasai konsep tentang desain tekstil dengan memanfaatkan sumber</w:t>
      </w:r>
      <w:r w:rsidR="0085636D">
        <w:t xml:space="preserve"> </w:t>
      </w:r>
      <w:r w:rsidRPr="006E7005">
        <w:t>belajar dan TIK</w:t>
      </w:r>
    </w:p>
    <w:p w:rsidR="006E7005" w:rsidRPr="006E7005" w:rsidRDefault="006E7005" w:rsidP="004B4192">
      <w:pPr>
        <w:pStyle w:val="5ListCap"/>
        <w:numPr>
          <w:ilvl w:val="0"/>
          <w:numId w:val="47"/>
        </w:numPr>
      </w:pPr>
      <w:r w:rsidRPr="006E7005">
        <w:t>Mahasiswa memiliki kemampuan untuk beradaptasi memecahkan masalah dalam proses pembuatan desain tekstil sesuai surface desain dan struktur desain</w:t>
      </w:r>
    </w:p>
    <w:p w:rsidR="006E7005" w:rsidRPr="00475D63" w:rsidRDefault="006E7005" w:rsidP="004B4192">
      <w:pPr>
        <w:pStyle w:val="5ListCap"/>
        <w:numPr>
          <w:ilvl w:val="0"/>
          <w:numId w:val="47"/>
        </w:numPr>
        <w:rPr>
          <w:lang w:val="fi-FI"/>
        </w:rPr>
      </w:pPr>
      <w:r w:rsidRPr="00475D63">
        <w:rPr>
          <w:lang w:val="fi-FI"/>
        </w:rPr>
        <w:t>Mahasiswa memiliki kemampuan untuk membuat desain tekstil sesuai ragam dan pola hias tekstil.</w:t>
      </w:r>
    </w:p>
    <w:p w:rsidR="006E7005" w:rsidRPr="00475D63" w:rsidRDefault="006E7005" w:rsidP="004B4192">
      <w:pPr>
        <w:pStyle w:val="5ListCap"/>
        <w:numPr>
          <w:ilvl w:val="0"/>
          <w:numId w:val="47"/>
        </w:numPr>
        <w:rPr>
          <w:lang w:val="fi-FI"/>
        </w:rPr>
      </w:pPr>
      <w:r w:rsidRPr="00475D63">
        <w:rPr>
          <w:lang w:val="fi-FI"/>
        </w:rPr>
        <w:t>Mahasiswa memiliki sikap bertanggung jawab dalam pekerjaan sendiri dan dapat diberi tanggungjawab atas pencapaian hasil kerja organisasi sesuai dengan standar penilaian</w:t>
      </w:r>
    </w:p>
    <w:p w:rsidR="006E7005" w:rsidRPr="006C102A" w:rsidRDefault="00C740C6" w:rsidP="0085636D">
      <w:pPr>
        <w:pStyle w:val="1SubMatkul"/>
        <w:rPr>
          <w:lang w:val="fi-FI"/>
        </w:rPr>
      </w:pPr>
      <w:r w:rsidRPr="006C102A">
        <w:rPr>
          <w:lang w:val="fi-FI"/>
        </w:rPr>
        <w:lastRenderedPageBreak/>
        <w:t>Deskripsi:</w:t>
      </w:r>
      <w:r w:rsidR="006E7005" w:rsidRPr="006C102A">
        <w:rPr>
          <w:lang w:val="fi-FI"/>
        </w:rPr>
        <w:t xml:space="preserve"> </w:t>
      </w:r>
    </w:p>
    <w:p w:rsidR="006E7005" w:rsidRPr="006E7005" w:rsidRDefault="006E7005" w:rsidP="0085636D">
      <w:pPr>
        <w:pStyle w:val="8Deskripsi"/>
        <w:rPr>
          <w:shd w:val="clear" w:color="auto" w:fill="FFFFFF"/>
          <w:lang w:val="fi-FI"/>
        </w:rPr>
      </w:pPr>
      <w:r w:rsidRPr="006E7005">
        <w:rPr>
          <w:shd w:val="clear" w:color="auto" w:fill="FFFFFF"/>
          <w:lang w:val="fi-FI"/>
        </w:rPr>
        <w:t>Mata kuliah ini merupakan teknik membuat desain pada tekstil. pembahasan awal mempelajari konsep dasar desain tekstil meliputi ragam hias dan pola hias yang diterapkan pada tekstil. Pembahasan secara mendalam meliputi penerapan ragam hias pada tekstil tradisional yaitu, songket, tenun, batik, jumputan, serta menurut tekniknya: sablon,</w:t>
      </w:r>
      <w:r w:rsidR="0085636D">
        <w:rPr>
          <w:shd w:val="clear" w:color="auto" w:fill="FFFFFF"/>
          <w:lang w:val="fi-FI"/>
        </w:rPr>
        <w:t xml:space="preserve"> </w:t>
      </w:r>
      <w:r w:rsidRPr="006E7005">
        <w:rPr>
          <w:i/>
          <w:iCs/>
          <w:shd w:val="clear" w:color="auto" w:fill="FFFFFF"/>
          <w:lang w:val="fi-FI"/>
        </w:rPr>
        <w:t>hand painting</w:t>
      </w:r>
      <w:r w:rsidR="0085636D">
        <w:rPr>
          <w:i/>
          <w:iCs/>
          <w:shd w:val="clear" w:color="auto" w:fill="FFFFFF"/>
          <w:lang w:val="fi-FI"/>
        </w:rPr>
        <w:t xml:space="preserve"> </w:t>
      </w:r>
      <w:r w:rsidRPr="006E7005">
        <w:rPr>
          <w:shd w:val="clear" w:color="auto" w:fill="FFFFFF"/>
          <w:lang w:val="fi-FI"/>
        </w:rPr>
        <w:t>dan air brush. Strategi pembelajaran yang diterapkan berupa diskusi,</w:t>
      </w:r>
      <w:r w:rsidR="0085636D">
        <w:rPr>
          <w:shd w:val="clear" w:color="auto" w:fill="FFFFFF"/>
          <w:lang w:val="fi-FI"/>
        </w:rPr>
        <w:t xml:space="preserve"> </w:t>
      </w:r>
      <w:r w:rsidRPr="006E7005">
        <w:rPr>
          <w:shd w:val="clear" w:color="auto" w:fill="FFFFFF"/>
          <w:lang w:val="fi-FI"/>
        </w:rPr>
        <w:t>demonstrasi dan pembuatan tugas dalam bentuk portofolio dan makalah.</w:t>
      </w:r>
    </w:p>
    <w:p w:rsidR="006E7005" w:rsidRPr="006E7005" w:rsidRDefault="006E7005" w:rsidP="0085636D">
      <w:pPr>
        <w:pStyle w:val="1SubMatkul"/>
      </w:pPr>
      <w:r w:rsidRPr="006E7005">
        <w:t>Referensi:</w:t>
      </w:r>
    </w:p>
    <w:p w:rsidR="006E7005" w:rsidRPr="006E7005" w:rsidRDefault="006E7005" w:rsidP="004B4192">
      <w:pPr>
        <w:pStyle w:val="RefAB"/>
        <w:numPr>
          <w:ilvl w:val="0"/>
          <w:numId w:val="48"/>
        </w:numPr>
        <w:ind w:left="1701" w:hanging="283"/>
      </w:pPr>
      <w:r w:rsidRPr="006E7005">
        <w:t>Buku Rujukan Utama:</w:t>
      </w:r>
    </w:p>
    <w:p w:rsidR="006E7005" w:rsidRPr="006E7005" w:rsidRDefault="006E7005" w:rsidP="0085636D">
      <w:pPr>
        <w:pStyle w:val="7ListRef"/>
        <w:rPr>
          <w:lang w:eastAsia="en-ID"/>
        </w:rPr>
      </w:pPr>
      <w:r w:rsidRPr="006E7005">
        <w:rPr>
          <w:lang w:eastAsia="en-ID"/>
        </w:rPr>
        <w:t>Sckoeser, Mary. 1995.</w:t>
      </w:r>
      <w:r w:rsidRPr="006E7005">
        <w:rPr>
          <w:i/>
          <w:iCs/>
          <w:lang w:eastAsia="en-ID"/>
        </w:rPr>
        <w:t>International Tekstil Design</w:t>
      </w:r>
      <w:r w:rsidRPr="006E7005">
        <w:rPr>
          <w:lang w:eastAsia="en-ID"/>
        </w:rPr>
        <w:t>. New York: John Wiley &amp; Sonis, Inc.</w:t>
      </w:r>
    </w:p>
    <w:p w:rsidR="006E7005" w:rsidRPr="006E7005" w:rsidRDefault="006E7005" w:rsidP="0085636D">
      <w:pPr>
        <w:pStyle w:val="RefAB"/>
      </w:pPr>
      <w:r w:rsidRPr="006E7005">
        <w:t>Buku Rujukan Penunjang:</w:t>
      </w:r>
    </w:p>
    <w:p w:rsidR="006E7005" w:rsidRPr="006C102A" w:rsidRDefault="006E7005" w:rsidP="00781ECA">
      <w:pPr>
        <w:pStyle w:val="7ListRef"/>
        <w:rPr>
          <w:lang w:val="fi-FI" w:eastAsia="en-ID"/>
        </w:rPr>
      </w:pPr>
      <w:r w:rsidRPr="006C102A">
        <w:rPr>
          <w:lang w:val="fi-FI" w:eastAsia="en-ID"/>
        </w:rPr>
        <w:t>Anas, Biranul. 2006. Ikatan Silang Budaya. Jakarta: KPG</w:t>
      </w:r>
    </w:p>
    <w:p w:rsidR="006E7005" w:rsidRPr="006E7005" w:rsidRDefault="006E7005" w:rsidP="00781ECA">
      <w:pPr>
        <w:pStyle w:val="7ListRef"/>
        <w:rPr>
          <w:lang w:eastAsia="en-ID"/>
        </w:rPr>
      </w:pPr>
      <w:r w:rsidRPr="006E7005">
        <w:rPr>
          <w:lang w:eastAsia="en-ID"/>
        </w:rPr>
        <w:t xml:space="preserve">Kafka, J. Francis. 1973.Batik, Tie Dyeing, Stenciling, Silk Screen, Block Printing The </w:t>
      </w:r>
      <w:proofErr w:type="gramStart"/>
      <w:r w:rsidRPr="006E7005">
        <w:rPr>
          <w:lang w:eastAsia="en-ID"/>
        </w:rPr>
        <w:t>hand</w:t>
      </w:r>
      <w:proofErr w:type="gramEnd"/>
      <w:r w:rsidRPr="006E7005">
        <w:rPr>
          <w:lang w:eastAsia="en-ID"/>
        </w:rPr>
        <w:t xml:space="preserve"> Decoration of Fabrics. New York: Dover Publications, Inc.</w:t>
      </w:r>
    </w:p>
    <w:p w:rsidR="006E7005" w:rsidRPr="006C102A" w:rsidRDefault="006E7005" w:rsidP="00781ECA">
      <w:pPr>
        <w:pStyle w:val="7ListRef"/>
        <w:rPr>
          <w:lang w:val="fi-FI" w:eastAsia="en-ID"/>
        </w:rPr>
      </w:pPr>
      <w:r w:rsidRPr="006E7005">
        <w:rPr>
          <w:lang w:eastAsia="en-ID"/>
        </w:rPr>
        <w:t xml:space="preserve">Soekandar, Junie. 2006.Seni Diatas Kain Teknik Melukis. </w:t>
      </w:r>
      <w:r w:rsidRPr="006C102A">
        <w:rPr>
          <w:lang w:val="fi-FI" w:eastAsia="en-ID"/>
        </w:rPr>
        <w:t>Jakarta: Cv. Kenie Karya Indonesia.</w:t>
      </w:r>
    </w:p>
    <w:p w:rsidR="006E7005" w:rsidRPr="006E7005" w:rsidRDefault="006E7005" w:rsidP="00781ECA">
      <w:pPr>
        <w:pStyle w:val="7ListRef"/>
        <w:rPr>
          <w:lang w:eastAsia="en-ID"/>
        </w:rPr>
      </w:pPr>
      <w:r w:rsidRPr="006E7005">
        <w:rPr>
          <w:lang w:eastAsia="en-ID"/>
        </w:rPr>
        <w:t>Hartung, Rolf.</w:t>
      </w:r>
      <w:r w:rsidR="00781ECA" w:rsidRPr="00781ECA">
        <w:rPr>
          <w:lang w:eastAsia="en-ID"/>
        </w:rPr>
        <w:t xml:space="preserve"> </w:t>
      </w:r>
      <w:r w:rsidRPr="006E7005">
        <w:rPr>
          <w:lang w:eastAsia="en-ID"/>
        </w:rPr>
        <w:t>More Creative Textile Design. New York: Van Nostrand Reinhold Company.</w:t>
      </w:r>
    </w:p>
    <w:p w:rsidR="006E7005" w:rsidRPr="006E7005" w:rsidRDefault="006E7005" w:rsidP="00781ECA">
      <w:pPr>
        <w:pStyle w:val="7ListRef"/>
        <w:rPr>
          <w:lang w:eastAsia="en-ID"/>
        </w:rPr>
      </w:pPr>
      <w:r w:rsidRPr="006E7005">
        <w:rPr>
          <w:lang w:eastAsia="en-ID"/>
        </w:rPr>
        <w:t xml:space="preserve">Wada, Yoshiko, Mary Kellog Rice &amp; Jane Barton. 1989.Shibori </w:t>
      </w:r>
      <w:proofErr w:type="gramStart"/>
      <w:r w:rsidRPr="006E7005">
        <w:rPr>
          <w:lang w:eastAsia="en-ID"/>
        </w:rPr>
        <w:t>The</w:t>
      </w:r>
      <w:proofErr w:type="gramEnd"/>
      <w:r w:rsidRPr="006E7005">
        <w:rPr>
          <w:lang w:eastAsia="en-ID"/>
        </w:rPr>
        <w:t xml:space="preserve"> inventive Art of Japanese Shaped resist Dyeing Tradition Techniques Innovation.Kodansha International. Tokyo and New York</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775A6A" w:rsidP="00781ECA">
      <w:pPr>
        <w:pStyle w:val="2SubMatkul"/>
      </w:pPr>
      <w:r w:rsidRPr="00775A6A">
        <w:t>8321203125</w:t>
      </w:r>
      <w:r>
        <w:tab/>
      </w:r>
      <w:r w:rsidR="006E7005" w:rsidRPr="006E7005">
        <w:t>PENGELOLAAN USAHA BUSANA</w:t>
      </w:r>
      <w:r>
        <w:t xml:space="preserve"> (3 SKS)</w:t>
      </w:r>
    </w:p>
    <w:p w:rsidR="00781ECA" w:rsidRDefault="00FD6F24" w:rsidP="00781ECA">
      <w:pPr>
        <w:pStyle w:val="Dosen"/>
        <w:rPr>
          <w:b w:val="0"/>
        </w:rPr>
      </w:pPr>
      <w:r>
        <w:t>Dosen:</w:t>
      </w:r>
      <w:r w:rsidR="006E7005" w:rsidRPr="006E7005">
        <w:t xml:space="preserve"> </w:t>
      </w:r>
      <w:r w:rsidR="00781ECA">
        <w:tab/>
      </w:r>
      <w:r w:rsidR="00781ECA" w:rsidRPr="00781ECA">
        <w:rPr>
          <w:b w:val="0"/>
        </w:rPr>
        <w:t>Prof. Dr. Marniati, S.E., M.M.</w:t>
      </w:r>
    </w:p>
    <w:p w:rsidR="00F027BA" w:rsidRPr="00A22FC6" w:rsidRDefault="00A22FC6" w:rsidP="00F027BA">
      <w:pPr>
        <w:pStyle w:val="3TabDosen2"/>
        <w:rPr>
          <w:lang w:val="fi-FI"/>
        </w:rPr>
      </w:pPr>
      <w:r w:rsidRPr="00A22FC6">
        <w:rPr>
          <w:lang w:val="fi-FI"/>
        </w:rPr>
        <w:t>Drs. Ec. Mein Kharnolis, M.SM.</w:t>
      </w:r>
    </w:p>
    <w:p w:rsidR="006E7005" w:rsidRPr="006E7005" w:rsidRDefault="005A2858" w:rsidP="00A22FC6">
      <w:pPr>
        <w:pStyle w:val="1SubMatkul"/>
      </w:pPr>
      <w:r>
        <w:t>Capaian Pembelajaran:</w:t>
      </w:r>
    </w:p>
    <w:p w:rsidR="006E7005" w:rsidRPr="00475D63" w:rsidRDefault="006E7005" w:rsidP="004B4192">
      <w:pPr>
        <w:pStyle w:val="5ListCap"/>
        <w:numPr>
          <w:ilvl w:val="0"/>
          <w:numId w:val="49"/>
        </w:numPr>
        <w:rPr>
          <w:lang w:val="fi-FI"/>
        </w:rPr>
      </w:pPr>
      <w:r w:rsidRPr="00475D63">
        <w:rPr>
          <w:lang w:val="fi-FI"/>
        </w:rPr>
        <w:t xml:space="preserve">Mahasiswa memiliki pengetahuan tentang konsep dasar Pengelolaan usaha busana </w:t>
      </w:r>
    </w:p>
    <w:p w:rsidR="006E7005" w:rsidRPr="00475D63" w:rsidRDefault="006E7005" w:rsidP="004B4192">
      <w:pPr>
        <w:pStyle w:val="5ListCap"/>
        <w:numPr>
          <w:ilvl w:val="0"/>
          <w:numId w:val="49"/>
        </w:numPr>
        <w:rPr>
          <w:lang w:val="fi-FI"/>
        </w:rPr>
      </w:pPr>
      <w:r w:rsidRPr="00475D63">
        <w:rPr>
          <w:lang w:val="fi-FI"/>
        </w:rPr>
        <w:t xml:space="preserve">Mahasiswa memliki pengetahuan tentang Manajemen Admisitrasi dan keuangan </w:t>
      </w:r>
    </w:p>
    <w:p w:rsidR="006E7005" w:rsidRPr="006E7005" w:rsidRDefault="006E7005" w:rsidP="004B4192">
      <w:pPr>
        <w:pStyle w:val="5ListCap"/>
        <w:numPr>
          <w:ilvl w:val="0"/>
          <w:numId w:val="49"/>
        </w:numPr>
      </w:pPr>
      <w:r w:rsidRPr="006E7005">
        <w:t xml:space="preserve">Mahasiswa memiliki pengetahuan dan keterampilan membuat perencanaan, persiapan dan produksi garmen industri </w:t>
      </w:r>
    </w:p>
    <w:p w:rsidR="006E7005" w:rsidRPr="00475D63" w:rsidRDefault="006E7005" w:rsidP="004B4192">
      <w:pPr>
        <w:pStyle w:val="5ListCap"/>
        <w:numPr>
          <w:ilvl w:val="0"/>
          <w:numId w:val="49"/>
        </w:numPr>
        <w:rPr>
          <w:lang w:val="fi-FI"/>
        </w:rPr>
      </w:pPr>
      <w:r w:rsidRPr="00475D63">
        <w:rPr>
          <w:lang w:val="fi-FI"/>
        </w:rPr>
        <w:t xml:space="preserve">Mahasiswa memiliki pengetahuan dan keterampilan memasarkan produk secara offline dan online </w:t>
      </w:r>
    </w:p>
    <w:p w:rsidR="006E7005" w:rsidRPr="00475D63" w:rsidRDefault="006E7005" w:rsidP="004B4192">
      <w:pPr>
        <w:pStyle w:val="5ListCap"/>
        <w:numPr>
          <w:ilvl w:val="0"/>
          <w:numId w:val="49"/>
        </w:numPr>
        <w:rPr>
          <w:lang w:val="fi-FI"/>
        </w:rPr>
      </w:pPr>
      <w:r w:rsidRPr="00475D63">
        <w:rPr>
          <w:lang w:val="fi-FI"/>
        </w:rPr>
        <w:t>Mahasiswa memiliki pengetahuan tentang evaluasi produk dan kegiatan praktik garmen industri yang telah dilakukan</w:t>
      </w:r>
    </w:p>
    <w:p w:rsidR="006E7005" w:rsidRPr="006C102A" w:rsidRDefault="00C740C6" w:rsidP="00A22FC6">
      <w:pPr>
        <w:pStyle w:val="1SubMatkul"/>
        <w:rPr>
          <w:lang w:val="fi-FI"/>
        </w:rPr>
      </w:pPr>
      <w:r w:rsidRPr="006C102A">
        <w:rPr>
          <w:lang w:val="fi-FI"/>
        </w:rPr>
        <w:t>Deskripsi:</w:t>
      </w:r>
      <w:r w:rsidR="006E7005" w:rsidRPr="006C102A">
        <w:rPr>
          <w:lang w:val="fi-FI"/>
        </w:rPr>
        <w:t xml:space="preserve"> </w:t>
      </w:r>
    </w:p>
    <w:p w:rsidR="006E7005" w:rsidRPr="006E7005" w:rsidRDefault="006E7005" w:rsidP="00A22FC6">
      <w:pPr>
        <w:pStyle w:val="8Deskripsi"/>
        <w:rPr>
          <w:b/>
          <w:bCs/>
          <w:lang w:val="fi-FI"/>
        </w:rPr>
      </w:pPr>
      <w:r w:rsidRPr="006E7005">
        <w:rPr>
          <w:shd w:val="clear" w:color="auto" w:fill="FFFFFF"/>
          <w:lang w:val="fi-FI"/>
        </w:rPr>
        <w:t>Mata kuliah ini bersifat pengkajian teori dan pelatihan keterampilan dalam ruang lingkup pengelolaan usaha garmen industri, meliputi: perencanaan, persiapan, produksi, pemasaran beserta manajemen administrasi keuanganya. Pelaksanaan kuliah menggunakan metode sinkronus dan asinkronus melalui platform googlemeet, WA dan google classroom. Pendekatan individual yang dititikberatkan pada pelatihan terbimbing secara online berbasis</w:t>
      </w:r>
      <w:r w:rsidRPr="006E7005">
        <w:rPr>
          <w:i/>
          <w:iCs/>
          <w:shd w:val="clear" w:color="auto" w:fill="FFFFFF"/>
          <w:lang w:val="fi-FI"/>
        </w:rPr>
        <w:t>project base learning</w:t>
      </w:r>
      <w:r w:rsidRPr="006E7005">
        <w:rPr>
          <w:shd w:val="clear" w:color="auto" w:fill="FFFFFF"/>
          <w:lang w:val="fi-FI"/>
        </w:rPr>
        <w:t>untuk mengasah kemampuan psikomotorik mahasiswa dalam pembuatan produk masal serta mampu mengevaluasinya.</w:t>
      </w:r>
    </w:p>
    <w:p w:rsidR="006E7005" w:rsidRPr="006E7005" w:rsidRDefault="006E7005" w:rsidP="00A22FC6">
      <w:pPr>
        <w:pStyle w:val="1SubMatkul"/>
      </w:pPr>
      <w:r w:rsidRPr="006E7005">
        <w:t>Referensi:</w:t>
      </w:r>
    </w:p>
    <w:p w:rsidR="006E7005" w:rsidRPr="006E7005" w:rsidRDefault="006E7005" w:rsidP="004B4192">
      <w:pPr>
        <w:pStyle w:val="RefAB"/>
        <w:numPr>
          <w:ilvl w:val="0"/>
          <w:numId w:val="50"/>
        </w:numPr>
        <w:ind w:left="1701" w:hanging="283"/>
      </w:pPr>
      <w:r w:rsidRPr="006E7005">
        <w:t>Buku Rujukan Utama:</w:t>
      </w:r>
    </w:p>
    <w:p w:rsidR="006E7005" w:rsidRPr="006E7005" w:rsidRDefault="006E7005" w:rsidP="00A22FC6">
      <w:pPr>
        <w:pStyle w:val="7ListRef"/>
        <w:rPr>
          <w:lang w:eastAsia="en-ID"/>
        </w:rPr>
      </w:pPr>
      <w:r w:rsidRPr="006E7005">
        <w:rPr>
          <w:lang w:eastAsia="en-ID"/>
        </w:rPr>
        <w:t>Gerry Cooklin. 2004.</w:t>
      </w:r>
      <w:r w:rsidRPr="006E7005">
        <w:rPr>
          <w:i/>
          <w:iCs/>
          <w:lang w:eastAsia="en-ID"/>
        </w:rPr>
        <w:t xml:space="preserve">Introduction </w:t>
      </w:r>
      <w:proofErr w:type="gramStart"/>
      <w:r w:rsidRPr="006E7005">
        <w:rPr>
          <w:i/>
          <w:iCs/>
          <w:lang w:eastAsia="en-ID"/>
        </w:rPr>
        <w:t>To</w:t>
      </w:r>
      <w:proofErr w:type="gramEnd"/>
      <w:r w:rsidRPr="006E7005">
        <w:rPr>
          <w:i/>
          <w:iCs/>
          <w:lang w:eastAsia="en-ID"/>
        </w:rPr>
        <w:t xml:space="preserve"> Clothing Manufacture</w:t>
      </w:r>
      <w:r w:rsidRPr="006E7005">
        <w:rPr>
          <w:lang w:eastAsia="en-ID"/>
        </w:rPr>
        <w:t>. UK. Blackwell Publishing.</w:t>
      </w:r>
    </w:p>
    <w:p w:rsidR="006E7005" w:rsidRPr="006E7005" w:rsidRDefault="006E7005" w:rsidP="00A22FC6">
      <w:pPr>
        <w:pStyle w:val="RefAB"/>
      </w:pPr>
      <w:r w:rsidRPr="006E7005">
        <w:t>Buku Rujukan Penunjang:</w:t>
      </w:r>
    </w:p>
    <w:p w:rsidR="006E7005" w:rsidRPr="006E7005" w:rsidRDefault="006E7005" w:rsidP="003E49B6">
      <w:pPr>
        <w:pStyle w:val="7ListRef"/>
        <w:rPr>
          <w:lang w:eastAsia="en-ID"/>
        </w:rPr>
      </w:pPr>
      <w:r w:rsidRPr="006E7005">
        <w:rPr>
          <w:lang w:eastAsia="en-ID"/>
        </w:rPr>
        <w:t>George R. Terry, Lislie W. Rue, Dasar-Dasar</w:t>
      </w:r>
      <w:r w:rsidR="009961D3">
        <w:rPr>
          <w:lang w:eastAsia="en-ID"/>
        </w:rPr>
        <w:t xml:space="preserve"> </w:t>
      </w:r>
      <w:r w:rsidRPr="006E7005">
        <w:rPr>
          <w:lang w:eastAsia="en-ID"/>
        </w:rPr>
        <w:t>Manajemen, alihbahasa GA. Ticoalu, Bumi</w:t>
      </w:r>
      <w:r w:rsidR="003E49B6">
        <w:rPr>
          <w:lang w:eastAsia="en-ID"/>
        </w:rPr>
        <w:t xml:space="preserve"> </w:t>
      </w:r>
      <w:r w:rsidRPr="006E7005">
        <w:rPr>
          <w:lang w:eastAsia="en-ID"/>
        </w:rPr>
        <w:t>Aksara,</w:t>
      </w:r>
      <w:r w:rsidR="003E49B6">
        <w:rPr>
          <w:lang w:eastAsia="en-ID"/>
        </w:rPr>
        <w:t xml:space="preserve"> </w:t>
      </w:r>
      <w:r w:rsidRPr="006E7005">
        <w:rPr>
          <w:lang w:eastAsia="en-ID"/>
        </w:rPr>
        <w:t>Jakarta, 2013. 3. Jeannet A. jarrow. 1997</w:t>
      </w:r>
      <w:r w:rsidRPr="006E7005">
        <w:rPr>
          <w:i/>
          <w:iCs/>
          <w:lang w:eastAsia="en-ID"/>
        </w:rPr>
        <w:t>. Inside Fashion Bussiness</w:t>
      </w:r>
      <w:r w:rsidRPr="006E7005">
        <w:rPr>
          <w:lang w:eastAsia="en-ID"/>
        </w:rPr>
        <w:t xml:space="preserve">. </w:t>
      </w:r>
      <w:r w:rsidR="003E49B6" w:rsidRPr="006E7005">
        <w:rPr>
          <w:lang w:eastAsia="en-ID"/>
        </w:rPr>
        <w:t>New York</w:t>
      </w:r>
      <w:r w:rsidRPr="006E7005">
        <w:rPr>
          <w:lang w:eastAsia="en-ID"/>
        </w:rPr>
        <w:t>. Harper &amp; Row. 4. Sharon Lee Tate. 2004.</w:t>
      </w:r>
      <w:r w:rsidRPr="006E7005">
        <w:rPr>
          <w:i/>
          <w:iCs/>
          <w:lang w:eastAsia="en-ID"/>
        </w:rPr>
        <w:t>Inside fashion Design</w:t>
      </w:r>
      <w:r w:rsidRPr="006E7005">
        <w:rPr>
          <w:lang w:eastAsia="en-ID"/>
        </w:rPr>
        <w:t>. New york. Harper&amp; Row.</w:t>
      </w:r>
    </w:p>
    <w:p w:rsidR="006E7005" w:rsidRPr="006E7005" w:rsidRDefault="006E7005" w:rsidP="003E49B6">
      <w:pPr>
        <w:pStyle w:val="7ListRef"/>
        <w:rPr>
          <w:lang w:eastAsia="en-ID"/>
        </w:rPr>
      </w:pPr>
      <w:r w:rsidRPr="006E7005">
        <w:rPr>
          <w:lang w:eastAsia="en-ID"/>
        </w:rPr>
        <w:t>__________________</w:t>
      </w:r>
      <w:r w:rsidRPr="006E7005">
        <w:rPr>
          <w:i/>
          <w:iCs/>
          <w:lang w:eastAsia="en-ID"/>
        </w:rPr>
        <w:t>FashionBusiness</w:t>
      </w:r>
      <w:r w:rsidRPr="006E7005">
        <w:rPr>
          <w:lang w:eastAsia="en-ID"/>
        </w:rPr>
        <w:t>. New york. Harper &amp; Row.</w:t>
      </w:r>
    </w:p>
    <w:p w:rsidR="006E7005" w:rsidRPr="006C102A" w:rsidRDefault="006E7005" w:rsidP="003E49B6">
      <w:pPr>
        <w:pStyle w:val="7ListRef"/>
        <w:rPr>
          <w:lang w:val="fi-FI" w:eastAsia="en-ID"/>
        </w:rPr>
      </w:pPr>
      <w:r w:rsidRPr="006E7005">
        <w:rPr>
          <w:lang w:eastAsia="en-ID"/>
        </w:rPr>
        <w:t>Ryan</w:t>
      </w:r>
      <w:r w:rsidR="009961D3">
        <w:rPr>
          <w:lang w:eastAsia="en-ID"/>
        </w:rPr>
        <w:t xml:space="preserve"> </w:t>
      </w:r>
      <w:r w:rsidRPr="006E7005">
        <w:rPr>
          <w:lang w:eastAsia="en-ID"/>
        </w:rPr>
        <w:t xml:space="preserve">Ariefiansyah &amp; Miyosi margi Utami. 2012. Harga Pokok Penjualan. New Agogos. </w:t>
      </w:r>
      <w:r w:rsidRPr="006C102A">
        <w:rPr>
          <w:lang w:val="fi-FI" w:eastAsia="en-ID"/>
        </w:rPr>
        <w:t>Jakarta.</w:t>
      </w:r>
    </w:p>
    <w:p w:rsidR="006E7005" w:rsidRPr="003E49B6" w:rsidRDefault="006E7005" w:rsidP="003E49B6">
      <w:pPr>
        <w:pStyle w:val="7ListRef"/>
        <w:rPr>
          <w:lang w:val="fi-FI" w:eastAsia="en-ID"/>
        </w:rPr>
      </w:pPr>
      <w:r w:rsidRPr="006E7005">
        <w:rPr>
          <w:lang w:val="fi-FI" w:eastAsia="en-ID"/>
        </w:rPr>
        <w:t>Thamrin</w:t>
      </w:r>
      <w:r w:rsidR="006C6B7F">
        <w:rPr>
          <w:lang w:val="fi-FI" w:eastAsia="en-ID"/>
        </w:rPr>
        <w:t xml:space="preserve"> </w:t>
      </w:r>
      <w:r w:rsidRPr="006E7005">
        <w:rPr>
          <w:lang w:val="fi-FI" w:eastAsia="en-ID"/>
        </w:rPr>
        <w:t>Abdullah, Francius Tantri. 2014.</w:t>
      </w:r>
      <w:r w:rsidRPr="006E7005">
        <w:rPr>
          <w:i/>
          <w:iCs/>
          <w:lang w:val="fi-FI" w:eastAsia="en-ID"/>
        </w:rPr>
        <w:t>Manajemen</w:t>
      </w:r>
      <w:r w:rsidR="009961D3">
        <w:rPr>
          <w:i/>
          <w:iCs/>
          <w:lang w:val="fi-FI" w:eastAsia="en-ID"/>
        </w:rPr>
        <w:t xml:space="preserve"> </w:t>
      </w:r>
      <w:r w:rsidRPr="006E7005">
        <w:rPr>
          <w:i/>
          <w:iCs/>
          <w:lang w:val="fi-FI" w:eastAsia="en-ID"/>
        </w:rPr>
        <w:t>Pemasaran</w:t>
      </w:r>
      <w:r w:rsidRPr="006E7005">
        <w:rPr>
          <w:lang w:val="fi-FI" w:eastAsia="en-ID"/>
        </w:rPr>
        <w:t xml:space="preserve">. Raja Grafindo, Persena. </w:t>
      </w:r>
      <w:r w:rsidRPr="003E49B6">
        <w:rPr>
          <w:lang w:val="fi-FI" w:eastAsia="en-ID"/>
        </w:rPr>
        <w:t>Jakarta.</w:t>
      </w:r>
    </w:p>
    <w:p w:rsidR="006E7005" w:rsidRPr="003E49B6" w:rsidRDefault="006E7005" w:rsidP="006E7005">
      <w:pPr>
        <w:spacing w:after="0" w:line="240" w:lineRule="auto"/>
        <w:rPr>
          <w:rFonts w:ascii="Arial" w:hAnsi="Arial" w:cs="Arial"/>
          <w:b/>
          <w:bCs/>
          <w:color w:val="000000" w:themeColor="text1"/>
          <w:sz w:val="16"/>
          <w:szCs w:val="16"/>
          <w:lang w:val="fi-FI"/>
        </w:rPr>
      </w:pPr>
    </w:p>
    <w:p w:rsidR="006E7005" w:rsidRPr="003E49B6" w:rsidRDefault="00DD549B" w:rsidP="003E49B6">
      <w:pPr>
        <w:pStyle w:val="2SubMatkul"/>
        <w:rPr>
          <w:bCs/>
          <w:lang w:val="fi-FI"/>
        </w:rPr>
      </w:pPr>
      <w:r w:rsidRPr="003E49B6">
        <w:rPr>
          <w:lang w:val="fi-FI"/>
        </w:rPr>
        <w:t>8321202101</w:t>
      </w:r>
      <w:r w:rsidRPr="003E49B6">
        <w:rPr>
          <w:lang w:val="fi-FI"/>
        </w:rPr>
        <w:tab/>
      </w:r>
      <w:r w:rsidR="006E7005" w:rsidRPr="003E49B6">
        <w:rPr>
          <w:lang w:val="fi-FI"/>
        </w:rPr>
        <w:t>KEWIRAUSAHAAN</w:t>
      </w:r>
      <w:r w:rsidRPr="003E49B6">
        <w:rPr>
          <w:lang w:val="fi-FI"/>
        </w:rPr>
        <w:t xml:space="preserve"> (2 SKS)</w:t>
      </w:r>
    </w:p>
    <w:p w:rsidR="003E49B6" w:rsidRPr="006C102A" w:rsidRDefault="00FD6F24" w:rsidP="003E49B6">
      <w:pPr>
        <w:pStyle w:val="Dosen"/>
        <w:rPr>
          <w:b w:val="0"/>
          <w:lang w:val="en-US"/>
        </w:rPr>
      </w:pPr>
      <w:r w:rsidRPr="006C102A">
        <w:rPr>
          <w:lang w:val="en-US"/>
        </w:rPr>
        <w:t>Dosen:</w:t>
      </w:r>
      <w:r w:rsidR="003E49B6" w:rsidRPr="006C102A">
        <w:rPr>
          <w:lang w:val="en-US"/>
        </w:rPr>
        <w:tab/>
      </w:r>
      <w:r w:rsidR="003E49B6" w:rsidRPr="006C102A">
        <w:rPr>
          <w:b w:val="0"/>
          <w:lang w:val="en-US"/>
        </w:rPr>
        <w:t>Prof. Dr. Marniati, S.E., M.M.</w:t>
      </w:r>
    </w:p>
    <w:p w:rsidR="003E49B6" w:rsidRPr="00A22FC6" w:rsidRDefault="003E49B6" w:rsidP="003E49B6">
      <w:pPr>
        <w:pStyle w:val="3TabDosen2"/>
        <w:rPr>
          <w:lang w:val="fi-FI"/>
        </w:rPr>
      </w:pPr>
      <w:r w:rsidRPr="00A22FC6">
        <w:rPr>
          <w:lang w:val="fi-FI"/>
        </w:rPr>
        <w:t>Drs. Ec. Mein Kharnolis, M.SM.</w:t>
      </w:r>
    </w:p>
    <w:p w:rsidR="006E7005" w:rsidRPr="006E7005" w:rsidRDefault="005A2858" w:rsidP="003E49B6">
      <w:pPr>
        <w:pStyle w:val="1SubMatkul"/>
      </w:pPr>
      <w:r>
        <w:t>Capaian Pembelajaran:</w:t>
      </w:r>
    </w:p>
    <w:p w:rsidR="006E7005" w:rsidRPr="00475D63" w:rsidRDefault="006E7005" w:rsidP="004B4192">
      <w:pPr>
        <w:pStyle w:val="5ListCap"/>
        <w:numPr>
          <w:ilvl w:val="0"/>
          <w:numId w:val="51"/>
        </w:numPr>
        <w:rPr>
          <w:rFonts w:eastAsiaTheme="minorHAnsi"/>
          <w:shd w:val="clear" w:color="auto" w:fill="FFFFFF"/>
        </w:rPr>
      </w:pPr>
      <w:r w:rsidRPr="00475D63">
        <w:rPr>
          <w:shd w:val="clear" w:color="auto" w:fill="FFFFFF"/>
        </w:rPr>
        <w:t>Mahasiswa memiliki kemampuan untuk mengembangkan pemahaman dan kesadaran tentang hakikat kewirausahaan yang mencakup konsep dasar, karakteristik, tantangan, sikap mental serta fa</w:t>
      </w:r>
      <w:r w:rsidR="00EE4262" w:rsidRPr="00475D63">
        <w:rPr>
          <w:shd w:val="clear" w:color="auto" w:fill="FFFFFF"/>
        </w:rPr>
        <w:t>k</w:t>
      </w:r>
      <w:r w:rsidRPr="00475D63">
        <w:rPr>
          <w:shd w:val="clear" w:color="auto" w:fill="FFFFFF"/>
        </w:rPr>
        <w:t xml:space="preserve">tor pemicu wirausaha dengan memanfaatkan sumber belajar dan TIK. </w:t>
      </w:r>
    </w:p>
    <w:p w:rsidR="006E7005" w:rsidRPr="00475D63" w:rsidRDefault="006E7005" w:rsidP="004B4192">
      <w:pPr>
        <w:pStyle w:val="5ListCap"/>
        <w:numPr>
          <w:ilvl w:val="0"/>
          <w:numId w:val="51"/>
        </w:numPr>
        <w:rPr>
          <w:shd w:val="clear" w:color="auto" w:fill="FFFFFF"/>
        </w:rPr>
      </w:pPr>
      <w:r w:rsidRPr="00475D63">
        <w:rPr>
          <w:shd w:val="clear" w:color="auto" w:fill="FFFFFF"/>
        </w:rPr>
        <w:t xml:space="preserve">Mahasiswa mampu menginternalisasi pengetahuan nilai dan sikap yang terkandung dalam wirausaha, seperti etos bekerja, motif berprestasi, kemandirian, kreativitas, keterampilan pengambilan keputusan. </w:t>
      </w:r>
    </w:p>
    <w:p w:rsidR="006E7005" w:rsidRPr="00475D63" w:rsidRDefault="006E7005" w:rsidP="004B4192">
      <w:pPr>
        <w:pStyle w:val="5ListCap"/>
        <w:numPr>
          <w:ilvl w:val="0"/>
          <w:numId w:val="51"/>
        </w:numPr>
        <w:rPr>
          <w:shd w:val="clear" w:color="auto" w:fill="FFFFFF"/>
        </w:rPr>
      </w:pPr>
      <w:r w:rsidRPr="00475D63">
        <w:rPr>
          <w:shd w:val="clear" w:color="auto" w:fill="FFFFFF"/>
        </w:rPr>
        <w:t xml:space="preserve">Mahasiswa memiliki kemampuan untuk merancang dan memilih jenis usaha serta mengembangkan employability skills dalam diri mahasiswa sebagai prasyarat terbentuknya jiwa kewirausahaan. </w:t>
      </w:r>
    </w:p>
    <w:p w:rsidR="006E7005" w:rsidRPr="00475D63" w:rsidRDefault="006E7005" w:rsidP="004B4192">
      <w:pPr>
        <w:pStyle w:val="5ListCap"/>
        <w:numPr>
          <w:ilvl w:val="0"/>
          <w:numId w:val="51"/>
        </w:numPr>
        <w:rPr>
          <w:b/>
          <w:bCs/>
        </w:rPr>
      </w:pPr>
      <w:r w:rsidRPr="00475D63">
        <w:rPr>
          <w:shd w:val="clear" w:color="auto" w:fill="FFFFFF"/>
        </w:rPr>
        <w:t>Mahasiswa memiliki sikap bertanggung jawab dalam mengevaluasi keberhasilan dan kegagalan wirausaha.</w:t>
      </w:r>
    </w:p>
    <w:p w:rsidR="006E7005" w:rsidRPr="006E7005" w:rsidRDefault="00C740C6" w:rsidP="005A2858">
      <w:pPr>
        <w:pStyle w:val="1SubMatkul"/>
      </w:pPr>
      <w:r>
        <w:t>Deskripsi:</w:t>
      </w:r>
      <w:r w:rsidR="006E7005" w:rsidRPr="006E7005">
        <w:t xml:space="preserve"> </w:t>
      </w:r>
    </w:p>
    <w:p w:rsidR="006E7005" w:rsidRPr="006E7005" w:rsidRDefault="006E7005" w:rsidP="005A2858">
      <w:pPr>
        <w:pStyle w:val="8Deskripsi"/>
        <w:rPr>
          <w:b/>
          <w:bCs/>
        </w:rPr>
      </w:pPr>
      <w:r w:rsidRPr="006E7005">
        <w:rPr>
          <w:shd w:val="clear" w:color="auto" w:fill="FFFFFF"/>
        </w:rPr>
        <w:t xml:space="preserve">Materi kuliah terdiri dari konsep dasar kewirausahan, proses kewirausahaan, jenis dan bidang usaha, strategi menemukan peluang berwirausaha, pemilihan bentuk usaha, perencanaan dan penyelenggaraan usaha </w:t>
      </w:r>
      <w:r w:rsidRPr="006E7005">
        <w:rPr>
          <w:shd w:val="clear" w:color="auto" w:fill="FFFFFF"/>
        </w:rPr>
        <w:lastRenderedPageBreak/>
        <w:t>busana, perencanaan dan penyelenggaraan usaha pelengkap busana, pengelolaan</w:t>
      </w:r>
      <w:r w:rsidR="00B5781B">
        <w:rPr>
          <w:shd w:val="clear" w:color="auto" w:fill="FFFFFF"/>
        </w:rPr>
        <w:t xml:space="preserve"> </w:t>
      </w:r>
      <w:r w:rsidRPr="006E7005">
        <w:rPr>
          <w:shd w:val="clear" w:color="auto" w:fill="FFFFFF"/>
        </w:rPr>
        <w:t>usaha busana dan pelengkap, penyusunan</w:t>
      </w:r>
      <w:r w:rsidR="006C6B7F">
        <w:rPr>
          <w:shd w:val="clear" w:color="auto" w:fill="FFFFFF"/>
        </w:rPr>
        <w:t xml:space="preserve"> </w:t>
      </w:r>
      <w:r w:rsidRPr="006E7005">
        <w:rPr>
          <w:i/>
          <w:iCs/>
          <w:shd w:val="clear" w:color="auto" w:fill="FFFFFF"/>
        </w:rPr>
        <w:t>business plan</w:t>
      </w:r>
      <w:r w:rsidRPr="006E7005">
        <w:rPr>
          <w:shd w:val="clear" w:color="auto" w:fill="FFFFFF"/>
        </w:rPr>
        <w:t>, seminar</w:t>
      </w:r>
      <w:r w:rsidRPr="006E7005">
        <w:rPr>
          <w:i/>
          <w:iCs/>
          <w:shd w:val="clear" w:color="auto" w:fill="FFFFFF"/>
        </w:rPr>
        <w:t>business plan</w:t>
      </w:r>
      <w:r w:rsidRPr="006E7005">
        <w:rPr>
          <w:shd w:val="clear" w:color="auto" w:fill="FFFFFF"/>
        </w:rPr>
        <w:t>, serta praktik wirausaha sesuai dengan</w:t>
      </w:r>
      <w:r w:rsidR="005A2858">
        <w:rPr>
          <w:shd w:val="clear" w:color="auto" w:fill="FFFFFF"/>
        </w:rPr>
        <w:t xml:space="preserve"> </w:t>
      </w:r>
      <w:r w:rsidRPr="006E7005">
        <w:rPr>
          <w:i/>
          <w:iCs/>
          <w:shd w:val="clear" w:color="auto" w:fill="FFFFFF"/>
        </w:rPr>
        <w:t>business plan</w:t>
      </w:r>
      <w:r w:rsidR="005A2858">
        <w:rPr>
          <w:i/>
          <w:iCs/>
          <w:shd w:val="clear" w:color="auto" w:fill="FFFFFF"/>
        </w:rPr>
        <w:t xml:space="preserve"> </w:t>
      </w:r>
      <w:r w:rsidRPr="006E7005">
        <w:rPr>
          <w:shd w:val="clear" w:color="auto" w:fill="FFFFFF"/>
        </w:rPr>
        <w:t>yang dibuat.</w:t>
      </w:r>
    </w:p>
    <w:p w:rsidR="006E7005" w:rsidRPr="006E7005" w:rsidRDefault="006E7005" w:rsidP="005A2858">
      <w:pPr>
        <w:pStyle w:val="1SubMatkul"/>
      </w:pPr>
      <w:r w:rsidRPr="006E7005">
        <w:t>Referensi:</w:t>
      </w:r>
    </w:p>
    <w:p w:rsidR="006E7005" w:rsidRPr="006E7005" w:rsidRDefault="006E7005" w:rsidP="004B4192">
      <w:pPr>
        <w:pStyle w:val="RefAB"/>
        <w:numPr>
          <w:ilvl w:val="0"/>
          <w:numId w:val="52"/>
        </w:numPr>
        <w:ind w:left="1701" w:hanging="283"/>
      </w:pPr>
      <w:r w:rsidRPr="006E7005">
        <w:t>Buku Rujukan Utama:</w:t>
      </w:r>
    </w:p>
    <w:p w:rsidR="006E7005" w:rsidRPr="00E662A5" w:rsidRDefault="006E7005" w:rsidP="005A2858">
      <w:pPr>
        <w:pStyle w:val="7ListRef"/>
      </w:pPr>
      <w:r w:rsidRPr="006C102A">
        <w:rPr>
          <w:lang w:val="fi-FI"/>
        </w:rPr>
        <w:t xml:space="preserve">Suryana. 2003. </w:t>
      </w:r>
      <w:r w:rsidRPr="005A2858">
        <w:rPr>
          <w:lang w:val="fi-FI"/>
        </w:rPr>
        <w:t xml:space="preserve">Kewirausahaan: Pedoman Praktis, Kiat dan Proses Menuju Sukses. </w:t>
      </w:r>
      <w:r w:rsidRPr="00E662A5">
        <w:t xml:space="preserve">Jakarta: Salemba Empat. </w:t>
      </w:r>
    </w:p>
    <w:p w:rsidR="006E7005" w:rsidRPr="006E7005" w:rsidRDefault="006E7005" w:rsidP="005A2858">
      <w:pPr>
        <w:pStyle w:val="RefAB"/>
      </w:pPr>
      <w:r w:rsidRPr="006E7005">
        <w:t>Buku Rujukan Penunjang:</w:t>
      </w:r>
    </w:p>
    <w:p w:rsidR="006E7005" w:rsidRPr="006C102A" w:rsidRDefault="006E7005" w:rsidP="005A2858">
      <w:pPr>
        <w:pStyle w:val="7ListRef"/>
        <w:rPr>
          <w:lang w:val="fi-FI"/>
        </w:rPr>
      </w:pPr>
      <w:r w:rsidRPr="006E7005">
        <w:t xml:space="preserve">Fadiati, Arid </w:t>
      </w:r>
      <w:proofErr w:type="gramStart"/>
      <w:r w:rsidRPr="006E7005">
        <w:t>an</w:t>
      </w:r>
      <w:proofErr w:type="gramEnd"/>
      <w:r w:rsidRPr="006E7005">
        <w:t xml:space="preserve"> Purwana, Dedi. 2011. </w:t>
      </w:r>
      <w:r w:rsidRPr="006C102A">
        <w:rPr>
          <w:lang w:val="fi-FI"/>
        </w:rPr>
        <w:t xml:space="preserve">Menjadi Wirausaha Sukses. Bandung: PT Remaja Rosdakarya </w:t>
      </w:r>
    </w:p>
    <w:p w:rsidR="006E7005" w:rsidRPr="006C102A" w:rsidRDefault="006E7005" w:rsidP="005A2858">
      <w:pPr>
        <w:pStyle w:val="7ListRef"/>
        <w:rPr>
          <w:lang w:val="fi-FI"/>
        </w:rPr>
      </w:pPr>
      <w:r w:rsidRPr="006C102A">
        <w:rPr>
          <w:lang w:val="fi-FI"/>
        </w:rPr>
        <w:t xml:space="preserve">Nurlaela, Luthfiyah dan Rita Ismawati. 2005. Modul Kewirausahaan. FT Unesa, tidak dipublikasikan. </w:t>
      </w:r>
    </w:p>
    <w:p w:rsidR="006E7005" w:rsidRPr="006C102A" w:rsidRDefault="006E7005" w:rsidP="005A2858">
      <w:pPr>
        <w:pStyle w:val="7ListRef"/>
        <w:rPr>
          <w:lang w:val="fi-FI"/>
        </w:rPr>
      </w:pPr>
      <w:r w:rsidRPr="006E7005">
        <w:t xml:space="preserve">Alamsyah, Yuyun. 2008. Bangkitnya Bisnis Kuliner Tradisional. </w:t>
      </w:r>
      <w:r w:rsidRPr="006C102A">
        <w:rPr>
          <w:lang w:val="fi-FI"/>
        </w:rPr>
        <w:t xml:space="preserve">Jakarta: PT Elex Media Komputindo. </w:t>
      </w:r>
    </w:p>
    <w:p w:rsidR="006E7005" w:rsidRPr="006C102A" w:rsidRDefault="006E7005" w:rsidP="005A2858">
      <w:pPr>
        <w:pStyle w:val="7ListRef"/>
        <w:rPr>
          <w:lang w:val="fi-FI"/>
        </w:rPr>
      </w:pPr>
      <w:r w:rsidRPr="006C102A">
        <w:rPr>
          <w:lang w:val="fi-FI"/>
        </w:rPr>
        <w:t xml:space="preserve">Anonim. 2008. 22 Peluang Bisnis Makanan untuk Home Industry. Jakarta: PT Agromedia Pustaka. </w:t>
      </w:r>
    </w:p>
    <w:p w:rsidR="006E7005" w:rsidRPr="006C102A" w:rsidRDefault="006E7005" w:rsidP="005A2858">
      <w:pPr>
        <w:pStyle w:val="7ListRef"/>
        <w:rPr>
          <w:lang w:val="fi-FI"/>
        </w:rPr>
      </w:pPr>
      <w:r w:rsidRPr="006C102A">
        <w:rPr>
          <w:lang w:val="fi-FI"/>
        </w:rPr>
        <w:t>Ayodya, Wulan. 2002. Usaha Roti dan Kue. Jakarta: PT Elex Media Komputindo.</w:t>
      </w:r>
    </w:p>
    <w:p w:rsidR="006E7005" w:rsidRPr="006E7005" w:rsidRDefault="006E7005" w:rsidP="006E7005">
      <w:pPr>
        <w:spacing w:after="0" w:line="240" w:lineRule="auto"/>
        <w:rPr>
          <w:rFonts w:ascii="Arial" w:hAnsi="Arial" w:cs="Arial"/>
          <w:b/>
          <w:bCs/>
          <w:color w:val="000000" w:themeColor="text1"/>
          <w:sz w:val="16"/>
          <w:szCs w:val="16"/>
          <w:lang w:val="fi-FI"/>
        </w:rPr>
      </w:pPr>
    </w:p>
    <w:p w:rsidR="006E7005" w:rsidRPr="006E7005" w:rsidRDefault="00D852F2" w:rsidP="005A2858">
      <w:pPr>
        <w:pStyle w:val="2SubMatkul"/>
        <w:rPr>
          <w:lang w:val="fi-FI"/>
        </w:rPr>
      </w:pPr>
      <w:r w:rsidRPr="00D852F2">
        <w:rPr>
          <w:lang w:val="fi-FI"/>
        </w:rPr>
        <w:t>8321202116</w:t>
      </w:r>
      <w:r>
        <w:rPr>
          <w:lang w:val="fi-FI"/>
        </w:rPr>
        <w:tab/>
      </w:r>
      <w:r w:rsidR="006E7005" w:rsidRPr="006E7005">
        <w:rPr>
          <w:lang w:val="fi-FI"/>
        </w:rPr>
        <w:t>BUSANA PRIA</w:t>
      </w:r>
      <w:r>
        <w:rPr>
          <w:lang w:val="fi-FI"/>
        </w:rPr>
        <w:t xml:space="preserve"> (2 SKS)</w:t>
      </w:r>
    </w:p>
    <w:p w:rsidR="005A2858" w:rsidRDefault="00FD6F24" w:rsidP="005A2858">
      <w:pPr>
        <w:pStyle w:val="Dosen"/>
        <w:rPr>
          <w:b w:val="0"/>
          <w:lang w:val="fi-FI"/>
        </w:rPr>
      </w:pPr>
      <w:r>
        <w:rPr>
          <w:lang w:val="fi-FI"/>
        </w:rPr>
        <w:t>Dosen:</w:t>
      </w:r>
      <w:r w:rsidR="005A2858">
        <w:rPr>
          <w:lang w:val="fi-FI"/>
        </w:rPr>
        <w:tab/>
      </w:r>
      <w:r w:rsidR="005A2858" w:rsidRPr="005A2858">
        <w:rPr>
          <w:b w:val="0"/>
          <w:lang w:val="fi-FI"/>
        </w:rPr>
        <w:t>Mita Yuniati, S.Pd., M.Pd.</w:t>
      </w:r>
    </w:p>
    <w:p w:rsidR="005A2858" w:rsidRPr="005A2858" w:rsidRDefault="005A2858" w:rsidP="005A2858">
      <w:pPr>
        <w:pStyle w:val="3TabDosen2"/>
        <w:rPr>
          <w:lang w:val="en-US"/>
        </w:rPr>
      </w:pPr>
      <w:r w:rsidRPr="005A2858">
        <w:rPr>
          <w:lang w:val="en-US"/>
        </w:rPr>
        <w:t>Peppy Mayasari, S.Pd., M.Pd.</w:t>
      </w:r>
    </w:p>
    <w:p w:rsidR="006E7005" w:rsidRPr="006E7005" w:rsidRDefault="005A2858" w:rsidP="005A2858">
      <w:pPr>
        <w:pStyle w:val="1SubMatkul"/>
      </w:pPr>
      <w:r>
        <w:t>Capaian Pembelajaran:</w:t>
      </w:r>
    </w:p>
    <w:p w:rsidR="006E7005" w:rsidRPr="00475D63" w:rsidRDefault="006E7005" w:rsidP="004B4192">
      <w:pPr>
        <w:pStyle w:val="5ListCap"/>
        <w:numPr>
          <w:ilvl w:val="0"/>
          <w:numId w:val="53"/>
        </w:numPr>
        <w:rPr>
          <w:rFonts w:eastAsia="Times New Roman"/>
        </w:rPr>
      </w:pPr>
      <w:r w:rsidRPr="00475D63">
        <w:rPr>
          <w:rFonts w:eastAsia="Times New Roman"/>
        </w:rPr>
        <w:t>Mahasiswa menguasai</w:t>
      </w:r>
      <w:r w:rsidR="005A2858" w:rsidRPr="00475D63">
        <w:rPr>
          <w:rFonts w:eastAsia="Times New Roman"/>
        </w:rPr>
        <w:t xml:space="preserve"> </w:t>
      </w:r>
      <w:r w:rsidRPr="00475D63">
        <w:rPr>
          <w:rFonts w:eastAsia="Times New Roman"/>
        </w:rPr>
        <w:t>konsep tentang teori konsep dasar busana pria, bahan untuk busana pria, desain</w:t>
      </w:r>
      <w:r w:rsidR="005A2858" w:rsidRPr="00475D63">
        <w:rPr>
          <w:rFonts w:eastAsia="Times New Roman"/>
        </w:rPr>
        <w:t xml:space="preserve"> </w:t>
      </w:r>
      <w:r w:rsidRPr="00475D63">
        <w:rPr>
          <w:rFonts w:eastAsia="Times New Roman"/>
        </w:rPr>
        <w:t>busana pria, teknik mengukur badan pria, dan teknik pembuatan pola konstruksi busana pria dengan memanfaatkan</w:t>
      </w:r>
      <w:r w:rsidR="005A2858" w:rsidRPr="00475D63">
        <w:rPr>
          <w:rFonts w:eastAsia="Times New Roman"/>
        </w:rPr>
        <w:t xml:space="preserve"> </w:t>
      </w:r>
      <w:r w:rsidRPr="00475D63">
        <w:rPr>
          <w:rFonts w:eastAsia="Times New Roman"/>
        </w:rPr>
        <w:t>sumber belajar dan TIK.</w:t>
      </w:r>
    </w:p>
    <w:p w:rsidR="006E7005" w:rsidRPr="00475D63" w:rsidRDefault="006E7005" w:rsidP="004B4192">
      <w:pPr>
        <w:pStyle w:val="5ListCap"/>
        <w:numPr>
          <w:ilvl w:val="0"/>
          <w:numId w:val="53"/>
        </w:numPr>
        <w:rPr>
          <w:rFonts w:eastAsia="Times New Roman"/>
        </w:rPr>
      </w:pPr>
      <w:r w:rsidRPr="00475D63">
        <w:rPr>
          <w:rFonts w:eastAsia="Times New Roman"/>
        </w:rPr>
        <w:t>Mahasiswa</w:t>
      </w:r>
      <w:r w:rsidR="005A2858" w:rsidRPr="00475D63">
        <w:rPr>
          <w:rFonts w:eastAsia="Times New Roman"/>
        </w:rPr>
        <w:t xml:space="preserve"> </w:t>
      </w:r>
      <w:r w:rsidRPr="00475D63">
        <w:rPr>
          <w:rFonts w:eastAsia="Times New Roman"/>
        </w:rPr>
        <w:t>memiliki kemampuan untuk beradaptasi memecahkan masalah dalam proses pembuatan busana pria secara prosedural.</w:t>
      </w:r>
    </w:p>
    <w:p w:rsidR="006E7005" w:rsidRPr="00475D63" w:rsidRDefault="006E7005" w:rsidP="004B4192">
      <w:pPr>
        <w:pStyle w:val="5ListCap"/>
        <w:numPr>
          <w:ilvl w:val="0"/>
          <w:numId w:val="53"/>
        </w:numPr>
        <w:rPr>
          <w:rFonts w:eastAsia="Times New Roman"/>
        </w:rPr>
      </w:pPr>
      <w:r w:rsidRPr="00475D63">
        <w:rPr>
          <w:rFonts w:eastAsia="Times New Roman"/>
        </w:rPr>
        <w:t>Mahasiswa</w:t>
      </w:r>
      <w:r w:rsidR="005A2858" w:rsidRPr="00475D63">
        <w:rPr>
          <w:rFonts w:eastAsia="Times New Roman"/>
        </w:rPr>
        <w:t xml:space="preserve"> </w:t>
      </w:r>
      <w:r w:rsidRPr="00475D63">
        <w:rPr>
          <w:rFonts w:eastAsia="Times New Roman"/>
        </w:rPr>
        <w:t>memiliki kemampuan untuk membuat busana</w:t>
      </w:r>
      <w:r w:rsidR="005A2858" w:rsidRPr="00475D63">
        <w:rPr>
          <w:rFonts w:eastAsia="Times New Roman"/>
        </w:rPr>
        <w:t xml:space="preserve"> </w:t>
      </w:r>
      <w:r w:rsidRPr="00475D63">
        <w:rPr>
          <w:rFonts w:eastAsia="Times New Roman"/>
        </w:rPr>
        <w:t>pria dengan teknik menjahit busana pria berdasarkan analisis informasi dan data.</w:t>
      </w:r>
    </w:p>
    <w:p w:rsidR="006E7005" w:rsidRPr="00475D63" w:rsidRDefault="006E7005" w:rsidP="004B4192">
      <w:pPr>
        <w:pStyle w:val="5ListCap"/>
        <w:numPr>
          <w:ilvl w:val="0"/>
          <w:numId w:val="53"/>
        </w:numPr>
        <w:rPr>
          <w:rFonts w:eastAsia="Times New Roman"/>
        </w:rPr>
      </w:pPr>
      <w:r w:rsidRPr="00475D63">
        <w:rPr>
          <w:rFonts w:eastAsia="Times New Roman"/>
        </w:rPr>
        <w:t>Mahasiswa</w:t>
      </w:r>
      <w:r w:rsidR="005A2858" w:rsidRPr="00475D63">
        <w:rPr>
          <w:rFonts w:eastAsia="Times New Roman"/>
        </w:rPr>
        <w:t xml:space="preserve"> </w:t>
      </w:r>
      <w:r w:rsidRPr="00475D63">
        <w:rPr>
          <w:rFonts w:eastAsia="Times New Roman"/>
        </w:rPr>
        <w:t>memiliki sikap bertanggung jawab dalam pekerjaan sendiri dan dapat diberi tanggungjawab atas</w:t>
      </w:r>
      <w:r w:rsidR="005A2858" w:rsidRPr="00475D63">
        <w:rPr>
          <w:rFonts w:eastAsia="Times New Roman"/>
        </w:rPr>
        <w:t xml:space="preserve"> </w:t>
      </w:r>
      <w:r w:rsidRPr="00475D63">
        <w:rPr>
          <w:rFonts w:eastAsia="Times New Roman"/>
        </w:rPr>
        <w:t>pencapaian hasil kerja organisasi sesuai dengan standar penilaian.</w:t>
      </w:r>
    </w:p>
    <w:p w:rsidR="006E7005" w:rsidRPr="006E7005" w:rsidRDefault="00C740C6" w:rsidP="005A2858">
      <w:pPr>
        <w:pStyle w:val="1SubMatkul"/>
      </w:pPr>
      <w:r>
        <w:t>Deskripsi:</w:t>
      </w:r>
      <w:r w:rsidR="006E7005" w:rsidRPr="006E7005">
        <w:t xml:space="preserve"> </w:t>
      </w:r>
    </w:p>
    <w:p w:rsidR="006E7005" w:rsidRPr="006E7005" w:rsidRDefault="006E7005" w:rsidP="005A2858">
      <w:pPr>
        <w:pStyle w:val="8Deskripsi"/>
        <w:rPr>
          <w:lang w:eastAsia="en-ID"/>
        </w:rPr>
      </w:pPr>
      <w:r w:rsidRPr="006E7005">
        <w:rPr>
          <w:lang w:eastAsia="en-ID"/>
        </w:rPr>
        <w:t>Mata kuliah ini terdiri dari teori dan praktek yang membahas tentang konsep dasar busana pria, bahan untuk busana pria, corak atau motif bahan yang cocok untuk busana pria, pengetahuan tentang desain busana pria, teknik mengukur badan pria, teknik pembuatan pola konstruksi busana pria. Kemampuan yang diharapkan setelah mengikuti mata kuliah ini yaitu mahasiswa memiliki keterampilan dalam pembuatan jas, kemeja pria formal, pantaloon,</w:t>
      </w:r>
      <w:r w:rsidR="005A2858">
        <w:rPr>
          <w:lang w:eastAsia="en-ID"/>
        </w:rPr>
        <w:t xml:space="preserve"> </w:t>
      </w:r>
      <w:r w:rsidRPr="006E7005">
        <w:rPr>
          <w:lang w:eastAsia="en-ID"/>
        </w:rPr>
        <w:t>celana pria casual. Pelaksanaan kuliah menggunakan pendekatan individual dan klasikal dalam bentuk daring melalui media pembelajaran sinkronus dan asinkronus dilengkapi dengan praktikum pembuatan kemeja dan celana dalam bentuk video.</w:t>
      </w:r>
    </w:p>
    <w:p w:rsidR="006E7005" w:rsidRPr="006E7005" w:rsidRDefault="006E7005" w:rsidP="00523A84">
      <w:pPr>
        <w:pStyle w:val="1SubMatkul"/>
      </w:pPr>
      <w:r w:rsidRPr="006E7005">
        <w:t>Referensi:</w:t>
      </w:r>
    </w:p>
    <w:p w:rsidR="006E7005" w:rsidRPr="006E7005" w:rsidRDefault="006E7005" w:rsidP="004B4192">
      <w:pPr>
        <w:pStyle w:val="RefAB"/>
        <w:numPr>
          <w:ilvl w:val="0"/>
          <w:numId w:val="54"/>
        </w:numPr>
        <w:ind w:left="1701" w:hanging="283"/>
      </w:pPr>
      <w:r w:rsidRPr="006E7005">
        <w:t>Buku Rujukan Utama:</w:t>
      </w:r>
    </w:p>
    <w:p w:rsidR="006E7005" w:rsidRPr="006C102A" w:rsidRDefault="006E7005" w:rsidP="00523A84">
      <w:pPr>
        <w:pStyle w:val="7ListRef"/>
        <w:rPr>
          <w:lang w:val="fi-FI" w:eastAsia="en-ID"/>
        </w:rPr>
      </w:pPr>
      <w:r w:rsidRPr="006C102A">
        <w:rPr>
          <w:lang w:val="fi-FI" w:eastAsia="en-ID"/>
        </w:rPr>
        <w:t>Poeradisastra,</w:t>
      </w:r>
      <w:r w:rsidR="00523A84" w:rsidRPr="006C102A">
        <w:rPr>
          <w:lang w:val="fi-FI" w:eastAsia="en-ID"/>
        </w:rPr>
        <w:t xml:space="preserve"> </w:t>
      </w:r>
      <w:r w:rsidRPr="006C102A">
        <w:rPr>
          <w:lang w:val="fi-FI" w:eastAsia="en-ID"/>
        </w:rPr>
        <w:t>Ratih. 2002</w:t>
      </w:r>
      <w:r w:rsidRPr="006C102A">
        <w:rPr>
          <w:i/>
          <w:iCs/>
          <w:lang w:val="fi-FI" w:eastAsia="en-ID"/>
        </w:rPr>
        <w:t>. Busana Pria Eksekutif</w:t>
      </w:r>
      <w:r w:rsidRPr="006C102A">
        <w:rPr>
          <w:lang w:val="fi-FI" w:eastAsia="en-ID"/>
        </w:rPr>
        <w:t>. Jakarta: Gramedia</w:t>
      </w:r>
    </w:p>
    <w:p w:rsidR="006E7005" w:rsidRPr="006E7005" w:rsidRDefault="006E7005" w:rsidP="00523A84">
      <w:pPr>
        <w:pStyle w:val="RefAB"/>
        <w:rPr>
          <w:rFonts w:eastAsiaTheme="minorHAnsi"/>
        </w:rPr>
      </w:pPr>
      <w:r w:rsidRPr="006E7005">
        <w:t>Buku Rujukan Penunjang:</w:t>
      </w:r>
    </w:p>
    <w:p w:rsidR="006E7005" w:rsidRPr="006E7005" w:rsidRDefault="006E7005" w:rsidP="00523A84">
      <w:pPr>
        <w:pStyle w:val="7ListRef"/>
        <w:rPr>
          <w:lang w:eastAsia="en-ID"/>
        </w:rPr>
      </w:pPr>
      <w:r w:rsidRPr="006E7005">
        <w:rPr>
          <w:lang w:eastAsia="en-ID"/>
        </w:rPr>
        <w:t>Roetzel</w:t>
      </w:r>
      <w:r w:rsidR="00523A84">
        <w:rPr>
          <w:lang w:eastAsia="en-ID"/>
        </w:rPr>
        <w:t xml:space="preserve"> </w:t>
      </w:r>
      <w:r w:rsidRPr="006E7005">
        <w:rPr>
          <w:lang w:eastAsia="en-ID"/>
        </w:rPr>
        <w:t>Bernhad. 1991.</w:t>
      </w:r>
      <w:r w:rsidR="00523A84">
        <w:rPr>
          <w:lang w:eastAsia="en-ID"/>
        </w:rPr>
        <w:t xml:space="preserve"> </w:t>
      </w:r>
      <w:r w:rsidRPr="006E7005">
        <w:rPr>
          <w:i/>
          <w:iCs/>
          <w:lang w:eastAsia="en-ID"/>
        </w:rPr>
        <w:t>Gentleman.</w:t>
      </w:r>
      <w:r w:rsidR="00523A84">
        <w:rPr>
          <w:i/>
          <w:iCs/>
          <w:lang w:eastAsia="en-ID"/>
        </w:rPr>
        <w:t xml:space="preserve"> </w:t>
      </w:r>
      <w:r w:rsidRPr="006E7005">
        <w:rPr>
          <w:lang w:eastAsia="en-ID"/>
        </w:rPr>
        <w:t>Germany:</w:t>
      </w:r>
      <w:r w:rsidR="00523A84">
        <w:rPr>
          <w:lang w:eastAsia="en-ID"/>
        </w:rPr>
        <w:t xml:space="preserve"> </w:t>
      </w:r>
      <w:r w:rsidRPr="006E7005">
        <w:rPr>
          <w:lang w:eastAsia="en-ID"/>
        </w:rPr>
        <w:t>Konimann.</w:t>
      </w:r>
    </w:p>
    <w:p w:rsidR="006E7005" w:rsidRPr="006E7005" w:rsidRDefault="006E7005" w:rsidP="00523A84">
      <w:pPr>
        <w:pStyle w:val="7ListRef"/>
        <w:rPr>
          <w:lang w:val="fi-FI" w:eastAsia="en-ID"/>
        </w:rPr>
      </w:pPr>
      <w:r w:rsidRPr="006E7005">
        <w:rPr>
          <w:lang w:val="fi-FI" w:eastAsia="en-ID"/>
        </w:rPr>
        <w:t>Poeradisastra,</w:t>
      </w:r>
      <w:r w:rsidR="00523A84">
        <w:rPr>
          <w:lang w:val="fi-FI" w:eastAsia="en-ID"/>
        </w:rPr>
        <w:t xml:space="preserve"> </w:t>
      </w:r>
      <w:r w:rsidRPr="006E7005">
        <w:rPr>
          <w:lang w:val="fi-FI" w:eastAsia="en-ID"/>
        </w:rPr>
        <w:t>Ratih. 2003.</w:t>
      </w:r>
      <w:r w:rsidR="00EE4262">
        <w:rPr>
          <w:lang w:val="fi-FI" w:eastAsia="en-ID"/>
        </w:rPr>
        <w:t xml:space="preserve"> </w:t>
      </w:r>
      <w:r w:rsidRPr="006E7005">
        <w:rPr>
          <w:i/>
          <w:iCs/>
          <w:lang w:val="fi-FI" w:eastAsia="en-ID"/>
        </w:rPr>
        <w:t>Padupadan Busana Pria</w:t>
      </w:r>
      <w:r w:rsidRPr="006E7005">
        <w:rPr>
          <w:lang w:val="fi-FI" w:eastAsia="en-ID"/>
        </w:rPr>
        <w:t>. Jakarta:</w:t>
      </w:r>
      <w:r w:rsidR="00523A84">
        <w:rPr>
          <w:lang w:val="fi-FI" w:eastAsia="en-ID"/>
        </w:rPr>
        <w:t xml:space="preserve"> </w:t>
      </w:r>
      <w:r w:rsidRPr="006E7005">
        <w:rPr>
          <w:lang w:val="fi-FI" w:eastAsia="en-ID"/>
        </w:rPr>
        <w:t>Gramedia</w:t>
      </w:r>
    </w:p>
    <w:p w:rsidR="006E7005" w:rsidRPr="006E7005" w:rsidRDefault="006E7005" w:rsidP="00523A84">
      <w:pPr>
        <w:pStyle w:val="7ListRef"/>
        <w:rPr>
          <w:lang w:val="fi-FI" w:eastAsia="en-ID"/>
        </w:rPr>
      </w:pPr>
      <w:r w:rsidRPr="006E7005">
        <w:rPr>
          <w:lang w:val="fi-FI" w:eastAsia="en-ID"/>
        </w:rPr>
        <w:t>Sukarno,1981. Menjahit Pakaian Pria. Jilid I,</w:t>
      </w:r>
      <w:r w:rsidR="00523A84">
        <w:rPr>
          <w:lang w:val="fi-FI" w:eastAsia="en-ID"/>
        </w:rPr>
        <w:t xml:space="preserve"> </w:t>
      </w:r>
      <w:r w:rsidRPr="006E7005">
        <w:rPr>
          <w:lang w:val="fi-FI" w:eastAsia="en-ID"/>
        </w:rPr>
        <w:t>II,</w:t>
      </w:r>
      <w:r w:rsidR="00523A84">
        <w:rPr>
          <w:lang w:val="fi-FI" w:eastAsia="en-ID"/>
        </w:rPr>
        <w:t xml:space="preserve"> </w:t>
      </w:r>
      <w:r w:rsidRPr="006E7005">
        <w:rPr>
          <w:lang w:val="fi-FI" w:eastAsia="en-ID"/>
        </w:rPr>
        <w:t>III Jakarta: Karya Utama</w:t>
      </w:r>
    </w:p>
    <w:p w:rsidR="006E7005" w:rsidRPr="006E7005" w:rsidRDefault="006E7005" w:rsidP="00523A84">
      <w:pPr>
        <w:pStyle w:val="7ListRef"/>
        <w:rPr>
          <w:lang w:eastAsia="en-ID"/>
        </w:rPr>
      </w:pPr>
      <w:r w:rsidRPr="006E7005">
        <w:rPr>
          <w:lang w:eastAsia="en-ID"/>
        </w:rPr>
        <w:t>Younto Joung. 1991.</w:t>
      </w:r>
      <w:r w:rsidRPr="006E7005">
        <w:rPr>
          <w:i/>
          <w:iCs/>
          <w:lang w:eastAsia="en-ID"/>
        </w:rPr>
        <w:t>Technical</w:t>
      </w:r>
      <w:r w:rsidR="00523A84">
        <w:rPr>
          <w:i/>
          <w:iCs/>
          <w:lang w:eastAsia="en-ID"/>
        </w:rPr>
        <w:t xml:space="preserve"> </w:t>
      </w:r>
      <w:r w:rsidRPr="006E7005">
        <w:rPr>
          <w:i/>
          <w:iCs/>
          <w:lang w:eastAsia="en-ID"/>
        </w:rPr>
        <w:t>Prosentation YJ System Using Short Measure.</w:t>
      </w:r>
      <w:r w:rsidRPr="006E7005">
        <w:rPr>
          <w:lang w:eastAsia="en-ID"/>
        </w:rPr>
        <w:t>Soeul.</w:t>
      </w:r>
    </w:p>
    <w:p w:rsidR="006E7005" w:rsidRPr="006C102A" w:rsidRDefault="006E7005" w:rsidP="00523A84">
      <w:pPr>
        <w:pStyle w:val="7ListRef"/>
        <w:rPr>
          <w:lang w:val="en-US" w:eastAsia="en-ID"/>
        </w:rPr>
      </w:pPr>
      <w:r w:rsidRPr="006C102A">
        <w:rPr>
          <w:lang w:val="en-US" w:eastAsia="en-ID"/>
        </w:rPr>
        <w:t>Goet</w:t>
      </w:r>
      <w:r w:rsidR="00523A84" w:rsidRPr="006C102A">
        <w:rPr>
          <w:lang w:val="en-US" w:eastAsia="en-ID"/>
        </w:rPr>
        <w:t xml:space="preserve"> </w:t>
      </w:r>
      <w:r w:rsidRPr="006C102A">
        <w:rPr>
          <w:lang w:val="en-US" w:eastAsia="en-ID"/>
        </w:rPr>
        <w:t>Poespo. 2005. Dinamika Busana Pria. Yogyakarta: Kanisius</w:t>
      </w:r>
    </w:p>
    <w:p w:rsidR="00523A84" w:rsidRDefault="006E7005" w:rsidP="00523A84">
      <w:pPr>
        <w:pStyle w:val="7ListRef"/>
        <w:rPr>
          <w:lang w:eastAsia="en-ID"/>
        </w:rPr>
      </w:pPr>
      <w:r w:rsidRPr="006E7005">
        <w:rPr>
          <w:lang w:eastAsia="en-ID"/>
        </w:rPr>
        <w:t xml:space="preserve">Masaaki Kawashima. 1986. Fundamentals </w:t>
      </w:r>
      <w:proofErr w:type="gramStart"/>
      <w:r w:rsidRPr="006E7005">
        <w:rPr>
          <w:lang w:eastAsia="en-ID"/>
        </w:rPr>
        <w:t>Of</w:t>
      </w:r>
      <w:proofErr w:type="gramEnd"/>
      <w:r w:rsidRPr="006E7005">
        <w:rPr>
          <w:lang w:eastAsia="en-ID"/>
        </w:rPr>
        <w:t xml:space="preserve"> Men 19s Fashion Design. New York: Fair Child Publication </w:t>
      </w:r>
    </w:p>
    <w:p w:rsidR="006E7005" w:rsidRPr="006C102A" w:rsidRDefault="006E7005" w:rsidP="00523A84">
      <w:pPr>
        <w:pStyle w:val="7ListRef"/>
        <w:rPr>
          <w:lang w:val="en-US" w:eastAsia="en-ID"/>
        </w:rPr>
      </w:pPr>
      <w:r w:rsidRPr="006E7005">
        <w:rPr>
          <w:lang w:eastAsia="en-ID"/>
        </w:rPr>
        <w:t xml:space="preserve">Muhammad Hamzah Wancik. 2001. </w:t>
      </w:r>
      <w:r w:rsidRPr="006C102A">
        <w:rPr>
          <w:lang w:val="en-US" w:eastAsia="en-ID"/>
        </w:rPr>
        <w:t>Bina Busana, Pelajaran Menjahit Pakaian Pria, Buku III. Jakarta:</w:t>
      </w:r>
      <w:r w:rsidR="00523A84" w:rsidRPr="006C102A">
        <w:rPr>
          <w:lang w:val="en-US" w:eastAsia="en-ID"/>
        </w:rPr>
        <w:t xml:space="preserve"> </w:t>
      </w:r>
      <w:r w:rsidRPr="006C102A">
        <w:rPr>
          <w:lang w:val="en-US" w:eastAsia="en-ID"/>
        </w:rPr>
        <w:t>Gramedia Pustaka Utama</w:t>
      </w:r>
    </w:p>
    <w:p w:rsidR="006E7005" w:rsidRPr="006C102A" w:rsidRDefault="006E7005" w:rsidP="006E7005">
      <w:pPr>
        <w:spacing w:after="0" w:line="240" w:lineRule="auto"/>
        <w:rPr>
          <w:rFonts w:ascii="Arial" w:hAnsi="Arial" w:cs="Arial"/>
          <w:b/>
          <w:bCs/>
          <w:color w:val="000000" w:themeColor="text1"/>
          <w:sz w:val="16"/>
          <w:szCs w:val="16"/>
          <w:lang w:val="en-US"/>
        </w:rPr>
      </w:pPr>
    </w:p>
    <w:p w:rsidR="006E7005" w:rsidRPr="006E7005" w:rsidRDefault="001A3F54" w:rsidP="00523A84">
      <w:pPr>
        <w:pStyle w:val="2SubMatkul"/>
      </w:pPr>
      <w:r w:rsidRPr="001A3F54">
        <w:t>8321202082</w:t>
      </w:r>
      <w:r w:rsidR="00EE4262">
        <w:tab/>
      </w:r>
      <w:r w:rsidR="006E7005" w:rsidRPr="006E7005">
        <w:t>PENGELOLAAN LABORATORIUM BIDANG STUDI</w:t>
      </w:r>
      <w:r>
        <w:t xml:space="preserve"> (2 SKS)</w:t>
      </w:r>
    </w:p>
    <w:p w:rsidR="00523A84" w:rsidRPr="00523A84" w:rsidRDefault="00E662A5" w:rsidP="00523A84">
      <w:pPr>
        <w:pStyle w:val="Dosen"/>
        <w:rPr>
          <w:b w:val="0"/>
        </w:rPr>
      </w:pPr>
      <w:r w:rsidRPr="00523A84">
        <w:t>Dosen:</w:t>
      </w:r>
      <w:r w:rsidR="00523A84" w:rsidRPr="00523A84">
        <w:tab/>
      </w:r>
      <w:r w:rsidR="00523A84" w:rsidRPr="00523A84">
        <w:rPr>
          <w:b w:val="0"/>
        </w:rPr>
        <w:t>Imami Arum Tri Rahayu, S.Pd., M.Pd.</w:t>
      </w:r>
    </w:p>
    <w:p w:rsidR="006E7005" w:rsidRPr="006E7005" w:rsidRDefault="005A2858" w:rsidP="00523A84">
      <w:pPr>
        <w:pStyle w:val="1SubMatkul"/>
      </w:pPr>
      <w:r>
        <w:t>Capaian Pembelajaran:</w:t>
      </w:r>
    </w:p>
    <w:p w:rsidR="006E7005" w:rsidRPr="00475D63" w:rsidRDefault="006E7005" w:rsidP="004B4192">
      <w:pPr>
        <w:pStyle w:val="5ListCap"/>
        <w:numPr>
          <w:ilvl w:val="0"/>
          <w:numId w:val="55"/>
        </w:numPr>
        <w:rPr>
          <w:rFonts w:eastAsia="Times New Roman"/>
        </w:rPr>
      </w:pPr>
      <w:r w:rsidRPr="00475D63">
        <w:rPr>
          <w:rFonts w:eastAsia="Times New Roman"/>
        </w:rPr>
        <w:t>Mahasiswa memiliki pengetahuan dan pemahaman</w:t>
      </w:r>
      <w:r w:rsidR="00523A84" w:rsidRPr="00475D63">
        <w:rPr>
          <w:rFonts w:eastAsia="Times New Roman"/>
        </w:rPr>
        <w:t xml:space="preserve"> </w:t>
      </w:r>
      <w:r w:rsidRPr="00475D63">
        <w:rPr>
          <w:rFonts w:eastAsia="Times New Roman"/>
        </w:rPr>
        <w:t>tentang peranan laboratorium dalam proses pendidikan dan pembelajaran yang</w:t>
      </w:r>
      <w:r w:rsidR="00523A84" w:rsidRPr="00475D63">
        <w:rPr>
          <w:rFonts w:eastAsia="Times New Roman"/>
        </w:rPr>
        <w:t xml:space="preserve"> </w:t>
      </w:r>
      <w:r w:rsidRPr="00475D63">
        <w:rPr>
          <w:rFonts w:eastAsia="Times New Roman"/>
        </w:rPr>
        <w:t>menyesuaikan dengan kurikulum SMK yang berlaku di sekolah.</w:t>
      </w:r>
    </w:p>
    <w:p w:rsidR="006E7005" w:rsidRPr="00475D63" w:rsidRDefault="006E7005" w:rsidP="004B4192">
      <w:pPr>
        <w:pStyle w:val="5ListCap"/>
        <w:numPr>
          <w:ilvl w:val="0"/>
          <w:numId w:val="55"/>
        </w:numPr>
        <w:rPr>
          <w:rFonts w:eastAsia="Times New Roman"/>
        </w:rPr>
      </w:pPr>
      <w:r w:rsidRPr="00475D63">
        <w:rPr>
          <w:rFonts w:eastAsia="Times New Roman"/>
        </w:rPr>
        <w:t>Mahasiswa memiliki pengetahuan tentang konsep</w:t>
      </w:r>
      <w:r w:rsidR="00523A84" w:rsidRPr="00475D63">
        <w:rPr>
          <w:rFonts w:eastAsia="Times New Roman"/>
        </w:rPr>
        <w:t xml:space="preserve"> </w:t>
      </w:r>
      <w:r w:rsidRPr="00475D63">
        <w:rPr>
          <w:rFonts w:eastAsia="Times New Roman"/>
        </w:rPr>
        <w:t>pengelolaan laboratorium dan komponen laboratorium bidang studi sebagai dasar</w:t>
      </w:r>
      <w:r w:rsidR="00523A84" w:rsidRPr="00475D63">
        <w:rPr>
          <w:rFonts w:eastAsia="Times New Roman"/>
        </w:rPr>
        <w:t xml:space="preserve"> </w:t>
      </w:r>
      <w:r w:rsidRPr="00475D63">
        <w:rPr>
          <w:rFonts w:eastAsia="Times New Roman"/>
        </w:rPr>
        <w:t>dalam membuat desain laboratorium bidang studi SMK.</w:t>
      </w:r>
    </w:p>
    <w:p w:rsidR="006E7005" w:rsidRPr="00475D63" w:rsidRDefault="006E7005" w:rsidP="004B4192">
      <w:pPr>
        <w:pStyle w:val="5ListCap"/>
        <w:numPr>
          <w:ilvl w:val="0"/>
          <w:numId w:val="55"/>
        </w:numPr>
        <w:rPr>
          <w:rFonts w:eastAsia="Times New Roman"/>
        </w:rPr>
      </w:pPr>
      <w:r w:rsidRPr="00475D63">
        <w:rPr>
          <w:rFonts w:eastAsia="Times New Roman"/>
        </w:rPr>
        <w:t>Mahasiswa memiliki kemampuan untuk melakukan</w:t>
      </w:r>
      <w:r w:rsidR="00523A84" w:rsidRPr="00475D63">
        <w:rPr>
          <w:rFonts w:eastAsia="Times New Roman"/>
        </w:rPr>
        <w:t xml:space="preserve"> </w:t>
      </w:r>
      <w:r w:rsidRPr="00475D63">
        <w:rPr>
          <w:rFonts w:eastAsia="Times New Roman"/>
        </w:rPr>
        <w:t>perencanaan laboratorium SMK yang berorientasi pada kurikulum SMK dengan memanfaatkan</w:t>
      </w:r>
      <w:r w:rsidR="00523A84" w:rsidRPr="00475D63">
        <w:rPr>
          <w:rFonts w:eastAsia="Times New Roman"/>
        </w:rPr>
        <w:t xml:space="preserve"> </w:t>
      </w:r>
      <w:r w:rsidRPr="00475D63">
        <w:rPr>
          <w:rFonts w:eastAsia="Times New Roman"/>
        </w:rPr>
        <w:t>sumber belajar dan TIK.</w:t>
      </w:r>
    </w:p>
    <w:p w:rsidR="006E7005" w:rsidRPr="00475D63" w:rsidRDefault="006E7005" w:rsidP="004B4192">
      <w:pPr>
        <w:pStyle w:val="5ListCap"/>
        <w:numPr>
          <w:ilvl w:val="0"/>
          <w:numId w:val="55"/>
        </w:numPr>
        <w:rPr>
          <w:rFonts w:eastAsia="Times New Roman"/>
        </w:rPr>
      </w:pPr>
      <w:r w:rsidRPr="00475D63">
        <w:rPr>
          <w:rFonts w:eastAsia="Times New Roman"/>
        </w:rPr>
        <w:t>Mahasiswa memiliki kemampuan untuk membuat</w:t>
      </w:r>
      <w:r w:rsidR="00523A84" w:rsidRPr="00475D63">
        <w:rPr>
          <w:rFonts w:eastAsia="Times New Roman"/>
        </w:rPr>
        <w:t xml:space="preserve"> </w:t>
      </w:r>
      <w:r w:rsidRPr="00475D63">
        <w:rPr>
          <w:rFonts w:eastAsia="Times New Roman"/>
        </w:rPr>
        <w:t>mendisain laboratorium bidang studi SMK sesuai dengan Standar Nasional</w:t>
      </w:r>
      <w:r w:rsidR="00523A84" w:rsidRPr="00475D63">
        <w:rPr>
          <w:rFonts w:eastAsia="Times New Roman"/>
        </w:rPr>
        <w:t xml:space="preserve"> </w:t>
      </w:r>
      <w:r w:rsidRPr="00475D63">
        <w:rPr>
          <w:rFonts w:eastAsia="Times New Roman"/>
        </w:rPr>
        <w:t>Pendidikan khususnya standar pelayanan minimal.</w:t>
      </w:r>
    </w:p>
    <w:p w:rsidR="006E7005" w:rsidRPr="00475D63" w:rsidRDefault="006E7005" w:rsidP="004B4192">
      <w:pPr>
        <w:pStyle w:val="5ListCap"/>
        <w:numPr>
          <w:ilvl w:val="0"/>
          <w:numId w:val="55"/>
        </w:numPr>
        <w:rPr>
          <w:rFonts w:eastAsia="Times New Roman"/>
        </w:rPr>
      </w:pPr>
      <w:r w:rsidRPr="00475D63">
        <w:rPr>
          <w:rFonts w:eastAsia="Times New Roman"/>
        </w:rPr>
        <w:t>Mahasiswa memiliki sikap bertanggung jawab dalam</w:t>
      </w:r>
      <w:r w:rsidR="00523A84" w:rsidRPr="00475D63">
        <w:rPr>
          <w:rFonts w:eastAsia="Times New Roman"/>
        </w:rPr>
        <w:t xml:space="preserve"> </w:t>
      </w:r>
      <w:r w:rsidRPr="00475D63">
        <w:rPr>
          <w:rFonts w:eastAsia="Times New Roman"/>
        </w:rPr>
        <w:t>me</w:t>
      </w:r>
      <w:r w:rsidR="00523A84" w:rsidRPr="00475D63">
        <w:rPr>
          <w:rFonts w:eastAsia="Times New Roman"/>
        </w:rPr>
        <w:t>m</w:t>
      </w:r>
      <w:r w:rsidRPr="00475D63">
        <w:rPr>
          <w:rFonts w:eastAsia="Times New Roman"/>
        </w:rPr>
        <w:t>buat perencanaan dan desain laboratorium bidang studi SMK sesuai denganStandar Nasional Pendidikan khususnya pelayanan minimal.</w:t>
      </w:r>
    </w:p>
    <w:p w:rsidR="006E7005" w:rsidRPr="006E7005" w:rsidRDefault="00C740C6" w:rsidP="00523A84">
      <w:pPr>
        <w:pStyle w:val="1SubMatkul"/>
      </w:pPr>
      <w:r>
        <w:t>Deskripsi:</w:t>
      </w:r>
      <w:r w:rsidR="006E7005" w:rsidRPr="006E7005">
        <w:t xml:space="preserve"> </w:t>
      </w:r>
    </w:p>
    <w:p w:rsidR="006E7005" w:rsidRPr="006E7005" w:rsidRDefault="006E7005" w:rsidP="00523A84">
      <w:pPr>
        <w:pStyle w:val="8Deskripsi"/>
        <w:rPr>
          <w:lang w:eastAsia="en-ID"/>
        </w:rPr>
      </w:pPr>
      <w:r w:rsidRPr="006E7005">
        <w:rPr>
          <w:lang w:eastAsia="en-ID"/>
        </w:rPr>
        <w:t>Mengkaji dan memberikan pemahaman tentang peranan</w:t>
      </w:r>
      <w:r w:rsidR="00523A84">
        <w:rPr>
          <w:lang w:eastAsia="en-ID"/>
        </w:rPr>
        <w:t xml:space="preserve"> </w:t>
      </w:r>
      <w:r w:rsidRPr="006E7005">
        <w:rPr>
          <w:lang w:eastAsia="en-ID"/>
        </w:rPr>
        <w:t>laboratorium dalam proses pendidikan dan pembelajaran yang sesuai dengan kurikulum</w:t>
      </w:r>
      <w:r w:rsidR="00E454CC">
        <w:rPr>
          <w:lang w:eastAsia="en-ID"/>
        </w:rPr>
        <w:t xml:space="preserve"> </w:t>
      </w:r>
      <w:r w:rsidRPr="006E7005">
        <w:rPr>
          <w:lang w:eastAsia="en-ID"/>
        </w:rPr>
        <w:t xml:space="preserve">yang berlaku di sekolah yang meliputi: 1) rasional pengelolaan </w:t>
      </w:r>
      <w:r w:rsidRPr="006E7005">
        <w:rPr>
          <w:lang w:eastAsia="en-ID"/>
        </w:rPr>
        <w:lastRenderedPageBreak/>
        <w:t>laboratorium,</w:t>
      </w:r>
      <w:r w:rsidR="00C14200">
        <w:rPr>
          <w:lang w:eastAsia="en-ID"/>
        </w:rPr>
        <w:t xml:space="preserve"> </w:t>
      </w:r>
      <w:r w:rsidRPr="006E7005">
        <w:rPr>
          <w:lang w:eastAsia="en-ID"/>
        </w:rPr>
        <w:t>akuntabilitas program pendidikan, tema kurikulum SMK, pendekatan keterampilan</w:t>
      </w:r>
      <w:r w:rsidR="00C14200">
        <w:rPr>
          <w:lang w:eastAsia="en-ID"/>
        </w:rPr>
        <w:t xml:space="preserve"> </w:t>
      </w:r>
      <w:r w:rsidRPr="006E7005">
        <w:rPr>
          <w:lang w:eastAsia="en-ID"/>
        </w:rPr>
        <w:t>proses, praktek dan praktikum; 2) sumber belajar dan laboratorium/lab-work; 3)</w:t>
      </w:r>
      <w:r w:rsidR="00C14200">
        <w:rPr>
          <w:lang w:eastAsia="en-ID"/>
        </w:rPr>
        <w:t xml:space="preserve"> </w:t>
      </w:r>
      <w:r w:rsidRPr="006E7005">
        <w:rPr>
          <w:lang w:eastAsia="en-ID"/>
        </w:rPr>
        <w:t>merencanakan laboratorium bidang studi yang meliputi: analisis kebutuhan ruang,analisis kebutuhan peralatan, desain ruang laboratorium; 4) administrasi</w:t>
      </w:r>
      <w:r w:rsidR="00C14200">
        <w:rPr>
          <w:lang w:eastAsia="en-ID"/>
        </w:rPr>
        <w:t xml:space="preserve"> </w:t>
      </w:r>
      <w:r w:rsidRPr="006E7005">
        <w:rPr>
          <w:lang w:eastAsia="en-ID"/>
        </w:rPr>
        <w:t>laboratorium dan keselamatan kerja di laboratorium. Pembelajaran dilakukan</w:t>
      </w:r>
      <w:r w:rsidR="00C14200">
        <w:rPr>
          <w:lang w:eastAsia="en-ID"/>
        </w:rPr>
        <w:t xml:space="preserve"> </w:t>
      </w:r>
      <w:r w:rsidRPr="006E7005">
        <w:rPr>
          <w:lang w:eastAsia="en-ID"/>
        </w:rPr>
        <w:t>dengan menerapkan pendekatan konstruktivistik. Kegiatan pembelajaran diak</w:t>
      </w:r>
      <w:r w:rsidR="00C14200">
        <w:rPr>
          <w:lang w:eastAsia="en-ID"/>
        </w:rPr>
        <w:t>h</w:t>
      </w:r>
      <w:r w:rsidRPr="006E7005">
        <w:rPr>
          <w:lang w:eastAsia="en-ID"/>
        </w:rPr>
        <w:t>iri</w:t>
      </w:r>
      <w:r w:rsidR="00C14200">
        <w:rPr>
          <w:lang w:eastAsia="en-ID"/>
        </w:rPr>
        <w:t xml:space="preserve"> </w:t>
      </w:r>
      <w:r w:rsidRPr="006E7005">
        <w:rPr>
          <w:lang w:eastAsia="en-ID"/>
        </w:rPr>
        <w:t>dengan melakukan observasi laboratorium bidang studi SMK dan membuat desain</w:t>
      </w:r>
      <w:r w:rsidR="00C14200">
        <w:rPr>
          <w:lang w:eastAsia="en-ID"/>
        </w:rPr>
        <w:t xml:space="preserve"> </w:t>
      </w:r>
      <w:r w:rsidRPr="006E7005">
        <w:rPr>
          <w:lang w:eastAsia="en-ID"/>
        </w:rPr>
        <w:t>laboratorium dalam kegiatan diskusi kelompok dan refleksi.</w:t>
      </w:r>
    </w:p>
    <w:p w:rsidR="006E7005" w:rsidRPr="006E7005" w:rsidRDefault="006E7005" w:rsidP="00C14200">
      <w:pPr>
        <w:pStyle w:val="1SubMatkul"/>
      </w:pPr>
      <w:r w:rsidRPr="006E7005">
        <w:t>Referensi:</w:t>
      </w:r>
    </w:p>
    <w:p w:rsidR="006E7005" w:rsidRPr="006E7005" w:rsidRDefault="006E7005" w:rsidP="00C14200">
      <w:pPr>
        <w:pStyle w:val="12ref"/>
        <w:rPr>
          <w:lang w:eastAsia="en-ID"/>
        </w:rPr>
      </w:pPr>
      <w:r w:rsidRPr="006E7005">
        <w:rPr>
          <w:lang w:eastAsia="en-ID"/>
        </w:rPr>
        <w:t>Akhir, Bustanul. Praktek dan Praktikum SMK.</w:t>
      </w:r>
    </w:p>
    <w:p w:rsidR="006E7005" w:rsidRPr="006E7005" w:rsidRDefault="006E7005" w:rsidP="00C14200">
      <w:pPr>
        <w:pStyle w:val="12ref"/>
        <w:rPr>
          <w:lang w:eastAsia="en-ID"/>
        </w:rPr>
      </w:pPr>
      <w:r w:rsidRPr="006E7005">
        <w:rPr>
          <w:lang w:eastAsia="en-ID"/>
        </w:rPr>
        <w:t>Brown, Robert D. 1979. Industrial Education</w:t>
      </w:r>
      <w:r w:rsidR="00C14200">
        <w:rPr>
          <w:lang w:eastAsia="en-ID"/>
        </w:rPr>
        <w:t xml:space="preserve"> </w:t>
      </w:r>
      <w:r w:rsidRPr="006E7005">
        <w:rPr>
          <w:lang w:eastAsia="en-ID"/>
        </w:rPr>
        <w:t>Facilities, a Handbook for organization and management. Boston Massachusetts:</w:t>
      </w:r>
      <w:r w:rsidR="00C14200">
        <w:rPr>
          <w:lang w:eastAsia="en-ID"/>
        </w:rPr>
        <w:t xml:space="preserve"> </w:t>
      </w:r>
      <w:r w:rsidRPr="006E7005">
        <w:rPr>
          <w:lang w:eastAsia="en-ID"/>
        </w:rPr>
        <w:t>Allyn and Bacon Inc.</w:t>
      </w:r>
    </w:p>
    <w:p w:rsidR="006E7005" w:rsidRPr="006E7005" w:rsidRDefault="006E7005" w:rsidP="00C14200">
      <w:pPr>
        <w:pStyle w:val="12ref"/>
        <w:rPr>
          <w:lang w:eastAsia="en-ID"/>
        </w:rPr>
      </w:pPr>
      <w:r w:rsidRPr="006C102A">
        <w:rPr>
          <w:lang w:val="en-US" w:eastAsia="en-ID"/>
        </w:rPr>
        <w:t>Hadiyat. 1984. Pedoman Pengelolaan Laboratorium</w:t>
      </w:r>
      <w:r w:rsidR="00C14200" w:rsidRPr="006C102A">
        <w:rPr>
          <w:lang w:val="en-US" w:eastAsia="en-ID"/>
        </w:rPr>
        <w:t xml:space="preserve"> </w:t>
      </w:r>
      <w:r w:rsidRPr="006C102A">
        <w:rPr>
          <w:lang w:val="en-US" w:eastAsia="en-ID"/>
        </w:rPr>
        <w:t xml:space="preserve">IPA. Jakarta: CV. </w:t>
      </w:r>
      <w:r w:rsidRPr="006E7005">
        <w:rPr>
          <w:lang w:eastAsia="en-ID"/>
        </w:rPr>
        <w:t>Sinar Pengetahuan.</w:t>
      </w:r>
    </w:p>
    <w:p w:rsidR="006E7005" w:rsidRPr="006E7005" w:rsidRDefault="006E7005" w:rsidP="00C14200">
      <w:pPr>
        <w:pStyle w:val="12ref"/>
        <w:rPr>
          <w:lang w:eastAsia="en-ID"/>
        </w:rPr>
      </w:pPr>
      <w:r w:rsidRPr="006E7005">
        <w:rPr>
          <w:lang w:eastAsia="en-ID"/>
        </w:rPr>
        <w:t>Pauther, Albert J. 1971. Teaching Shop and</w:t>
      </w:r>
      <w:r w:rsidR="00C14200">
        <w:rPr>
          <w:lang w:eastAsia="en-ID"/>
        </w:rPr>
        <w:t xml:space="preserve"> </w:t>
      </w:r>
      <w:r w:rsidRPr="006E7005">
        <w:rPr>
          <w:lang w:eastAsia="en-ID"/>
        </w:rPr>
        <w:t>Laboratorium Subjects. Culombus Charles E Merril Publishing.</w:t>
      </w:r>
    </w:p>
    <w:p w:rsidR="006E7005" w:rsidRPr="006E7005" w:rsidRDefault="006E7005" w:rsidP="00C14200">
      <w:pPr>
        <w:pStyle w:val="12ref"/>
        <w:rPr>
          <w:lang w:eastAsia="en-ID"/>
        </w:rPr>
      </w:pPr>
      <w:r w:rsidRPr="006E7005">
        <w:rPr>
          <w:lang w:eastAsia="en-ID"/>
        </w:rPr>
        <w:t>Sutarno, Maryono. Dasar-dasar Pengelolaan</w:t>
      </w:r>
      <w:r w:rsidR="00C14200">
        <w:rPr>
          <w:lang w:eastAsia="en-ID"/>
        </w:rPr>
        <w:t xml:space="preserve"> </w:t>
      </w:r>
      <w:r w:rsidRPr="006E7005">
        <w:rPr>
          <w:lang w:eastAsia="en-ID"/>
        </w:rPr>
        <w:t>Laboratorium.</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1A3F54" w:rsidP="00C14200">
      <w:pPr>
        <w:pStyle w:val="2SubMatkul"/>
        <w:rPr>
          <w:lang w:val="fi-FI"/>
        </w:rPr>
      </w:pPr>
      <w:r w:rsidRPr="001A3F54">
        <w:rPr>
          <w:lang w:val="fi-FI"/>
        </w:rPr>
        <w:t>8321202137</w:t>
      </w:r>
      <w:r>
        <w:rPr>
          <w:lang w:val="fi-FI"/>
        </w:rPr>
        <w:tab/>
      </w:r>
      <w:r w:rsidR="006E7005" w:rsidRPr="006E7005">
        <w:rPr>
          <w:lang w:val="fi-FI"/>
        </w:rPr>
        <w:t>PENULISAN KARYA ILMIAH</w:t>
      </w:r>
      <w:r>
        <w:rPr>
          <w:lang w:val="fi-FI"/>
        </w:rPr>
        <w:t xml:space="preserve"> (2 SKS)</w:t>
      </w:r>
    </w:p>
    <w:p w:rsidR="008A5326" w:rsidRPr="006C102A" w:rsidRDefault="00FD6F24" w:rsidP="008A5326">
      <w:pPr>
        <w:pStyle w:val="Dosen"/>
        <w:rPr>
          <w:b w:val="0"/>
          <w:lang w:val="fi-FI"/>
        </w:rPr>
      </w:pPr>
      <w:r w:rsidRPr="006C102A">
        <w:rPr>
          <w:lang w:val="fi-FI"/>
        </w:rPr>
        <w:t>Dosen:</w:t>
      </w:r>
      <w:r w:rsidR="008A5326" w:rsidRPr="006C102A">
        <w:rPr>
          <w:lang w:val="fi-FI"/>
        </w:rPr>
        <w:tab/>
      </w:r>
      <w:r w:rsidR="008A5326" w:rsidRPr="006C102A">
        <w:rPr>
          <w:b w:val="0"/>
          <w:lang w:val="fi-FI"/>
        </w:rPr>
        <w:t>Prof. Dr. Marniati, S.E., M.M.</w:t>
      </w:r>
    </w:p>
    <w:p w:rsidR="006E7005" w:rsidRPr="006E7005" w:rsidRDefault="005A2858" w:rsidP="008A5326">
      <w:pPr>
        <w:pStyle w:val="1SubMatkul"/>
      </w:pPr>
      <w:r>
        <w:t>Capaian Pembelajaran:</w:t>
      </w:r>
    </w:p>
    <w:p w:rsidR="006E7005" w:rsidRPr="00475D63" w:rsidRDefault="006E7005" w:rsidP="004B4192">
      <w:pPr>
        <w:pStyle w:val="5ListCap"/>
        <w:numPr>
          <w:ilvl w:val="0"/>
          <w:numId w:val="56"/>
        </w:numPr>
        <w:rPr>
          <w:rFonts w:eastAsiaTheme="minorHAnsi"/>
          <w:shd w:val="clear" w:color="auto" w:fill="FFFFFF"/>
        </w:rPr>
      </w:pPr>
      <w:r w:rsidRPr="00475D63">
        <w:rPr>
          <w:shd w:val="clear" w:color="auto" w:fill="FFFFFF"/>
        </w:rPr>
        <w:t>Mahasiswa memiliki pengetahuan dan pemahaman tentang konsep metode penulisan Karya Ilmiah sesuai langkah-langkah penelitian ilmiah.</w:t>
      </w:r>
    </w:p>
    <w:p w:rsidR="006E7005" w:rsidRPr="00475D63" w:rsidRDefault="006E7005" w:rsidP="004B4192">
      <w:pPr>
        <w:pStyle w:val="5ListCap"/>
        <w:numPr>
          <w:ilvl w:val="0"/>
          <w:numId w:val="56"/>
        </w:numPr>
        <w:rPr>
          <w:shd w:val="clear" w:color="auto" w:fill="FFFFFF"/>
        </w:rPr>
      </w:pPr>
      <w:r w:rsidRPr="00475D63">
        <w:rPr>
          <w:shd w:val="clear" w:color="auto" w:fill="FFFFFF"/>
        </w:rPr>
        <w:t>Mahasiswa mampu menganalisisisi artikel dalam jurnal hasil penelitian beserta langkah-langkah penelitian ilmiah dalam konteks penyusunan proposal penelitian</w:t>
      </w:r>
      <w:r w:rsidRPr="00475D63">
        <w:rPr>
          <w:i/>
          <w:iCs/>
          <w:shd w:val="clear" w:color="auto" w:fill="FFFFFF"/>
        </w:rPr>
        <w:t>.</w:t>
      </w:r>
    </w:p>
    <w:p w:rsidR="006E7005" w:rsidRPr="00475D63" w:rsidRDefault="006E7005" w:rsidP="004B4192">
      <w:pPr>
        <w:pStyle w:val="5ListCap"/>
        <w:numPr>
          <w:ilvl w:val="0"/>
          <w:numId w:val="56"/>
        </w:numPr>
        <w:rPr>
          <w:shd w:val="clear" w:color="auto" w:fill="FFFFFF"/>
          <w:lang w:val="fi-FI"/>
        </w:rPr>
      </w:pPr>
      <w:r w:rsidRPr="00475D63">
        <w:rPr>
          <w:shd w:val="clear" w:color="auto" w:fill="FFFFFF"/>
          <w:lang w:val="fi-FI"/>
        </w:rPr>
        <w:t>Mahasiswa memiliki keterampilan menyusun makalah/artikel dari hasil analisis jurnal dan laporan penelitian sesuai standar dan kaidah penulisan Ilmiah.</w:t>
      </w:r>
    </w:p>
    <w:p w:rsidR="006E7005" w:rsidRPr="00475D63" w:rsidRDefault="006E7005" w:rsidP="004B4192">
      <w:pPr>
        <w:pStyle w:val="5ListCap"/>
        <w:numPr>
          <w:ilvl w:val="0"/>
          <w:numId w:val="56"/>
        </w:numPr>
        <w:rPr>
          <w:b/>
          <w:bCs/>
        </w:rPr>
      </w:pPr>
      <w:r w:rsidRPr="00475D63">
        <w:rPr>
          <w:shd w:val="clear" w:color="auto" w:fill="FFFFFF"/>
        </w:rPr>
        <w:t>Mahasiswa memiliki sikap bertanggung jawab dalam menyusun/rancangan proposal penelitian bidang pendidikan Tata Busana</w:t>
      </w:r>
    </w:p>
    <w:p w:rsidR="006E7005" w:rsidRPr="006C102A" w:rsidRDefault="00C740C6" w:rsidP="00B9630A">
      <w:pPr>
        <w:pStyle w:val="1SubMatkul"/>
        <w:rPr>
          <w:lang w:val="fi-FI"/>
        </w:rPr>
      </w:pPr>
      <w:r w:rsidRPr="006C102A">
        <w:rPr>
          <w:lang w:val="fi-FI"/>
        </w:rPr>
        <w:t>Deskripsi:</w:t>
      </w:r>
      <w:r w:rsidR="006E7005" w:rsidRPr="006C102A">
        <w:rPr>
          <w:lang w:val="fi-FI"/>
        </w:rPr>
        <w:t xml:space="preserve"> </w:t>
      </w:r>
    </w:p>
    <w:p w:rsidR="006E7005" w:rsidRPr="006E7005" w:rsidRDefault="006E7005" w:rsidP="00B9630A">
      <w:pPr>
        <w:pStyle w:val="8Deskripsi"/>
        <w:rPr>
          <w:b/>
          <w:bCs/>
        </w:rPr>
      </w:pPr>
      <w:r w:rsidRPr="006E7005">
        <w:rPr>
          <w:shd w:val="clear" w:color="auto" w:fill="FFFFFF"/>
          <w:lang w:val="fi-FI"/>
        </w:rPr>
        <w:t xml:space="preserve">Pengkajian dan penguasaan konsep penulisan karya ilmiah. Pelatihan keterampilan menyusun karya tulis ilmiah (skripsi dan artikel jurnal penelitian). Menganalisis isi artikel dalam jurnal (metode penelitian, hasil/temuan penelitian), danmenyusunnya menjadi suatu makalah yang diperkaya oleh kajian teori yg relevan, serta mengkomunikasikan hasilnya dalam forum seminardikels. </w:t>
      </w:r>
      <w:r w:rsidRPr="006E7005">
        <w:rPr>
          <w:shd w:val="clear" w:color="auto" w:fill="FFFFFF"/>
        </w:rPr>
        <w:t>Perkuliahan dilakukan dengan pendekatan kontekstual berorientasi</w:t>
      </w:r>
      <w:r w:rsidR="005F2873">
        <w:rPr>
          <w:shd w:val="clear" w:color="auto" w:fill="FFFFFF"/>
        </w:rPr>
        <w:t xml:space="preserve"> </w:t>
      </w:r>
      <w:r w:rsidRPr="006E7005">
        <w:rPr>
          <w:i/>
          <w:iCs/>
          <w:shd w:val="clear" w:color="auto" w:fill="FFFFFF"/>
        </w:rPr>
        <w:t>Higher Order thinking</w:t>
      </w:r>
      <w:r w:rsidRPr="006E7005">
        <w:rPr>
          <w:shd w:val="clear" w:color="auto" w:fill="FFFFFF"/>
        </w:rPr>
        <w:t>. Penilaian menerapkan</w:t>
      </w:r>
      <w:r w:rsidR="00B9630A">
        <w:rPr>
          <w:shd w:val="clear" w:color="auto" w:fill="FFFFFF"/>
        </w:rPr>
        <w:t xml:space="preserve"> </w:t>
      </w:r>
      <w:r w:rsidRPr="006E7005">
        <w:rPr>
          <w:i/>
          <w:iCs/>
          <w:shd w:val="clear" w:color="auto" w:fill="FFFFFF"/>
        </w:rPr>
        <w:t>authentic assessment,</w:t>
      </w:r>
      <w:r w:rsidR="00B9630A">
        <w:rPr>
          <w:i/>
          <w:iCs/>
          <w:shd w:val="clear" w:color="auto" w:fill="FFFFFF"/>
        </w:rPr>
        <w:t xml:space="preserve"> </w:t>
      </w:r>
      <w:r w:rsidRPr="006E7005">
        <w:rPr>
          <w:shd w:val="clear" w:color="auto" w:fill="FFFFFF"/>
        </w:rPr>
        <w:t>meliputi presentasi, portofolio dan tes.</w:t>
      </w:r>
    </w:p>
    <w:p w:rsidR="006E7005" w:rsidRPr="006E7005" w:rsidRDefault="006E7005" w:rsidP="00B9630A">
      <w:pPr>
        <w:pStyle w:val="1SubMatkul"/>
      </w:pPr>
      <w:r w:rsidRPr="006E7005">
        <w:t>Referensi:</w:t>
      </w:r>
    </w:p>
    <w:p w:rsidR="006E7005" w:rsidRPr="006E7005" w:rsidRDefault="006E7005" w:rsidP="004B4192">
      <w:pPr>
        <w:pStyle w:val="RefAB"/>
        <w:numPr>
          <w:ilvl w:val="0"/>
          <w:numId w:val="57"/>
        </w:numPr>
        <w:ind w:left="1701" w:hanging="283"/>
      </w:pPr>
      <w:r w:rsidRPr="006E7005">
        <w:t>Buku Rujukan Utama:</w:t>
      </w:r>
    </w:p>
    <w:p w:rsidR="006E7005" w:rsidRPr="006E7005" w:rsidRDefault="006E7005" w:rsidP="00B9630A">
      <w:pPr>
        <w:pStyle w:val="7ListRef"/>
      </w:pPr>
      <w:r w:rsidRPr="006E7005">
        <w:t xml:space="preserve">Ninik.M. dan Hendar Putranto. </w:t>
      </w:r>
      <w:r w:rsidRPr="006E7005">
        <w:rPr>
          <w:lang w:val="fi-FI"/>
        </w:rPr>
        <w:t xml:space="preserve">(2015). 99 Cara Mudah Menulis Karya Ilmiah. </w:t>
      </w:r>
      <w:r w:rsidRPr="006E7005">
        <w:t>Panduan Praktis bagi Mahasiswa, Dosen, dan Peneliti. Yogyakarta: Indo Publika</w:t>
      </w:r>
    </w:p>
    <w:p w:rsidR="006E7005" w:rsidRPr="006E7005" w:rsidRDefault="006E7005" w:rsidP="00B9630A">
      <w:pPr>
        <w:pStyle w:val="RefAB"/>
      </w:pPr>
      <w:r w:rsidRPr="006E7005">
        <w:t>Buku Rujukan Penunjang:</w:t>
      </w:r>
    </w:p>
    <w:p w:rsidR="006E7005" w:rsidRPr="00B9630A" w:rsidRDefault="006E7005" w:rsidP="00B9630A">
      <w:pPr>
        <w:pStyle w:val="7ListRef"/>
        <w:rPr>
          <w:lang w:val="fi-FI"/>
        </w:rPr>
      </w:pPr>
      <w:r w:rsidRPr="006C102A">
        <w:rPr>
          <w:lang w:val="fi-FI"/>
        </w:rPr>
        <w:t xml:space="preserve">Depdiknas. </w:t>
      </w:r>
      <w:r w:rsidRPr="00B9630A">
        <w:rPr>
          <w:lang w:val="fi-FI"/>
        </w:rPr>
        <w:t>(2008).</w:t>
      </w:r>
      <w:r w:rsidR="00B9630A" w:rsidRPr="00B9630A">
        <w:rPr>
          <w:lang w:val="fi-FI"/>
        </w:rPr>
        <w:t xml:space="preserve"> </w:t>
      </w:r>
      <w:r w:rsidRPr="00B9630A">
        <w:rPr>
          <w:lang w:val="fi-FI"/>
        </w:rPr>
        <w:t>Ejaan Yang Disempurnakan.Jakarta: Gramedia.Kuntarto</w:t>
      </w:r>
    </w:p>
    <w:p w:rsidR="006E7005" w:rsidRPr="006E7005" w:rsidRDefault="006E7005" w:rsidP="00B9630A">
      <w:pPr>
        <w:pStyle w:val="7ListRef"/>
      </w:pPr>
      <w:r w:rsidRPr="006C102A">
        <w:rPr>
          <w:lang w:val="fi-FI"/>
        </w:rPr>
        <w:t>Damayanti, Deni. (2016).</w:t>
      </w:r>
      <w:r w:rsidR="00B9630A" w:rsidRPr="006C102A">
        <w:rPr>
          <w:lang w:val="fi-FI"/>
        </w:rPr>
        <w:t xml:space="preserve"> </w:t>
      </w:r>
      <w:r w:rsidRPr="006C102A">
        <w:rPr>
          <w:lang w:val="fi-FI"/>
        </w:rPr>
        <w:t xml:space="preserve">Pintar Menulis Karya Ilmiah Sejak Bangku Kuliah: Esai, Jurnal, Skrips, Tesis, dan Karya Ilmiah Populer. </w:t>
      </w:r>
      <w:r w:rsidRPr="006E7005">
        <w:t>Yogyakarta: Araska Publisher</w:t>
      </w:r>
    </w:p>
    <w:p w:rsidR="006E7005" w:rsidRPr="006C102A" w:rsidRDefault="006E7005" w:rsidP="00B9630A">
      <w:pPr>
        <w:pStyle w:val="7ListRef"/>
        <w:rPr>
          <w:lang w:val="fi-FI"/>
        </w:rPr>
      </w:pPr>
      <w:r w:rsidRPr="006E7005">
        <w:t>Syaefullah, Avip. (2015).</w:t>
      </w:r>
      <w:r w:rsidR="00B9630A">
        <w:t xml:space="preserve"> </w:t>
      </w:r>
      <w:r w:rsidRPr="006E7005">
        <w:t xml:space="preserve">Prinsip Dasar Penyusunan dan Penulisam Karya Tulis Ilmiah (The Fundamental of Scientific Writing). </w:t>
      </w:r>
      <w:r w:rsidRPr="006C102A">
        <w:rPr>
          <w:lang w:val="fi-FI"/>
        </w:rPr>
        <w:t>Jakarta: Grasindo.</w:t>
      </w:r>
    </w:p>
    <w:p w:rsidR="006E7005" w:rsidRPr="006C102A" w:rsidRDefault="006E7005" w:rsidP="006E7005">
      <w:pPr>
        <w:spacing w:after="0" w:line="240" w:lineRule="auto"/>
        <w:rPr>
          <w:rFonts w:ascii="Arial" w:hAnsi="Arial" w:cs="Arial"/>
          <w:b/>
          <w:bCs/>
          <w:color w:val="000000" w:themeColor="text1"/>
          <w:sz w:val="16"/>
          <w:szCs w:val="16"/>
          <w:lang w:val="fi-FI"/>
        </w:rPr>
      </w:pPr>
    </w:p>
    <w:p w:rsidR="006E7005" w:rsidRPr="00B9630A" w:rsidRDefault="001A3F54" w:rsidP="00B9630A">
      <w:pPr>
        <w:pStyle w:val="2SubMatkul"/>
        <w:rPr>
          <w:lang w:val="fi-FI"/>
        </w:rPr>
      </w:pPr>
      <w:r w:rsidRPr="00B9630A">
        <w:rPr>
          <w:lang w:val="fi-FI"/>
        </w:rPr>
        <w:t>8321202076</w:t>
      </w:r>
      <w:r w:rsidRPr="00B9630A">
        <w:rPr>
          <w:lang w:val="fi-FI"/>
        </w:rPr>
        <w:tab/>
      </w:r>
      <w:r w:rsidR="006E7005" w:rsidRPr="00B9630A">
        <w:rPr>
          <w:lang w:val="fi-FI"/>
        </w:rPr>
        <w:t>PEMASARAN FESYEN</w:t>
      </w:r>
      <w:r w:rsidRPr="00B9630A">
        <w:rPr>
          <w:lang w:val="fi-FI"/>
        </w:rPr>
        <w:t xml:space="preserve"> (2 SKS)</w:t>
      </w:r>
    </w:p>
    <w:p w:rsidR="00B9630A" w:rsidRDefault="00E662A5" w:rsidP="00B9630A">
      <w:pPr>
        <w:pStyle w:val="Dosen"/>
        <w:rPr>
          <w:b w:val="0"/>
          <w:lang w:val="fi-FI"/>
        </w:rPr>
      </w:pPr>
      <w:r w:rsidRPr="00B9630A">
        <w:rPr>
          <w:lang w:val="fi-FI"/>
        </w:rPr>
        <w:t>Dosen:</w:t>
      </w:r>
      <w:r w:rsidR="00B9630A" w:rsidRPr="00B9630A">
        <w:rPr>
          <w:lang w:val="fi-FI"/>
        </w:rPr>
        <w:tab/>
      </w:r>
      <w:r w:rsidR="00B9630A" w:rsidRPr="00B9630A">
        <w:rPr>
          <w:b w:val="0"/>
          <w:lang w:val="fi-FI"/>
        </w:rPr>
        <w:t>Drs. Ec. Mein Kharnolis, M.SM.</w:t>
      </w:r>
    </w:p>
    <w:p w:rsidR="00B9630A" w:rsidRPr="00B9630A" w:rsidRDefault="00B9630A" w:rsidP="00B9630A">
      <w:pPr>
        <w:pStyle w:val="3TabDosen2"/>
        <w:rPr>
          <w:lang w:val="fi-FI"/>
        </w:rPr>
      </w:pPr>
      <w:r w:rsidRPr="00B9630A">
        <w:rPr>
          <w:lang w:val="fi-FI"/>
        </w:rPr>
        <w:t>Imami Arum Tri Rahayu, S.Pd., M.Pd.</w:t>
      </w:r>
    </w:p>
    <w:p w:rsidR="006E7005" w:rsidRPr="006E7005" w:rsidRDefault="005A2858" w:rsidP="001E7ACA">
      <w:pPr>
        <w:pStyle w:val="1SubMatkul"/>
      </w:pPr>
      <w:r>
        <w:t>Capaian Pembelajaran:</w:t>
      </w:r>
    </w:p>
    <w:p w:rsidR="006E7005" w:rsidRPr="00475D63" w:rsidRDefault="006E7005" w:rsidP="004B4192">
      <w:pPr>
        <w:pStyle w:val="5ListCap"/>
        <w:numPr>
          <w:ilvl w:val="0"/>
          <w:numId w:val="58"/>
        </w:numPr>
        <w:rPr>
          <w:rFonts w:eastAsia="Times New Roman"/>
        </w:rPr>
      </w:pPr>
      <w:r w:rsidRPr="00475D63">
        <w:rPr>
          <w:rFonts w:eastAsia="Times New Roman"/>
        </w:rPr>
        <w:t>Mahasiswa memiliki kemampuan untuk membuat Perencanaan Pemasaran Fesyen (Fashion Marketing Planning/ Business Plan) dengan memanfaatkan sumber belajar dan TIK.</w:t>
      </w:r>
    </w:p>
    <w:p w:rsidR="006E7005" w:rsidRPr="00475D63" w:rsidRDefault="006E7005" w:rsidP="004B4192">
      <w:pPr>
        <w:pStyle w:val="5ListCap"/>
        <w:numPr>
          <w:ilvl w:val="0"/>
          <w:numId w:val="58"/>
        </w:numPr>
        <w:rPr>
          <w:rFonts w:eastAsia="Times New Roman"/>
        </w:rPr>
      </w:pPr>
      <w:r w:rsidRPr="00475D63">
        <w:rPr>
          <w:rFonts w:eastAsia="Times New Roman"/>
        </w:rPr>
        <w:t>Mahasiswa memiliki pengetahuan tentang konsep fashion marketing, marketing mix dan strategi pemasaran dalam merencanakan suatu produk fashion.</w:t>
      </w:r>
    </w:p>
    <w:p w:rsidR="006E7005" w:rsidRPr="00475D63" w:rsidRDefault="006E7005" w:rsidP="004B4192">
      <w:pPr>
        <w:pStyle w:val="5ListCap"/>
        <w:numPr>
          <w:ilvl w:val="0"/>
          <w:numId w:val="58"/>
        </w:numPr>
        <w:rPr>
          <w:rFonts w:eastAsia="Times New Roman"/>
        </w:rPr>
      </w:pPr>
      <w:r w:rsidRPr="00475D63">
        <w:rPr>
          <w:rFonts w:eastAsia="Times New Roman"/>
        </w:rPr>
        <w:t>Mahasiswa memiki kemampuan untuk merancang produk fashion dan memilih strategi pemasaran yang tepat sesuai dengan karakteristik produk.</w:t>
      </w:r>
    </w:p>
    <w:p w:rsidR="006E7005" w:rsidRPr="00475D63" w:rsidRDefault="006E7005" w:rsidP="004B4192">
      <w:pPr>
        <w:pStyle w:val="5ListCap"/>
        <w:numPr>
          <w:ilvl w:val="0"/>
          <w:numId w:val="58"/>
        </w:numPr>
        <w:rPr>
          <w:rFonts w:eastAsia="Times New Roman"/>
        </w:rPr>
      </w:pPr>
      <w:r w:rsidRPr="00475D63">
        <w:rPr>
          <w:rFonts w:eastAsia="Times New Roman"/>
        </w:rPr>
        <w:t>Mahasiswa memiliki karakter iman, cerdas, mandiri, jujur, peduli, tanggungjawab dan tangguh dalam kegiatan pembelajaran dan dalam mengerjakan tugas baik secara individu maupun kelompok sesuai standart penilaian yang ditetapkan.</w:t>
      </w:r>
    </w:p>
    <w:p w:rsidR="006E7005" w:rsidRPr="006E7005" w:rsidRDefault="00C740C6" w:rsidP="001E7ACA">
      <w:pPr>
        <w:pStyle w:val="1SubMatkul"/>
      </w:pPr>
      <w:r>
        <w:t>Deskripsi:</w:t>
      </w:r>
      <w:r w:rsidR="006E7005" w:rsidRPr="006E7005">
        <w:t xml:space="preserve"> </w:t>
      </w:r>
    </w:p>
    <w:p w:rsidR="006E7005" w:rsidRPr="006E7005" w:rsidRDefault="006E7005" w:rsidP="001E7ACA">
      <w:pPr>
        <w:pStyle w:val="8Deskripsi"/>
        <w:rPr>
          <w:lang w:eastAsia="en-ID"/>
        </w:rPr>
      </w:pPr>
      <w:r w:rsidRPr="006E7005">
        <w:rPr>
          <w:lang w:eastAsia="en-ID"/>
        </w:rPr>
        <w:t>Matakuliah ini berisi pengkajian dan pemahaman tentang konsep pemasaran fesyen/ fashion marketing, fashion market dan marketing environtment, marketing mix, marketing research, fashion distribution, fashion marketing communication, advertising, label and packaging. Pembelajaran dilakukan dengan menerapkan pendekatan konstruktivistik. Kegiatan pembelajaran diakhiri dengan membuat Perencanaan Pemasaran Fesyen (Fashion Marketing Planning/Business Plan) dan mempresentasikannya.</w:t>
      </w:r>
    </w:p>
    <w:p w:rsidR="001E7ACA" w:rsidRDefault="001E7ACA">
      <w:pPr>
        <w:spacing w:after="200" w:line="276" w:lineRule="auto"/>
        <w:rPr>
          <w:rFonts w:ascii="Arial" w:eastAsia="Times New Roman" w:hAnsi="Arial" w:cs="Arial"/>
          <w:b/>
          <w:bCs/>
          <w:sz w:val="16"/>
          <w:szCs w:val="16"/>
          <w:lang w:val="en-GB"/>
        </w:rPr>
      </w:pPr>
      <w:r>
        <w:br w:type="page"/>
      </w:r>
    </w:p>
    <w:p w:rsidR="006E7005" w:rsidRPr="006E7005" w:rsidRDefault="006E7005" w:rsidP="001E7ACA">
      <w:pPr>
        <w:pStyle w:val="1SubMatkul"/>
      </w:pPr>
      <w:r w:rsidRPr="006E7005">
        <w:lastRenderedPageBreak/>
        <w:t>Referensi:</w:t>
      </w:r>
    </w:p>
    <w:p w:rsidR="006E7005" w:rsidRPr="006E7005" w:rsidRDefault="006E7005" w:rsidP="004B4192">
      <w:pPr>
        <w:pStyle w:val="RefAB"/>
        <w:numPr>
          <w:ilvl w:val="0"/>
          <w:numId w:val="59"/>
        </w:numPr>
        <w:ind w:left="1701" w:hanging="283"/>
      </w:pPr>
      <w:r w:rsidRPr="006E7005">
        <w:t>Buku Rujukan Utama:</w:t>
      </w:r>
    </w:p>
    <w:p w:rsidR="006E7005" w:rsidRPr="006E7005" w:rsidRDefault="006E7005" w:rsidP="001E7ACA">
      <w:pPr>
        <w:pStyle w:val="7ListRef"/>
        <w:rPr>
          <w:lang w:eastAsia="en-ID"/>
        </w:rPr>
      </w:pPr>
      <w:r w:rsidRPr="006E7005">
        <w:rPr>
          <w:lang w:eastAsia="en-ID"/>
        </w:rPr>
        <w:t>Bickle, Marianne C, 2011,</w:t>
      </w:r>
      <w:r w:rsidR="001E7ACA">
        <w:rPr>
          <w:lang w:eastAsia="en-ID"/>
        </w:rPr>
        <w:t xml:space="preserve"> </w:t>
      </w:r>
      <w:r w:rsidRPr="006E7005">
        <w:rPr>
          <w:i/>
          <w:iCs/>
          <w:lang w:eastAsia="en-ID"/>
        </w:rPr>
        <w:t>Fashion Marketing Theory, Principles &amp; Practice</w:t>
      </w:r>
      <w:r w:rsidRPr="006E7005">
        <w:rPr>
          <w:lang w:eastAsia="en-ID"/>
        </w:rPr>
        <w:t>, New York: Fairchild Books.</w:t>
      </w:r>
    </w:p>
    <w:p w:rsidR="006E7005" w:rsidRPr="006E7005" w:rsidRDefault="006E7005" w:rsidP="001E7ACA">
      <w:pPr>
        <w:pStyle w:val="RefAB"/>
        <w:rPr>
          <w:rFonts w:eastAsiaTheme="minorHAnsi"/>
        </w:rPr>
      </w:pPr>
      <w:r w:rsidRPr="006E7005">
        <w:t>Buku Rujukan Penunjang:</w:t>
      </w:r>
    </w:p>
    <w:p w:rsidR="006E7005" w:rsidRPr="006E7005" w:rsidRDefault="006E7005" w:rsidP="001E7ACA">
      <w:pPr>
        <w:pStyle w:val="7ListRef"/>
        <w:rPr>
          <w:lang w:eastAsia="en-ID"/>
        </w:rPr>
      </w:pPr>
      <w:r w:rsidRPr="006E7005">
        <w:rPr>
          <w:lang w:eastAsia="en-ID"/>
        </w:rPr>
        <w:t xml:space="preserve">Bendoni, Wendy K, 2017, Social Media </w:t>
      </w:r>
      <w:proofErr w:type="gramStart"/>
      <w:r w:rsidRPr="006E7005">
        <w:rPr>
          <w:lang w:eastAsia="en-ID"/>
        </w:rPr>
        <w:t>For</w:t>
      </w:r>
      <w:proofErr w:type="gramEnd"/>
      <w:r w:rsidRPr="006E7005">
        <w:rPr>
          <w:lang w:eastAsia="en-ID"/>
        </w:rPr>
        <w:t xml:space="preserve"> Fashion Marketing: Storytelling in a Digital World, New York: Bloomsbury Publishing Plc.</w:t>
      </w:r>
    </w:p>
    <w:p w:rsidR="006E7005" w:rsidRPr="006E7005" w:rsidRDefault="006E7005" w:rsidP="001E7ACA">
      <w:pPr>
        <w:pStyle w:val="7ListRef"/>
        <w:rPr>
          <w:lang w:eastAsia="en-ID"/>
        </w:rPr>
      </w:pPr>
      <w:r w:rsidRPr="006E7005">
        <w:rPr>
          <w:lang w:eastAsia="en-ID"/>
        </w:rPr>
        <w:t>Bon, Caroline Le, 2015, Fashion Marketing Influencing Consumer Choice and Loyalty with fashion Products, New York: Business Expert Press, LLC.</w:t>
      </w:r>
    </w:p>
    <w:p w:rsidR="006E7005" w:rsidRPr="006E7005" w:rsidRDefault="006E7005" w:rsidP="001E7ACA">
      <w:pPr>
        <w:pStyle w:val="7ListRef"/>
        <w:rPr>
          <w:lang w:eastAsia="en-ID"/>
        </w:rPr>
      </w:pPr>
      <w:r w:rsidRPr="006E7005">
        <w:rPr>
          <w:lang w:eastAsia="en-ID"/>
        </w:rPr>
        <w:t>Easey, Mike, 2009,</w:t>
      </w:r>
      <w:r w:rsidR="001E7ACA">
        <w:rPr>
          <w:lang w:eastAsia="en-ID"/>
        </w:rPr>
        <w:t xml:space="preserve"> </w:t>
      </w:r>
      <w:r w:rsidRPr="006E7005">
        <w:rPr>
          <w:i/>
          <w:iCs/>
          <w:lang w:eastAsia="en-ID"/>
        </w:rPr>
        <w:t>Fashion Marketing –Third Edition</w:t>
      </w:r>
      <w:r w:rsidRPr="006E7005">
        <w:rPr>
          <w:lang w:eastAsia="en-ID"/>
        </w:rPr>
        <w:t>, UK: Wiley-Blackwell A John Wiley &amp; Sons Ltd. Publication.</w:t>
      </w:r>
    </w:p>
    <w:p w:rsidR="006E7005" w:rsidRPr="006E7005" w:rsidRDefault="006E7005" w:rsidP="001E7ACA">
      <w:pPr>
        <w:pStyle w:val="7ListRef"/>
        <w:rPr>
          <w:lang w:eastAsia="en-ID"/>
        </w:rPr>
      </w:pPr>
      <w:r w:rsidRPr="006E7005">
        <w:rPr>
          <w:lang w:eastAsia="en-ID"/>
        </w:rPr>
        <w:t>Greenwood, Gaynor Lea, 2013, Fashion Marketing Communications, United Kingdom: John Wiley &amp; Sons Ltd.</w:t>
      </w:r>
    </w:p>
    <w:p w:rsidR="006E7005" w:rsidRPr="006E7005" w:rsidRDefault="006E7005" w:rsidP="001E7ACA">
      <w:pPr>
        <w:pStyle w:val="7ListRef"/>
        <w:rPr>
          <w:lang w:eastAsia="en-ID"/>
        </w:rPr>
      </w:pPr>
      <w:r w:rsidRPr="006E7005">
        <w:rPr>
          <w:lang w:eastAsia="en-ID"/>
        </w:rPr>
        <w:t>Harris, Clare, 2020, The Fundamental of Digital Fashion Marketing, New York: Bloomsbury Publishing Plc.</w:t>
      </w:r>
    </w:p>
    <w:p w:rsidR="006E7005" w:rsidRPr="006E7005" w:rsidRDefault="006E7005" w:rsidP="001E7ACA">
      <w:pPr>
        <w:pStyle w:val="7ListRef"/>
        <w:rPr>
          <w:lang w:eastAsia="en-ID"/>
        </w:rPr>
      </w:pPr>
      <w:r w:rsidRPr="006E7005">
        <w:rPr>
          <w:lang w:eastAsia="en-ID"/>
        </w:rPr>
        <w:t>Mitterfellner, Olga, 2019, Fashion Marketing and Communication, Theory and Practice Across the Fashion Industry, London: Routledge Taylor &amp; Francis Group.</w:t>
      </w:r>
    </w:p>
    <w:p w:rsidR="006E7005" w:rsidRPr="006E7005" w:rsidRDefault="006E7005" w:rsidP="001E7ACA">
      <w:pPr>
        <w:pStyle w:val="7ListRef"/>
        <w:rPr>
          <w:lang w:eastAsia="en-ID"/>
        </w:rPr>
      </w:pPr>
      <w:r w:rsidRPr="006E7005">
        <w:rPr>
          <w:lang w:eastAsia="en-ID"/>
        </w:rPr>
        <w:t>Posner, Harriet, 2011,</w:t>
      </w:r>
      <w:r w:rsidR="001E7ACA">
        <w:rPr>
          <w:lang w:eastAsia="en-ID"/>
        </w:rPr>
        <w:t xml:space="preserve"> </w:t>
      </w:r>
      <w:r w:rsidRPr="006E7005">
        <w:rPr>
          <w:i/>
          <w:iCs/>
          <w:lang w:eastAsia="en-ID"/>
        </w:rPr>
        <w:t>Marketing Fashion</w:t>
      </w:r>
      <w:r w:rsidRPr="006E7005">
        <w:rPr>
          <w:lang w:eastAsia="en-ID"/>
        </w:rPr>
        <w:t>, London: Laurence King Publishing Ltd.</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1E7ACA" w:rsidRDefault="00A407CA" w:rsidP="001E7ACA">
      <w:pPr>
        <w:pStyle w:val="2SubMatkul"/>
        <w:rPr>
          <w:lang w:val="fi-FI"/>
        </w:rPr>
      </w:pPr>
      <w:r w:rsidRPr="001E7ACA">
        <w:rPr>
          <w:lang w:val="fi-FI"/>
        </w:rPr>
        <w:t>8321204021</w:t>
      </w:r>
      <w:r w:rsidRPr="001E7ACA">
        <w:rPr>
          <w:lang w:val="fi-FI"/>
        </w:rPr>
        <w:tab/>
      </w:r>
      <w:r w:rsidR="006E7005" w:rsidRPr="001E7ACA">
        <w:rPr>
          <w:lang w:val="fi-FI"/>
        </w:rPr>
        <w:t>CIPTA KARYA BUSANA</w:t>
      </w:r>
      <w:r w:rsidRPr="001E7ACA">
        <w:rPr>
          <w:lang w:val="fi-FI"/>
        </w:rPr>
        <w:t xml:space="preserve"> (4 SKS)</w:t>
      </w:r>
    </w:p>
    <w:p w:rsidR="001E7ACA" w:rsidRDefault="00FD6F24" w:rsidP="001E7ACA">
      <w:pPr>
        <w:pStyle w:val="Dosen"/>
        <w:rPr>
          <w:b w:val="0"/>
          <w:lang w:val="en-US"/>
        </w:rPr>
      </w:pPr>
      <w:r w:rsidRPr="006A530A">
        <w:rPr>
          <w:lang w:val="en-US"/>
        </w:rPr>
        <w:t>Dosen:</w:t>
      </w:r>
      <w:r w:rsidR="00334B17" w:rsidRPr="006A530A">
        <w:rPr>
          <w:lang w:val="en-US"/>
        </w:rPr>
        <w:tab/>
      </w:r>
      <w:r w:rsidR="006A530A" w:rsidRPr="006A530A">
        <w:rPr>
          <w:b w:val="0"/>
          <w:lang w:val="en-US"/>
        </w:rPr>
        <w:t>Deny Arifiana, S.Pd., M.A.</w:t>
      </w:r>
    </w:p>
    <w:p w:rsidR="006A530A" w:rsidRPr="006A530A" w:rsidRDefault="006A530A" w:rsidP="006A530A">
      <w:pPr>
        <w:pStyle w:val="3TabDosen2"/>
        <w:rPr>
          <w:lang w:val="en-US"/>
        </w:rPr>
      </w:pPr>
      <w:r w:rsidRPr="006A530A">
        <w:rPr>
          <w:lang w:val="en-US"/>
        </w:rPr>
        <w:t>Inty Nahari, S.Pd., M.Ds.</w:t>
      </w:r>
    </w:p>
    <w:p w:rsidR="006E7005" w:rsidRPr="006E7005" w:rsidRDefault="005A2858" w:rsidP="006A530A">
      <w:pPr>
        <w:pStyle w:val="1SubMatkul"/>
      </w:pPr>
      <w:r>
        <w:t>Capaian Pembelajaran:</w:t>
      </w:r>
    </w:p>
    <w:p w:rsidR="006E7005" w:rsidRPr="00475D63" w:rsidRDefault="006E7005" w:rsidP="004B4192">
      <w:pPr>
        <w:pStyle w:val="5ListCap"/>
        <w:numPr>
          <w:ilvl w:val="0"/>
          <w:numId w:val="60"/>
        </w:numPr>
        <w:rPr>
          <w:rFonts w:eastAsia="Times New Roman"/>
        </w:rPr>
      </w:pPr>
      <w:r w:rsidRPr="00475D63">
        <w:rPr>
          <w:rFonts w:eastAsia="Times New Roman"/>
        </w:rPr>
        <w:t>Memahami tahapan dalam kegiatan merancang sebuah karya akhir dan pagelaran busana (kepanitiaan, propososl kegiatan, dan penyusunan acara kegiatan)</w:t>
      </w:r>
    </w:p>
    <w:p w:rsidR="006E7005" w:rsidRPr="00475D63" w:rsidRDefault="006E7005" w:rsidP="004B4192">
      <w:pPr>
        <w:pStyle w:val="5ListCap"/>
        <w:numPr>
          <w:ilvl w:val="0"/>
          <w:numId w:val="60"/>
        </w:numPr>
        <w:rPr>
          <w:rFonts w:eastAsia="Times New Roman"/>
        </w:rPr>
      </w:pPr>
      <w:r w:rsidRPr="00475D63">
        <w:rPr>
          <w:rFonts w:eastAsia="Times New Roman"/>
        </w:rPr>
        <w:t>Memahami macam-macam rancangan busana wanita dan pria untuk</w:t>
      </w:r>
      <w:r w:rsidRPr="00475D63">
        <w:rPr>
          <w:rFonts w:eastAsia="Times New Roman"/>
          <w:i/>
          <w:iCs/>
        </w:rPr>
        <w:t>Ready-To-Wear</w:t>
      </w:r>
      <w:r w:rsidRPr="00475D63">
        <w:rPr>
          <w:rFonts w:eastAsia="Times New Roman"/>
        </w:rPr>
        <w:t>.</w:t>
      </w:r>
    </w:p>
    <w:p w:rsidR="006E7005" w:rsidRPr="00475D63" w:rsidRDefault="006E7005" w:rsidP="004B4192">
      <w:pPr>
        <w:pStyle w:val="5ListCap"/>
        <w:numPr>
          <w:ilvl w:val="0"/>
          <w:numId w:val="60"/>
        </w:numPr>
        <w:rPr>
          <w:rFonts w:eastAsia="Times New Roman"/>
        </w:rPr>
      </w:pPr>
      <w:r w:rsidRPr="00475D63">
        <w:rPr>
          <w:rFonts w:eastAsia="Times New Roman"/>
        </w:rPr>
        <w:t>Mampu merekayasa desain mode busana wanita dan pria untuk</w:t>
      </w:r>
      <w:r w:rsidRPr="00475D63">
        <w:rPr>
          <w:rFonts w:eastAsia="Times New Roman"/>
          <w:i/>
          <w:iCs/>
        </w:rPr>
        <w:t>Ready-To-Wear</w:t>
      </w:r>
      <w:r w:rsidR="00B16CFF" w:rsidRPr="00475D63">
        <w:rPr>
          <w:rFonts w:eastAsia="Times New Roman"/>
          <w:i/>
          <w:iCs/>
        </w:rPr>
        <w:t xml:space="preserve"> </w:t>
      </w:r>
      <w:r w:rsidRPr="00475D63">
        <w:rPr>
          <w:rFonts w:eastAsia="Times New Roman"/>
        </w:rPr>
        <w:t>sesuai kesempatan pemakaian</w:t>
      </w:r>
    </w:p>
    <w:p w:rsidR="006E7005" w:rsidRPr="00475D63" w:rsidRDefault="006E7005" w:rsidP="004B4192">
      <w:pPr>
        <w:pStyle w:val="5ListCap"/>
        <w:numPr>
          <w:ilvl w:val="0"/>
          <w:numId w:val="60"/>
        </w:numPr>
        <w:rPr>
          <w:rFonts w:eastAsia="Times New Roman"/>
          <w:lang w:val="fi-FI"/>
        </w:rPr>
      </w:pPr>
      <w:r w:rsidRPr="00475D63">
        <w:rPr>
          <w:rFonts w:eastAsia="Times New Roman"/>
          <w:lang w:val="fi-FI"/>
        </w:rPr>
        <w:t>Mampu menyusun perencanaan praktik dan portofolio sesuai tema pagelaran</w:t>
      </w:r>
    </w:p>
    <w:p w:rsidR="006E7005" w:rsidRPr="00475D63" w:rsidRDefault="006E7005" w:rsidP="004B4192">
      <w:pPr>
        <w:pStyle w:val="5ListCap"/>
        <w:numPr>
          <w:ilvl w:val="0"/>
          <w:numId w:val="60"/>
        </w:numPr>
        <w:rPr>
          <w:rFonts w:eastAsia="Times New Roman"/>
        </w:rPr>
      </w:pPr>
      <w:r w:rsidRPr="00475D63">
        <w:rPr>
          <w:rFonts w:eastAsia="Times New Roman"/>
        </w:rPr>
        <w:t>Terampil membuat hiasan busana (</w:t>
      </w:r>
      <w:r w:rsidRPr="00475D63">
        <w:rPr>
          <w:rFonts w:eastAsia="Times New Roman"/>
          <w:i/>
          <w:iCs/>
        </w:rPr>
        <w:t>manipulating fabric)</w:t>
      </w:r>
      <w:r w:rsidR="00B16CFF" w:rsidRPr="00475D63">
        <w:rPr>
          <w:rFonts w:eastAsia="Times New Roman"/>
          <w:i/>
          <w:iCs/>
        </w:rPr>
        <w:t xml:space="preserve"> </w:t>
      </w:r>
      <w:r w:rsidRPr="00475D63">
        <w:rPr>
          <w:rFonts w:eastAsia="Times New Roman"/>
        </w:rPr>
        <w:t>busana wanita dan pria untuk</w:t>
      </w:r>
      <w:r w:rsidR="005F2873" w:rsidRPr="00475D63">
        <w:rPr>
          <w:rFonts w:eastAsia="Times New Roman"/>
        </w:rPr>
        <w:t xml:space="preserve"> </w:t>
      </w:r>
      <w:r w:rsidRPr="00475D63">
        <w:rPr>
          <w:rFonts w:eastAsia="Times New Roman"/>
          <w:i/>
          <w:iCs/>
        </w:rPr>
        <w:t>Ready-To-Wear</w:t>
      </w:r>
      <w:r w:rsidRPr="00475D63">
        <w:rPr>
          <w:rFonts w:eastAsia="Times New Roman"/>
        </w:rPr>
        <w:t>.</w:t>
      </w:r>
    </w:p>
    <w:p w:rsidR="006E7005" w:rsidRPr="00475D63" w:rsidRDefault="006E7005" w:rsidP="004B4192">
      <w:pPr>
        <w:pStyle w:val="5ListCap"/>
        <w:numPr>
          <w:ilvl w:val="0"/>
          <w:numId w:val="60"/>
        </w:numPr>
        <w:rPr>
          <w:rFonts w:eastAsia="Times New Roman"/>
        </w:rPr>
      </w:pPr>
      <w:r w:rsidRPr="00475D63">
        <w:rPr>
          <w:rFonts w:eastAsia="Times New Roman"/>
        </w:rPr>
        <w:t>Terampil membuat busana wanita dan pria untuk</w:t>
      </w:r>
      <w:r w:rsidRPr="00475D63">
        <w:rPr>
          <w:rFonts w:eastAsia="Times New Roman"/>
          <w:i/>
          <w:iCs/>
        </w:rPr>
        <w:t>Ready-To-Wear</w:t>
      </w:r>
      <w:r w:rsidRPr="00475D63">
        <w:rPr>
          <w:rFonts w:eastAsia="Times New Roman"/>
        </w:rPr>
        <w:t>dan menerapkan hiasan busana</w:t>
      </w:r>
      <w:r w:rsidR="00B16CFF" w:rsidRPr="00475D63">
        <w:rPr>
          <w:rFonts w:eastAsia="Times New Roman"/>
        </w:rPr>
        <w:t xml:space="preserve"> </w:t>
      </w:r>
      <w:r w:rsidRPr="00475D63">
        <w:rPr>
          <w:rFonts w:eastAsia="Times New Roman"/>
          <w:i/>
          <w:iCs/>
        </w:rPr>
        <w:t>(manipulating fabric)</w:t>
      </w:r>
      <w:r w:rsidR="00B16CFF" w:rsidRPr="00475D63">
        <w:rPr>
          <w:rFonts w:eastAsia="Times New Roman"/>
          <w:i/>
          <w:iCs/>
        </w:rPr>
        <w:t xml:space="preserve"> </w:t>
      </w:r>
      <w:r w:rsidRPr="00475D63">
        <w:rPr>
          <w:rFonts w:eastAsia="Times New Roman"/>
        </w:rPr>
        <w:t>dengan tepat; menggunting, menjahit, melakukan pengepasan (</w:t>
      </w:r>
      <w:r w:rsidRPr="00475D63">
        <w:rPr>
          <w:rFonts w:eastAsia="Times New Roman"/>
          <w:i/>
          <w:iCs/>
        </w:rPr>
        <w:t>fitting</w:t>
      </w:r>
      <w:r w:rsidRPr="00475D63">
        <w:rPr>
          <w:rFonts w:eastAsia="Times New Roman"/>
        </w:rPr>
        <w:t>), dan menerapkan teknik penyelesaian dengan tepat</w:t>
      </w:r>
    </w:p>
    <w:p w:rsidR="006E7005" w:rsidRPr="00475D63" w:rsidRDefault="006E7005" w:rsidP="004B4192">
      <w:pPr>
        <w:pStyle w:val="5ListCap"/>
        <w:numPr>
          <w:ilvl w:val="0"/>
          <w:numId w:val="60"/>
        </w:numPr>
        <w:rPr>
          <w:rFonts w:eastAsia="Times New Roman"/>
        </w:rPr>
      </w:pPr>
      <w:r w:rsidRPr="00475D63">
        <w:rPr>
          <w:rFonts w:eastAsia="Times New Roman"/>
        </w:rPr>
        <w:t>Terampil melakukan penilaian/memperagakan hasil rancangan busana khusus dengan bantuan model profesional, teknik menjahit, teknik penyelesaian, teknik pemasangan hiasan dengan tepat, dan mendiskusikannya.</w:t>
      </w:r>
    </w:p>
    <w:p w:rsidR="006E7005" w:rsidRPr="00475D63" w:rsidRDefault="006E7005" w:rsidP="004B4192">
      <w:pPr>
        <w:pStyle w:val="5ListCap"/>
        <w:numPr>
          <w:ilvl w:val="0"/>
          <w:numId w:val="60"/>
        </w:numPr>
        <w:rPr>
          <w:rFonts w:eastAsia="Times New Roman"/>
        </w:rPr>
      </w:pPr>
      <w:r w:rsidRPr="00475D63">
        <w:rPr>
          <w:rFonts w:eastAsia="Times New Roman"/>
        </w:rPr>
        <w:t>Memiliki sikap tanggung jawab pada hasil praktik merancang, membuat busana, mempresentasikan, teknik penyelesaian dengan tepat, dan mendiskusikannya.</w:t>
      </w:r>
    </w:p>
    <w:p w:rsidR="006E7005" w:rsidRPr="006E7005" w:rsidRDefault="00C740C6" w:rsidP="00B16CFF">
      <w:pPr>
        <w:pStyle w:val="1SubMatkul"/>
      </w:pPr>
      <w:r>
        <w:t>Deskripsi:</w:t>
      </w:r>
      <w:r w:rsidR="006E7005" w:rsidRPr="006E7005">
        <w:t xml:space="preserve"> </w:t>
      </w:r>
    </w:p>
    <w:p w:rsidR="006E7005" w:rsidRPr="006E7005" w:rsidRDefault="006E7005" w:rsidP="00B16CFF">
      <w:pPr>
        <w:pStyle w:val="8Deskripsi"/>
        <w:rPr>
          <w:b/>
          <w:bCs/>
        </w:rPr>
      </w:pPr>
      <w:r w:rsidRPr="006E7005">
        <w:rPr>
          <w:shd w:val="clear" w:color="auto" w:fill="FFFFFF"/>
        </w:rPr>
        <w:t>Mata kuliah ini merupakan mata kuliah praktik penciptaan desain mode busana sesuai dengan tema, khususnya praktik mecipta desain busana untuk</w:t>
      </w:r>
      <w:r w:rsidR="00B16CFF">
        <w:rPr>
          <w:shd w:val="clear" w:color="auto" w:fill="FFFFFF"/>
        </w:rPr>
        <w:t xml:space="preserve"> </w:t>
      </w:r>
      <w:r w:rsidRPr="006E7005">
        <w:rPr>
          <w:i/>
          <w:iCs/>
          <w:shd w:val="clear" w:color="auto" w:fill="FFFFFF"/>
        </w:rPr>
        <w:t>Ready-To-Wear.</w:t>
      </w:r>
      <w:r w:rsidR="00B16CFF">
        <w:rPr>
          <w:i/>
          <w:iCs/>
          <w:shd w:val="clear" w:color="auto" w:fill="FFFFFF"/>
        </w:rPr>
        <w:t xml:space="preserve"> </w:t>
      </w:r>
      <w:r w:rsidRPr="006E7005">
        <w:rPr>
          <w:shd w:val="clear" w:color="auto" w:fill="FFFFFF"/>
        </w:rPr>
        <w:t>Pembahasan diawali dari pembentukan kepanitiaan, penyusunan proposal kegiatan pegelaran busana (karya akhir), dan penyusunan</w:t>
      </w:r>
      <w:r w:rsidR="00B16CFF">
        <w:rPr>
          <w:shd w:val="clear" w:color="auto" w:fill="FFFFFF"/>
        </w:rPr>
        <w:t xml:space="preserve"> </w:t>
      </w:r>
      <w:r w:rsidRPr="006E7005">
        <w:rPr>
          <w:i/>
          <w:iCs/>
          <w:shd w:val="clear" w:color="auto" w:fill="FFFFFF"/>
        </w:rPr>
        <w:t>portfolio</w:t>
      </w:r>
      <w:r w:rsidR="00B16CFF">
        <w:rPr>
          <w:i/>
          <w:iCs/>
          <w:shd w:val="clear" w:color="auto" w:fill="FFFFFF"/>
        </w:rPr>
        <w:t xml:space="preserve"> </w:t>
      </w:r>
      <w:r w:rsidRPr="006E7005">
        <w:rPr>
          <w:shd w:val="clear" w:color="auto" w:fill="FFFFFF"/>
        </w:rPr>
        <w:t>karya akhir. Kemudian melakukan pengukuran model/peragawati dan peragawan. Tahapan selanjutnya adalah</w:t>
      </w:r>
      <w:r w:rsidR="00B16CFF">
        <w:rPr>
          <w:shd w:val="clear" w:color="auto" w:fill="FFFFFF"/>
        </w:rPr>
        <w:t xml:space="preserve"> </w:t>
      </w:r>
      <w:r w:rsidRPr="006E7005">
        <w:rPr>
          <w:shd w:val="clear" w:color="auto" w:fill="FFFFFF"/>
        </w:rPr>
        <w:t>membuat pola besar sesuai ukuran model (peragawati), memotong bahan, menjahit dengan teknik jahit yang tepat, melakukan pengepasan (</w:t>
      </w:r>
      <w:r w:rsidRPr="006E7005">
        <w:rPr>
          <w:i/>
          <w:iCs/>
          <w:shd w:val="clear" w:color="auto" w:fill="FFFFFF"/>
        </w:rPr>
        <w:t>fitting</w:t>
      </w:r>
      <w:r w:rsidRPr="006E7005">
        <w:rPr>
          <w:shd w:val="clear" w:color="auto" w:fill="FFFFFF"/>
        </w:rPr>
        <w:t>), melakukan pengepresan, dan teknik penyelesaian. Tahapan akhir dari kegiatan praktik adalah melakukan penilaian hasil praktik (Pagelaran Busana) menggunakan standar penilaian oleh industri. Pelaksanaan kuliah menggunakan pendekatan individual dan klasikal dalam bentuk</w:t>
      </w:r>
      <w:r w:rsidR="00B16CFF">
        <w:rPr>
          <w:shd w:val="clear" w:color="auto" w:fill="FFFFFF"/>
        </w:rPr>
        <w:t xml:space="preserve"> </w:t>
      </w:r>
      <w:r w:rsidRPr="006E7005">
        <w:rPr>
          <w:i/>
          <w:iCs/>
          <w:shd w:val="clear" w:color="auto" w:fill="FFFFFF"/>
        </w:rPr>
        <w:t>Project</w:t>
      </w:r>
      <w:r w:rsidR="00B16CFF">
        <w:rPr>
          <w:i/>
          <w:iCs/>
          <w:shd w:val="clear" w:color="auto" w:fill="FFFFFF"/>
        </w:rPr>
        <w:t xml:space="preserve"> </w:t>
      </w:r>
      <w:r w:rsidRPr="006E7005">
        <w:rPr>
          <w:i/>
          <w:iCs/>
          <w:shd w:val="clear" w:color="auto" w:fill="FFFFFF"/>
        </w:rPr>
        <w:t>Work</w:t>
      </w:r>
      <w:r w:rsidR="00B16CFF">
        <w:rPr>
          <w:i/>
          <w:iCs/>
          <w:shd w:val="clear" w:color="auto" w:fill="FFFFFF"/>
        </w:rPr>
        <w:t xml:space="preserve"> </w:t>
      </w:r>
      <w:r w:rsidRPr="006E7005">
        <w:rPr>
          <w:shd w:val="clear" w:color="auto" w:fill="FFFFFF"/>
        </w:rPr>
        <w:t>dan</w:t>
      </w:r>
      <w:r w:rsidR="00B16CFF">
        <w:rPr>
          <w:shd w:val="clear" w:color="auto" w:fill="FFFFFF"/>
        </w:rPr>
        <w:t xml:space="preserve"> </w:t>
      </w:r>
      <w:r w:rsidRPr="006E7005">
        <w:rPr>
          <w:i/>
          <w:iCs/>
          <w:shd w:val="clear" w:color="auto" w:fill="FFFFFF"/>
        </w:rPr>
        <w:t>Cooperative</w:t>
      </w:r>
      <w:r w:rsidR="00B16CFF">
        <w:rPr>
          <w:i/>
          <w:iCs/>
          <w:shd w:val="clear" w:color="auto" w:fill="FFFFFF"/>
        </w:rPr>
        <w:t xml:space="preserve"> </w:t>
      </w:r>
      <w:r w:rsidRPr="006E7005">
        <w:rPr>
          <w:i/>
          <w:iCs/>
          <w:shd w:val="clear" w:color="auto" w:fill="FFFFFF"/>
        </w:rPr>
        <w:t>Learning</w:t>
      </w:r>
      <w:r w:rsidRPr="006E7005">
        <w:rPr>
          <w:shd w:val="clear" w:color="auto" w:fill="FFFFFF"/>
        </w:rPr>
        <w:t>, yang dilengkapi penggunaan media dua dimensi, dan media proyeksi berupa multimedia (LCD) serta pemberian tugas dalam lingkup praktik pembuatan busana pengantin.</w:t>
      </w:r>
    </w:p>
    <w:p w:rsidR="006E7005" w:rsidRPr="006E7005" w:rsidRDefault="006E7005" w:rsidP="00B16CFF">
      <w:pPr>
        <w:pStyle w:val="1SubMatkul"/>
      </w:pPr>
      <w:r w:rsidRPr="006E7005">
        <w:t>Referensi:</w:t>
      </w:r>
    </w:p>
    <w:p w:rsidR="006E7005" w:rsidRPr="006E7005" w:rsidRDefault="006E7005" w:rsidP="004B4192">
      <w:pPr>
        <w:pStyle w:val="RefAB"/>
        <w:numPr>
          <w:ilvl w:val="0"/>
          <w:numId w:val="61"/>
        </w:numPr>
        <w:ind w:left="1701" w:hanging="283"/>
      </w:pPr>
      <w:r w:rsidRPr="006E7005">
        <w:t>Buku Rujukan Utama:</w:t>
      </w:r>
    </w:p>
    <w:p w:rsidR="006E7005" w:rsidRPr="006E7005" w:rsidRDefault="006E7005" w:rsidP="00B16CFF">
      <w:pPr>
        <w:pStyle w:val="7ListRef"/>
        <w:rPr>
          <w:lang w:eastAsia="en-ID"/>
        </w:rPr>
      </w:pPr>
      <w:r w:rsidRPr="006E7005">
        <w:rPr>
          <w:lang w:eastAsia="en-ID"/>
        </w:rPr>
        <w:t>Duke, Randolph. 2006.</w:t>
      </w:r>
      <w:r w:rsidRPr="006E7005">
        <w:rPr>
          <w:i/>
          <w:iCs/>
          <w:lang w:eastAsia="en-ID"/>
        </w:rPr>
        <w:t xml:space="preserve">Look A Guide </w:t>
      </w:r>
      <w:proofErr w:type="gramStart"/>
      <w:r w:rsidRPr="006E7005">
        <w:rPr>
          <w:i/>
          <w:iCs/>
          <w:lang w:eastAsia="en-ID"/>
        </w:rPr>
        <w:t>To</w:t>
      </w:r>
      <w:proofErr w:type="gramEnd"/>
      <w:r w:rsidRPr="006E7005">
        <w:rPr>
          <w:i/>
          <w:iCs/>
          <w:lang w:eastAsia="en-ID"/>
        </w:rPr>
        <w:t xml:space="preserve"> Dressing From The Inside Out.</w:t>
      </w:r>
      <w:r w:rsidRPr="006E7005">
        <w:rPr>
          <w:lang w:eastAsia="en-ID"/>
        </w:rPr>
        <w:t>New York: Crown Publishing Group</w:t>
      </w:r>
    </w:p>
    <w:p w:rsidR="006E7005" w:rsidRPr="006E7005" w:rsidRDefault="006E7005" w:rsidP="00B16CFF">
      <w:pPr>
        <w:pStyle w:val="RefAB"/>
        <w:rPr>
          <w:rFonts w:eastAsiaTheme="minorHAnsi"/>
        </w:rPr>
      </w:pPr>
      <w:r w:rsidRPr="006E7005">
        <w:t>Buku Rujukan Penunjang:</w:t>
      </w:r>
    </w:p>
    <w:p w:rsidR="006E7005" w:rsidRPr="006E7005" w:rsidRDefault="006E7005" w:rsidP="00B16CFF">
      <w:pPr>
        <w:pStyle w:val="7ListRef"/>
        <w:rPr>
          <w:lang w:eastAsia="en-ID"/>
        </w:rPr>
      </w:pPr>
      <w:r w:rsidRPr="006E7005">
        <w:rPr>
          <w:lang w:eastAsia="en-ID"/>
        </w:rPr>
        <w:t>Faerm Steven.</w:t>
      </w:r>
      <w:r w:rsidR="00B16CFF">
        <w:rPr>
          <w:lang w:eastAsia="en-ID"/>
        </w:rPr>
        <w:t xml:space="preserve"> </w:t>
      </w:r>
      <w:r w:rsidRPr="006E7005">
        <w:rPr>
          <w:lang w:eastAsia="en-ID"/>
        </w:rPr>
        <w:t>2011.</w:t>
      </w:r>
      <w:r w:rsidR="00B16CFF">
        <w:rPr>
          <w:lang w:eastAsia="en-ID"/>
        </w:rPr>
        <w:t xml:space="preserve"> </w:t>
      </w:r>
      <w:r w:rsidRPr="006E7005">
        <w:rPr>
          <w:i/>
          <w:iCs/>
          <w:lang w:eastAsia="en-ID"/>
        </w:rPr>
        <w:t>Winning Collections Fashion Design</w:t>
      </w:r>
      <w:r w:rsidRPr="006E7005">
        <w:rPr>
          <w:lang w:eastAsia="en-ID"/>
        </w:rPr>
        <w:t>. Singappore: Star Standard Pte Ltd</w:t>
      </w:r>
    </w:p>
    <w:p w:rsidR="006E7005" w:rsidRPr="006E7005" w:rsidRDefault="006E7005" w:rsidP="00B16CFF">
      <w:pPr>
        <w:pStyle w:val="7ListRef"/>
        <w:rPr>
          <w:lang w:eastAsia="en-ID"/>
        </w:rPr>
      </w:pPr>
      <w:r w:rsidRPr="006E7005">
        <w:rPr>
          <w:lang w:eastAsia="en-ID"/>
        </w:rPr>
        <w:t>Maria. Marcolini, Tatyana. 2001.</w:t>
      </w:r>
      <w:r w:rsidRPr="006E7005">
        <w:rPr>
          <w:i/>
          <w:iCs/>
          <w:lang w:eastAsia="en-ID"/>
        </w:rPr>
        <w:t>FigurDrawing For Fashion Design</w:t>
      </w:r>
      <w:r w:rsidRPr="006E7005">
        <w:rPr>
          <w:lang w:eastAsia="en-ID"/>
        </w:rPr>
        <w:t>.</w:t>
      </w:r>
      <w:r w:rsidR="00B16CFF">
        <w:rPr>
          <w:lang w:eastAsia="en-ID"/>
        </w:rPr>
        <w:t xml:space="preserve"> </w:t>
      </w:r>
      <w:r w:rsidRPr="006E7005">
        <w:rPr>
          <w:lang w:eastAsia="en-ID"/>
        </w:rPr>
        <w:t>Amsterdam and Singapura: Papien Press</w:t>
      </w:r>
    </w:p>
    <w:p w:rsidR="006E7005" w:rsidRPr="006E7005" w:rsidRDefault="006E7005" w:rsidP="00B16CFF">
      <w:pPr>
        <w:pStyle w:val="7ListRef"/>
        <w:rPr>
          <w:lang w:eastAsia="en-ID"/>
        </w:rPr>
      </w:pPr>
      <w:r w:rsidRPr="006E7005">
        <w:rPr>
          <w:lang w:eastAsia="en-ID"/>
        </w:rPr>
        <w:t>Stephens, Frings. Gini. 2002.</w:t>
      </w:r>
      <w:r w:rsidRPr="006E7005">
        <w:rPr>
          <w:i/>
          <w:iCs/>
          <w:lang w:eastAsia="en-ID"/>
        </w:rPr>
        <w:t xml:space="preserve">Fashion </w:t>
      </w:r>
      <w:proofErr w:type="gramStart"/>
      <w:r w:rsidRPr="006E7005">
        <w:rPr>
          <w:i/>
          <w:iCs/>
          <w:lang w:eastAsia="en-ID"/>
        </w:rPr>
        <w:t>From</w:t>
      </w:r>
      <w:proofErr w:type="gramEnd"/>
      <w:r w:rsidRPr="006E7005">
        <w:rPr>
          <w:i/>
          <w:iCs/>
          <w:lang w:eastAsia="en-ID"/>
        </w:rPr>
        <w:t xml:space="preserve"> Concept To Consumer</w:t>
      </w:r>
      <w:r w:rsidRPr="006E7005">
        <w:rPr>
          <w:lang w:eastAsia="en-ID"/>
        </w:rPr>
        <w:t>. New Jersey: Upper Saddle River</w:t>
      </w:r>
    </w:p>
    <w:p w:rsidR="006E7005" w:rsidRPr="006E7005" w:rsidRDefault="006E7005" w:rsidP="00B16CFF">
      <w:pPr>
        <w:pStyle w:val="7ListRef"/>
        <w:rPr>
          <w:lang w:eastAsia="en-ID"/>
        </w:rPr>
      </w:pPr>
      <w:r w:rsidRPr="006E7005">
        <w:rPr>
          <w:lang w:eastAsia="en-ID"/>
        </w:rPr>
        <w:t>Tain Linda. 1998.</w:t>
      </w:r>
      <w:r w:rsidRPr="006E7005">
        <w:rPr>
          <w:i/>
          <w:iCs/>
          <w:lang w:eastAsia="en-ID"/>
        </w:rPr>
        <w:t>Fortopolio Presentation</w:t>
      </w:r>
      <w:r w:rsidR="00B16CFF">
        <w:rPr>
          <w:i/>
          <w:iCs/>
          <w:lang w:eastAsia="en-ID"/>
        </w:rPr>
        <w:t xml:space="preserve"> </w:t>
      </w:r>
      <w:proofErr w:type="gramStart"/>
      <w:r w:rsidRPr="006E7005">
        <w:rPr>
          <w:i/>
          <w:iCs/>
          <w:lang w:eastAsia="en-ID"/>
        </w:rPr>
        <w:t>For</w:t>
      </w:r>
      <w:proofErr w:type="gramEnd"/>
      <w:r w:rsidRPr="006E7005">
        <w:rPr>
          <w:i/>
          <w:iCs/>
          <w:lang w:eastAsia="en-ID"/>
        </w:rPr>
        <w:t xml:space="preserve"> Fashion Designer</w:t>
      </w:r>
      <w:r w:rsidRPr="006E7005">
        <w:rPr>
          <w:lang w:eastAsia="en-ID"/>
        </w:rPr>
        <w:t>. New York: Fairchild Publications</w:t>
      </w:r>
    </w:p>
    <w:p w:rsidR="006E7005" w:rsidRPr="006E7005" w:rsidRDefault="006E7005" w:rsidP="00B16CFF">
      <w:pPr>
        <w:pStyle w:val="7ListRef"/>
        <w:rPr>
          <w:lang w:eastAsia="en-ID"/>
        </w:rPr>
      </w:pPr>
      <w:r w:rsidRPr="006E7005">
        <w:rPr>
          <w:lang w:eastAsia="en-ID"/>
        </w:rPr>
        <w:t>Toby Meadows, 2009.</w:t>
      </w:r>
      <w:r w:rsidRPr="006E7005">
        <w:rPr>
          <w:i/>
          <w:iCs/>
          <w:lang w:eastAsia="en-ID"/>
        </w:rPr>
        <w:t xml:space="preserve">How </w:t>
      </w:r>
      <w:proofErr w:type="gramStart"/>
      <w:r w:rsidRPr="006E7005">
        <w:rPr>
          <w:i/>
          <w:iCs/>
          <w:lang w:eastAsia="en-ID"/>
        </w:rPr>
        <w:t>To</w:t>
      </w:r>
      <w:proofErr w:type="gramEnd"/>
      <w:r w:rsidRPr="006E7005">
        <w:rPr>
          <w:i/>
          <w:iCs/>
          <w:lang w:eastAsia="en-ID"/>
        </w:rPr>
        <w:t xml:space="preserve"> Set Up &amp; Run A Fashion Label.</w:t>
      </w:r>
      <w:r w:rsidRPr="006E7005">
        <w:rPr>
          <w:lang w:eastAsia="en-ID"/>
        </w:rPr>
        <w:t>London: British Library</w:t>
      </w:r>
    </w:p>
    <w:p w:rsidR="006E7005" w:rsidRPr="006E7005" w:rsidRDefault="006E7005" w:rsidP="00B16CFF">
      <w:pPr>
        <w:pStyle w:val="7ListRef"/>
        <w:rPr>
          <w:lang w:eastAsia="en-ID"/>
        </w:rPr>
      </w:pPr>
      <w:r w:rsidRPr="006E7005">
        <w:rPr>
          <w:lang w:eastAsia="en-ID"/>
        </w:rPr>
        <w:t>Walff Colette, 1996.</w:t>
      </w:r>
      <w:r w:rsidRPr="006E7005">
        <w:rPr>
          <w:i/>
          <w:iCs/>
          <w:lang w:eastAsia="en-ID"/>
        </w:rPr>
        <w:t xml:space="preserve">The Art </w:t>
      </w:r>
      <w:proofErr w:type="gramStart"/>
      <w:r w:rsidRPr="006E7005">
        <w:rPr>
          <w:i/>
          <w:iCs/>
          <w:lang w:eastAsia="en-ID"/>
        </w:rPr>
        <w:t>Of</w:t>
      </w:r>
      <w:proofErr w:type="gramEnd"/>
      <w:r w:rsidRPr="006E7005">
        <w:rPr>
          <w:i/>
          <w:iCs/>
          <w:lang w:eastAsia="en-ID"/>
        </w:rPr>
        <w:t xml:space="preserve"> Manipulating Fabric.</w:t>
      </w:r>
      <w:r w:rsidRPr="006E7005">
        <w:rPr>
          <w:lang w:eastAsia="en-ID"/>
        </w:rPr>
        <w:t>USA: Kause Publications</w:t>
      </w:r>
    </w:p>
    <w:p w:rsidR="006E7005" w:rsidRPr="006E7005" w:rsidRDefault="006E7005" w:rsidP="00B16CFF">
      <w:pPr>
        <w:pStyle w:val="7ListRef"/>
        <w:rPr>
          <w:lang w:eastAsia="en-ID"/>
        </w:rPr>
      </w:pPr>
      <w:r w:rsidRPr="006E7005">
        <w:rPr>
          <w:lang w:eastAsia="en-ID"/>
        </w:rPr>
        <w:t>Walford, Jonathan. 2013.</w:t>
      </w:r>
      <w:r w:rsidRPr="006E7005">
        <w:rPr>
          <w:i/>
          <w:iCs/>
          <w:lang w:eastAsia="en-ID"/>
        </w:rPr>
        <w:t xml:space="preserve">Sixties Fashion </w:t>
      </w:r>
      <w:proofErr w:type="gramStart"/>
      <w:r w:rsidRPr="006E7005">
        <w:rPr>
          <w:i/>
          <w:iCs/>
          <w:lang w:eastAsia="en-ID"/>
        </w:rPr>
        <w:t>From</w:t>
      </w:r>
      <w:proofErr w:type="gramEnd"/>
      <w:r w:rsidRPr="006E7005">
        <w:rPr>
          <w:i/>
          <w:iCs/>
          <w:lang w:eastAsia="en-ID"/>
        </w:rPr>
        <w:t xml:space="preserve"> Less is More to Youthquake.</w:t>
      </w:r>
      <w:r w:rsidRPr="006E7005">
        <w:rPr>
          <w:lang w:eastAsia="en-ID"/>
        </w:rPr>
        <w:t>London: Thames &amp; Hudson Ltd.</w:t>
      </w:r>
    </w:p>
    <w:p w:rsidR="006E7005" w:rsidRPr="006E7005" w:rsidRDefault="006E7005" w:rsidP="00B16CFF">
      <w:pPr>
        <w:pStyle w:val="7ListRef"/>
        <w:rPr>
          <w:lang w:val="fi-FI" w:eastAsia="en-ID"/>
        </w:rPr>
      </w:pPr>
      <w:r w:rsidRPr="006E7005">
        <w:rPr>
          <w:lang w:val="fi-FI" w:eastAsia="en-ID"/>
        </w:rPr>
        <w:t>Zaman Moh. Alim, 2000.</w:t>
      </w:r>
      <w:r w:rsidRPr="006E7005">
        <w:rPr>
          <w:i/>
          <w:iCs/>
          <w:lang w:val="fi-FI" w:eastAsia="en-ID"/>
        </w:rPr>
        <w:t>Kostum Barat dari Masa ke Masa</w:t>
      </w:r>
      <w:r w:rsidRPr="006E7005">
        <w:rPr>
          <w:lang w:val="fi-FI" w:eastAsia="en-ID"/>
        </w:rPr>
        <w:t>. Jakatra: Penerbit Meitia Cipta Sarana &amp; Ikatan Penata Busana “Kartini</w:t>
      </w:r>
    </w:p>
    <w:p w:rsidR="006E7005" w:rsidRPr="006E7005" w:rsidRDefault="006E7005" w:rsidP="006E7005">
      <w:pPr>
        <w:spacing w:after="0" w:line="240" w:lineRule="auto"/>
        <w:rPr>
          <w:rFonts w:ascii="Arial" w:hAnsi="Arial" w:cs="Arial"/>
          <w:b/>
          <w:bCs/>
          <w:color w:val="000000" w:themeColor="text1"/>
          <w:sz w:val="16"/>
          <w:szCs w:val="16"/>
          <w:lang w:val="fi-FI"/>
        </w:rPr>
      </w:pPr>
    </w:p>
    <w:p w:rsidR="00B16CFF" w:rsidRDefault="00B16CFF">
      <w:pPr>
        <w:spacing w:after="200" w:line="276" w:lineRule="auto"/>
        <w:rPr>
          <w:rFonts w:ascii="Arial" w:eastAsia="Times New Roman" w:hAnsi="Arial" w:cs="Arial"/>
          <w:b/>
          <w:color w:val="000000" w:themeColor="text1"/>
          <w:sz w:val="16"/>
          <w:szCs w:val="16"/>
        </w:rPr>
      </w:pPr>
      <w:r>
        <w:br w:type="page"/>
      </w:r>
    </w:p>
    <w:p w:rsidR="006E7005" w:rsidRPr="00A407CA" w:rsidRDefault="00A407CA" w:rsidP="00B16CFF">
      <w:pPr>
        <w:pStyle w:val="2SubMatkul"/>
      </w:pPr>
      <w:r w:rsidRPr="00A407CA">
        <w:lastRenderedPageBreak/>
        <w:t>8321202163</w:t>
      </w:r>
      <w:r>
        <w:tab/>
      </w:r>
      <w:r w:rsidR="006E7005" w:rsidRPr="006E7005">
        <w:rPr>
          <w:i/>
          <w:lang w:val="en-US" w:eastAsia="id-ID"/>
        </w:rPr>
        <w:t>SURFACE DESIGN</w:t>
      </w:r>
      <w:r>
        <w:rPr>
          <w:i/>
          <w:lang w:val="en-US" w:eastAsia="id-ID"/>
        </w:rPr>
        <w:t xml:space="preserve"> </w:t>
      </w:r>
      <w:r>
        <w:rPr>
          <w:lang w:val="en-US" w:eastAsia="id-ID"/>
        </w:rPr>
        <w:t>(2 SKS)</w:t>
      </w:r>
    </w:p>
    <w:p w:rsidR="00B16CFF" w:rsidRDefault="00E662A5" w:rsidP="00B16CFF">
      <w:pPr>
        <w:pStyle w:val="Dosen"/>
        <w:rPr>
          <w:b w:val="0"/>
          <w:lang w:val="en-US"/>
        </w:rPr>
      </w:pPr>
      <w:r w:rsidRPr="00E662A5">
        <w:rPr>
          <w:lang w:val="en-US"/>
        </w:rPr>
        <w:t>Dosen:</w:t>
      </w:r>
      <w:r w:rsidR="00B16CFF">
        <w:rPr>
          <w:lang w:val="en-US"/>
        </w:rPr>
        <w:tab/>
      </w:r>
      <w:r w:rsidR="00B16CFF" w:rsidRPr="00B16CFF">
        <w:rPr>
          <w:b w:val="0"/>
          <w:lang w:val="en-US"/>
        </w:rPr>
        <w:t>Peppy Mayasari, S.Pd., M.Pd.</w:t>
      </w:r>
    </w:p>
    <w:p w:rsidR="00B16CFF" w:rsidRPr="00B16CFF" w:rsidRDefault="00B16CFF" w:rsidP="00B16CFF">
      <w:pPr>
        <w:pStyle w:val="3TabDosen2"/>
        <w:rPr>
          <w:lang w:val="en-US"/>
        </w:rPr>
      </w:pPr>
      <w:r w:rsidRPr="00B16CFF">
        <w:rPr>
          <w:lang w:val="en-US"/>
        </w:rPr>
        <w:t>Ma'rifatun Nashikhah, S.Pd., M.Pd.</w:t>
      </w:r>
    </w:p>
    <w:p w:rsidR="006E7005" w:rsidRPr="006E7005" w:rsidRDefault="005A2858" w:rsidP="00B16CFF">
      <w:pPr>
        <w:pStyle w:val="1SubMatkul"/>
      </w:pPr>
      <w:r>
        <w:t>Capaian Pembelajaran:</w:t>
      </w:r>
    </w:p>
    <w:p w:rsidR="006E7005" w:rsidRPr="00475D63" w:rsidRDefault="006E7005" w:rsidP="004B4192">
      <w:pPr>
        <w:pStyle w:val="5ListCap"/>
        <w:numPr>
          <w:ilvl w:val="0"/>
          <w:numId w:val="62"/>
        </w:numPr>
        <w:rPr>
          <w:rFonts w:eastAsia="Times New Roman"/>
        </w:rPr>
      </w:pPr>
      <w:r w:rsidRPr="00475D63">
        <w:rPr>
          <w:rFonts w:eastAsia="Times New Roman"/>
        </w:rPr>
        <w:t>Mahasiswa memiliki pengetahuan tentang konsep sulaman tangan dan bordir.</w:t>
      </w:r>
    </w:p>
    <w:p w:rsidR="006E7005" w:rsidRPr="006E7005" w:rsidRDefault="006E7005" w:rsidP="00475D63">
      <w:pPr>
        <w:pStyle w:val="5ListCap"/>
        <w:rPr>
          <w:rFonts w:eastAsia="Times New Roman"/>
        </w:rPr>
      </w:pPr>
      <w:r w:rsidRPr="006E7005">
        <w:rPr>
          <w:rFonts w:eastAsia="Times New Roman"/>
        </w:rPr>
        <w:t>Memiliki kemampuan untuk membuat macam-macam sulaman tangan dan bordir.</w:t>
      </w:r>
    </w:p>
    <w:p w:rsidR="006E7005" w:rsidRPr="006E7005" w:rsidRDefault="006E7005" w:rsidP="00475D63">
      <w:pPr>
        <w:pStyle w:val="5ListCap"/>
        <w:rPr>
          <w:rFonts w:eastAsia="Times New Roman"/>
          <w:lang w:val="fi-FI"/>
        </w:rPr>
      </w:pPr>
      <w:r w:rsidRPr="006E7005">
        <w:rPr>
          <w:rFonts w:eastAsia="Times New Roman"/>
          <w:lang w:val="fi-FI"/>
        </w:rPr>
        <w:t>Memiliki kemampuan untuk mengoperasionalkan mesin bordir dan membordir.</w:t>
      </w:r>
    </w:p>
    <w:p w:rsidR="006E7005" w:rsidRPr="006E7005" w:rsidRDefault="006E7005" w:rsidP="00475D63">
      <w:pPr>
        <w:pStyle w:val="5ListCap"/>
        <w:rPr>
          <w:rFonts w:eastAsia="Times New Roman"/>
          <w:lang w:val="fi-FI"/>
        </w:rPr>
      </w:pPr>
      <w:r w:rsidRPr="006E7005">
        <w:rPr>
          <w:rFonts w:eastAsia="Times New Roman"/>
          <w:lang w:val="fi-FI"/>
        </w:rPr>
        <w:t>Mahasiswa memiliki kemampuan untuk merancang dan memilih desain motif, kombinasi warna dan teknik sulaman tangan dan bordir yang sesuai untuk pelengkap busana, lenan rumah tangga.</w:t>
      </w:r>
    </w:p>
    <w:p w:rsidR="006E7005" w:rsidRPr="00B5781B" w:rsidRDefault="00C740C6" w:rsidP="00B73031">
      <w:pPr>
        <w:pStyle w:val="1SubMatkul"/>
        <w:rPr>
          <w:lang w:val="fi-FI"/>
        </w:rPr>
      </w:pPr>
      <w:r w:rsidRPr="00B5781B">
        <w:rPr>
          <w:lang w:val="fi-FI"/>
        </w:rPr>
        <w:t>Deskripsi:</w:t>
      </w:r>
      <w:r w:rsidR="006E7005" w:rsidRPr="00B5781B">
        <w:rPr>
          <w:lang w:val="fi-FI"/>
        </w:rPr>
        <w:t xml:space="preserve"> </w:t>
      </w:r>
    </w:p>
    <w:p w:rsidR="006E7005" w:rsidRPr="006E7005" w:rsidRDefault="006E7005" w:rsidP="00B73031">
      <w:pPr>
        <w:pStyle w:val="8Deskripsi"/>
        <w:rPr>
          <w:b/>
          <w:bCs/>
          <w:lang w:val="fi-FI"/>
        </w:rPr>
      </w:pPr>
      <w:r w:rsidRPr="006E7005">
        <w:rPr>
          <w:shd w:val="clear" w:color="auto" w:fill="FFFFFF"/>
          <w:lang w:val="fi-FI"/>
        </w:rPr>
        <w:t>Mata Kuliah ini mengkaji tentang konsep dasar</w:t>
      </w:r>
      <w:r w:rsidR="005F2873">
        <w:rPr>
          <w:shd w:val="clear" w:color="auto" w:fill="FFFFFF"/>
          <w:lang w:val="fi-FI"/>
        </w:rPr>
        <w:t xml:space="preserve"> </w:t>
      </w:r>
      <w:r w:rsidRPr="006E7005">
        <w:rPr>
          <w:i/>
          <w:iCs/>
          <w:shd w:val="clear" w:color="auto" w:fill="FFFFFF"/>
          <w:lang w:val="fi-FI"/>
        </w:rPr>
        <w:t>surface design</w:t>
      </w:r>
      <w:r w:rsidR="00B5781B">
        <w:rPr>
          <w:i/>
          <w:iCs/>
          <w:shd w:val="clear" w:color="auto" w:fill="FFFFFF"/>
          <w:lang w:val="fi-FI"/>
        </w:rPr>
        <w:t xml:space="preserve"> </w:t>
      </w:r>
      <w:r w:rsidRPr="006E7005">
        <w:rPr>
          <w:shd w:val="clear" w:color="auto" w:fill="FFFFFF"/>
          <w:lang w:val="fi-FI"/>
        </w:rPr>
        <w:t>yang difokuskan pada sulaman tangan dan bordir (pengertian, sejarah, tujuan, alat dan bahan). Desain sulaman tangan dan bordir meliputi sumber, motif dasar desain dan prinsip dasar desain), macam-macam sulaman tangan dan macam-macam bordir, operasional mesin bordir mesin serta mampu mengoperasikan bordir semi otomatis (</w:t>
      </w:r>
      <w:r w:rsidRPr="006E7005">
        <w:rPr>
          <w:i/>
          <w:iCs/>
          <w:shd w:val="clear" w:color="auto" w:fill="FFFFFF"/>
          <w:lang w:val="fi-FI"/>
        </w:rPr>
        <w:t>Computerized Embroidery</w:t>
      </w:r>
      <w:r w:rsidRPr="006E7005">
        <w:rPr>
          <w:shd w:val="clear" w:color="auto" w:fill="FFFFFF"/>
          <w:lang w:val="fi-FI"/>
        </w:rPr>
        <w:t>). Pengerjaan teknik sulaman tangan dan bordir pada produk jadi seperti pelengkap busana, asssesoris, pelengkap busana,</w:t>
      </w:r>
      <w:r w:rsidR="00B73031">
        <w:rPr>
          <w:shd w:val="clear" w:color="auto" w:fill="FFFFFF"/>
          <w:lang w:val="fi-FI"/>
        </w:rPr>
        <w:t xml:space="preserve"> </w:t>
      </w:r>
      <w:r w:rsidRPr="006E7005">
        <w:rPr>
          <w:i/>
          <w:iCs/>
          <w:shd w:val="clear" w:color="auto" w:fill="FFFFFF"/>
          <w:lang w:val="fi-FI"/>
        </w:rPr>
        <w:t>house wear</w:t>
      </w:r>
      <w:r w:rsidR="00B73031">
        <w:rPr>
          <w:i/>
          <w:iCs/>
          <w:shd w:val="clear" w:color="auto" w:fill="FFFFFF"/>
          <w:lang w:val="fi-FI"/>
        </w:rPr>
        <w:t xml:space="preserve"> </w:t>
      </w:r>
      <w:r w:rsidRPr="006E7005">
        <w:rPr>
          <w:shd w:val="clear" w:color="auto" w:fill="FFFFFF"/>
          <w:lang w:val="fi-FI"/>
        </w:rPr>
        <w:t>(lenan rumah tangga).</w:t>
      </w:r>
    </w:p>
    <w:p w:rsidR="006E7005" w:rsidRPr="006E7005" w:rsidRDefault="006E7005" w:rsidP="00B73031">
      <w:pPr>
        <w:pStyle w:val="1SubMatkul"/>
      </w:pPr>
      <w:r w:rsidRPr="006E7005">
        <w:t>Referensi:</w:t>
      </w:r>
    </w:p>
    <w:p w:rsidR="006E7005" w:rsidRPr="006E7005" w:rsidRDefault="006E7005" w:rsidP="004B4192">
      <w:pPr>
        <w:pStyle w:val="RefAB"/>
        <w:numPr>
          <w:ilvl w:val="0"/>
          <w:numId w:val="63"/>
        </w:numPr>
        <w:ind w:left="1701" w:hanging="283"/>
      </w:pPr>
      <w:r w:rsidRPr="006E7005">
        <w:t>Buku Rujukan Utama:</w:t>
      </w:r>
    </w:p>
    <w:p w:rsidR="006E7005" w:rsidRPr="006E7005" w:rsidRDefault="006E7005" w:rsidP="00B73031">
      <w:pPr>
        <w:pStyle w:val="7ListRef"/>
        <w:rPr>
          <w:lang w:eastAsia="en-ID"/>
        </w:rPr>
      </w:pPr>
      <w:r w:rsidRPr="006E7005">
        <w:rPr>
          <w:lang w:eastAsia="en-ID"/>
        </w:rPr>
        <w:t>Ganderton, Lucinda. 2015. Embroidery Stitches step by step. Great Britain: Dorling Kindersley Limited.</w:t>
      </w:r>
    </w:p>
    <w:p w:rsidR="006E7005" w:rsidRPr="006E7005" w:rsidRDefault="006E7005" w:rsidP="00B73031">
      <w:pPr>
        <w:pStyle w:val="RefAB"/>
        <w:rPr>
          <w:rFonts w:eastAsiaTheme="minorHAnsi"/>
        </w:rPr>
      </w:pPr>
      <w:r w:rsidRPr="006E7005">
        <w:t>Buku Rujukan Penunjang:</w:t>
      </w:r>
    </w:p>
    <w:p w:rsidR="006E7005" w:rsidRPr="006E7005" w:rsidRDefault="006E7005" w:rsidP="00B73031">
      <w:pPr>
        <w:pStyle w:val="7ListRef"/>
        <w:rPr>
          <w:lang w:eastAsia="en-ID"/>
        </w:rPr>
      </w:pPr>
      <w:r w:rsidRPr="006E7005">
        <w:rPr>
          <w:lang w:eastAsia="en-ID"/>
        </w:rPr>
        <w:t>Hasyim,</w:t>
      </w:r>
      <w:r w:rsidR="00B73031">
        <w:rPr>
          <w:lang w:eastAsia="en-ID"/>
        </w:rPr>
        <w:t xml:space="preserve"> </w:t>
      </w:r>
      <w:r w:rsidRPr="006E7005">
        <w:rPr>
          <w:lang w:eastAsia="en-ID"/>
        </w:rPr>
        <w:t>Heny. 2009. Bordir Aplikasi. Surabaya: Jiara Aksa</w:t>
      </w:r>
    </w:p>
    <w:p w:rsidR="006E7005" w:rsidRPr="006E7005" w:rsidRDefault="006E7005" w:rsidP="00B73031">
      <w:pPr>
        <w:pStyle w:val="7ListRef"/>
        <w:rPr>
          <w:lang w:eastAsia="en-ID"/>
        </w:rPr>
      </w:pPr>
      <w:r w:rsidRPr="006E7005">
        <w:rPr>
          <w:lang w:eastAsia="en-ID"/>
        </w:rPr>
        <w:t>Kriswati,</w:t>
      </w:r>
      <w:r w:rsidR="00B73031">
        <w:rPr>
          <w:lang w:eastAsia="en-ID"/>
        </w:rPr>
        <w:t xml:space="preserve"> </w:t>
      </w:r>
      <w:r w:rsidRPr="006E7005">
        <w:rPr>
          <w:lang w:eastAsia="en-ID"/>
        </w:rPr>
        <w:t>Enny. 2010. Seni Bordir. Bandung: Humaniara Utama Press.</w:t>
      </w:r>
    </w:p>
    <w:p w:rsidR="006E7005" w:rsidRPr="006E7005" w:rsidRDefault="006E7005" w:rsidP="00B73031">
      <w:pPr>
        <w:pStyle w:val="7ListRef"/>
        <w:rPr>
          <w:lang w:eastAsia="en-ID"/>
        </w:rPr>
      </w:pPr>
      <w:r w:rsidRPr="006E7005">
        <w:rPr>
          <w:lang w:eastAsia="en-ID"/>
        </w:rPr>
        <w:t>Rezendes, Cheryl.2013. Fabric Surface Design. North Adams: Storey Publishing.</w:t>
      </w:r>
    </w:p>
    <w:p w:rsidR="006E7005" w:rsidRPr="006E7005" w:rsidRDefault="006E7005" w:rsidP="00B73031">
      <w:pPr>
        <w:pStyle w:val="7ListRef"/>
        <w:rPr>
          <w:lang w:eastAsia="en-ID"/>
        </w:rPr>
      </w:pPr>
      <w:r w:rsidRPr="006E7005">
        <w:rPr>
          <w:lang w:eastAsia="en-ID"/>
        </w:rPr>
        <w:t>Singer.Instruction for art Embroidery and lace work. New York.</w:t>
      </w:r>
    </w:p>
    <w:p w:rsidR="006E7005" w:rsidRPr="00B73031" w:rsidRDefault="006E7005" w:rsidP="00B73031">
      <w:pPr>
        <w:pStyle w:val="7ListRef"/>
        <w:rPr>
          <w:lang w:val="fi-FI" w:eastAsia="en-ID"/>
        </w:rPr>
      </w:pPr>
      <w:r w:rsidRPr="006E7005">
        <w:rPr>
          <w:lang w:eastAsia="en-ID"/>
        </w:rPr>
        <w:t>Suhersono,</w:t>
      </w:r>
      <w:r w:rsidR="00B73031">
        <w:rPr>
          <w:lang w:eastAsia="en-ID"/>
        </w:rPr>
        <w:t xml:space="preserve"> </w:t>
      </w:r>
      <w:r w:rsidRPr="006E7005">
        <w:rPr>
          <w:lang w:eastAsia="en-ID"/>
        </w:rPr>
        <w:t xml:space="preserve">Hery. 2011. Mengenal lebih dalam bordir lukis. </w:t>
      </w:r>
      <w:r w:rsidRPr="00B73031">
        <w:rPr>
          <w:lang w:val="fi-FI" w:eastAsia="en-ID"/>
        </w:rPr>
        <w:t>Jakarta: Dian Rakyat.</w:t>
      </w:r>
    </w:p>
    <w:p w:rsidR="006E7005" w:rsidRPr="00B73031" w:rsidRDefault="006E7005" w:rsidP="00B73031">
      <w:pPr>
        <w:pStyle w:val="7ListRef"/>
        <w:rPr>
          <w:lang w:val="fi-FI" w:eastAsia="en-ID"/>
        </w:rPr>
      </w:pPr>
      <w:r w:rsidRPr="00B73031">
        <w:rPr>
          <w:lang w:val="fi-FI" w:eastAsia="en-ID"/>
        </w:rPr>
        <w:t>Suhersono,</w:t>
      </w:r>
      <w:r w:rsidR="00B73031" w:rsidRPr="00B73031">
        <w:rPr>
          <w:lang w:val="fi-FI" w:eastAsia="en-ID"/>
        </w:rPr>
        <w:t xml:space="preserve"> </w:t>
      </w:r>
      <w:r w:rsidRPr="00B73031">
        <w:rPr>
          <w:lang w:val="fi-FI" w:eastAsia="en-ID"/>
        </w:rPr>
        <w:t xml:space="preserve">Hery. 2005. </w:t>
      </w:r>
      <w:r w:rsidRPr="006E7005">
        <w:rPr>
          <w:lang w:eastAsia="en-ID"/>
        </w:rPr>
        <w:t xml:space="preserve">Desain bordir motif Geometris. </w:t>
      </w:r>
      <w:r w:rsidRPr="00B73031">
        <w:rPr>
          <w:lang w:val="fi-FI" w:eastAsia="en-ID"/>
        </w:rPr>
        <w:t>Jakarta: Gramedia Pustaka Utama.</w:t>
      </w:r>
    </w:p>
    <w:p w:rsidR="006E7005" w:rsidRPr="006E7005" w:rsidRDefault="006E7005" w:rsidP="00B73031">
      <w:pPr>
        <w:pStyle w:val="7ListRef"/>
        <w:rPr>
          <w:lang w:eastAsia="en-ID"/>
        </w:rPr>
      </w:pPr>
      <w:r w:rsidRPr="00B73031">
        <w:rPr>
          <w:lang w:val="fi-FI" w:eastAsia="en-ID"/>
        </w:rPr>
        <w:t>Suhersono,</w:t>
      </w:r>
      <w:r w:rsidR="00B73031" w:rsidRPr="00B73031">
        <w:rPr>
          <w:lang w:val="fi-FI" w:eastAsia="en-ID"/>
        </w:rPr>
        <w:t xml:space="preserve"> </w:t>
      </w:r>
      <w:r w:rsidRPr="00B73031">
        <w:rPr>
          <w:lang w:val="fi-FI" w:eastAsia="en-ID"/>
        </w:rPr>
        <w:t xml:space="preserve">Hery. 2004. </w:t>
      </w:r>
      <w:r w:rsidRPr="006E7005">
        <w:rPr>
          <w:lang w:eastAsia="en-ID"/>
        </w:rPr>
        <w:t>Desain bordir motif kerancang, tepi dan lengkung. Jakarta:</w:t>
      </w:r>
      <w:r w:rsidR="00B73031">
        <w:rPr>
          <w:lang w:eastAsia="en-ID"/>
        </w:rPr>
        <w:t xml:space="preserve"> </w:t>
      </w:r>
      <w:r w:rsidRPr="006E7005">
        <w:rPr>
          <w:lang w:eastAsia="en-ID"/>
        </w:rPr>
        <w:t>Gramedia Pustaka Utama.</w:t>
      </w:r>
    </w:p>
    <w:p w:rsidR="006E7005" w:rsidRPr="006E7005" w:rsidRDefault="006E7005" w:rsidP="00B73031">
      <w:pPr>
        <w:pStyle w:val="7ListRef"/>
        <w:rPr>
          <w:lang w:eastAsia="en-ID"/>
        </w:rPr>
      </w:pPr>
      <w:r w:rsidRPr="006E7005">
        <w:rPr>
          <w:lang w:eastAsia="en-ID"/>
        </w:rPr>
        <w:t>Suhersono,</w:t>
      </w:r>
      <w:r w:rsidR="00B73031">
        <w:rPr>
          <w:lang w:eastAsia="en-ID"/>
        </w:rPr>
        <w:t xml:space="preserve"> </w:t>
      </w:r>
      <w:r w:rsidRPr="006E7005">
        <w:rPr>
          <w:lang w:eastAsia="en-ID"/>
        </w:rPr>
        <w:t>Hery. 2004. Desain bordir motif flora &amp; dekoratif. Jakarta: GramediaPustaka Utama.</w:t>
      </w:r>
    </w:p>
    <w:p w:rsidR="006E7005" w:rsidRPr="006E7005" w:rsidRDefault="006E7005" w:rsidP="00B73031">
      <w:pPr>
        <w:pStyle w:val="7ListRef"/>
        <w:rPr>
          <w:lang w:eastAsia="en-ID"/>
        </w:rPr>
      </w:pPr>
      <w:r w:rsidRPr="006E7005">
        <w:rPr>
          <w:lang w:eastAsia="en-ID"/>
        </w:rPr>
        <w:t>Wancik,</w:t>
      </w:r>
      <w:r w:rsidR="00B73031">
        <w:rPr>
          <w:lang w:eastAsia="en-ID"/>
        </w:rPr>
        <w:t xml:space="preserve"> </w:t>
      </w:r>
      <w:r w:rsidRPr="006E7005">
        <w:rPr>
          <w:lang w:eastAsia="en-ID"/>
        </w:rPr>
        <w:t>Tresna Jero. 2000. Adikriya Sulam Indonesia (Indonesian Embroidery Heritage).</w:t>
      </w:r>
      <w:r w:rsidR="00B73031">
        <w:rPr>
          <w:lang w:eastAsia="en-ID"/>
        </w:rPr>
        <w:t xml:space="preserve"> </w:t>
      </w:r>
      <w:r w:rsidRPr="006E7005">
        <w:rPr>
          <w:lang w:eastAsia="en-ID"/>
        </w:rPr>
        <w:t>Jakarta: Yayasan Sulam Indonesia.</w:t>
      </w:r>
    </w:p>
    <w:p w:rsidR="006E7005" w:rsidRPr="006E7005" w:rsidRDefault="006E7005" w:rsidP="00B73031">
      <w:pPr>
        <w:pStyle w:val="7ListRef"/>
        <w:rPr>
          <w:lang w:eastAsia="en-ID"/>
        </w:rPr>
      </w:pPr>
      <w:r w:rsidRPr="006E7005">
        <w:rPr>
          <w:lang w:eastAsia="en-ID"/>
        </w:rPr>
        <w:t>Yuliarma. 2016. The Art of Embroidery Design. Jakarta: KPG.</w:t>
      </w:r>
    </w:p>
    <w:p w:rsidR="006E7005" w:rsidRDefault="006E7005" w:rsidP="00B73031">
      <w:pPr>
        <w:pStyle w:val="7ListRef"/>
        <w:rPr>
          <w:lang w:eastAsia="en-ID"/>
        </w:rPr>
      </w:pPr>
      <w:r w:rsidRPr="006E7005">
        <w:rPr>
          <w:lang w:eastAsia="en-ID"/>
        </w:rPr>
        <w:t>Computerized Embroidery Machine Operation manual by brother. China.</w:t>
      </w:r>
    </w:p>
    <w:p w:rsidR="00B73031" w:rsidRPr="006E7005" w:rsidRDefault="00B73031" w:rsidP="00B73031">
      <w:pPr>
        <w:pStyle w:val="7ListRef"/>
        <w:rPr>
          <w:lang w:eastAsia="en-ID"/>
        </w:rPr>
      </w:pPr>
    </w:p>
    <w:p w:rsidR="006E7005" w:rsidRPr="00B73031" w:rsidRDefault="00A407CA" w:rsidP="00B73031">
      <w:pPr>
        <w:pStyle w:val="2SubMatkul"/>
        <w:rPr>
          <w:lang w:val="fi-FI"/>
        </w:rPr>
      </w:pPr>
      <w:r w:rsidRPr="00B73031">
        <w:rPr>
          <w:lang w:val="fi-FI"/>
        </w:rPr>
        <w:t>8321202164</w:t>
      </w:r>
      <w:r w:rsidRPr="00B73031">
        <w:rPr>
          <w:lang w:val="fi-FI"/>
        </w:rPr>
        <w:tab/>
      </w:r>
      <w:r w:rsidR="006E7005" w:rsidRPr="00B73031">
        <w:rPr>
          <w:lang w:val="fi-FI" w:eastAsia="id-ID"/>
        </w:rPr>
        <w:t>BUSANA PENGANTIN JAWATIMURAN</w:t>
      </w:r>
      <w:r w:rsidRPr="00B73031">
        <w:rPr>
          <w:lang w:val="fi-FI" w:eastAsia="id-ID"/>
        </w:rPr>
        <w:t xml:space="preserve"> (2 SKS)</w:t>
      </w:r>
    </w:p>
    <w:p w:rsidR="00B73031" w:rsidRPr="00B73031" w:rsidRDefault="00FD6F24" w:rsidP="00B73031">
      <w:pPr>
        <w:pStyle w:val="Dosen"/>
        <w:rPr>
          <w:b w:val="0"/>
          <w:lang w:val="fi-FI"/>
        </w:rPr>
      </w:pPr>
      <w:r w:rsidRPr="00B73031">
        <w:rPr>
          <w:lang w:val="fi-FI"/>
        </w:rPr>
        <w:t>Dosen:</w:t>
      </w:r>
      <w:r w:rsidR="00B73031">
        <w:rPr>
          <w:lang w:val="fi-FI"/>
        </w:rPr>
        <w:tab/>
      </w:r>
      <w:r w:rsidR="00B73031" w:rsidRPr="00F879AF">
        <w:rPr>
          <w:b w:val="0"/>
          <w:lang w:val="fi-FI"/>
        </w:rPr>
        <w:t>Inty Nahari, S.Pd., M.Ds.</w:t>
      </w:r>
    </w:p>
    <w:p w:rsidR="006E7005" w:rsidRPr="006E7005" w:rsidRDefault="005A2858" w:rsidP="00F879AF">
      <w:pPr>
        <w:pStyle w:val="1SubMatkul"/>
      </w:pPr>
      <w:r>
        <w:t>Capaian Pembelajaran:</w:t>
      </w:r>
    </w:p>
    <w:p w:rsidR="006E7005" w:rsidRPr="006E7005" w:rsidRDefault="006E7005" w:rsidP="004B4192">
      <w:pPr>
        <w:pStyle w:val="5ListCap"/>
        <w:numPr>
          <w:ilvl w:val="0"/>
          <w:numId w:val="64"/>
        </w:numPr>
      </w:pPr>
      <w:r w:rsidRPr="006E7005">
        <w:t xml:space="preserve">Mahasiswa memahami konsep dasar busana Jawa-Timuran (Sub Etnis Mataraman, Ponoragan, dan Samin) </w:t>
      </w:r>
    </w:p>
    <w:p w:rsidR="006E7005" w:rsidRPr="006E7005" w:rsidRDefault="006E7005" w:rsidP="004B4192">
      <w:pPr>
        <w:pStyle w:val="5ListCap"/>
        <w:numPr>
          <w:ilvl w:val="0"/>
          <w:numId w:val="64"/>
        </w:numPr>
      </w:pPr>
      <w:r w:rsidRPr="006E7005">
        <w:t xml:space="preserve">Mahasiswa mampu mengindentifikasi corak bahan, hiasan, merancang dan menghitung kebutuhan bahan untuk praktik busana pengantin Jawa-Timuran </w:t>
      </w:r>
    </w:p>
    <w:p w:rsidR="006E7005" w:rsidRPr="006E7005" w:rsidRDefault="006E7005" w:rsidP="004B4192">
      <w:pPr>
        <w:pStyle w:val="5ListCap"/>
        <w:numPr>
          <w:ilvl w:val="0"/>
          <w:numId w:val="64"/>
        </w:numPr>
      </w:pPr>
      <w:r w:rsidRPr="006E7005">
        <w:t>Mahasiswa terampil membuat busana pengantin Jawa-Timuran (membuat pola,</w:t>
      </w:r>
      <w:r w:rsidR="00F879AF">
        <w:t xml:space="preserve"> </w:t>
      </w:r>
      <w:r w:rsidRPr="006E7005">
        <w:t>menggunting,</w:t>
      </w:r>
      <w:r w:rsidR="00F879AF">
        <w:t xml:space="preserve"> </w:t>
      </w:r>
      <w:r w:rsidRPr="006E7005">
        <w:t xml:space="preserve">menjahit, melakukan pengepasan/fitting, dan menerapkan teknik penyelesaian dengan tepat) </w:t>
      </w:r>
    </w:p>
    <w:p w:rsidR="006E7005" w:rsidRPr="006E7005" w:rsidRDefault="006E7005" w:rsidP="004B4192">
      <w:pPr>
        <w:pStyle w:val="5ListCap"/>
        <w:numPr>
          <w:ilvl w:val="0"/>
          <w:numId w:val="64"/>
        </w:numPr>
      </w:pPr>
      <w:r w:rsidRPr="006E7005">
        <w:t>Mahasiswa memiliki sikap bertanggung jawab pada hasil praktik membuat busana pengantin Jawa-Timuran, mempersentasikan, mendiskusikan, mengevaluasi penerapan teknik menjahit, teknik penyelesan terhadap keberhasilan praktik busana pengantin Jawa-Timuran</w:t>
      </w:r>
    </w:p>
    <w:p w:rsidR="006E7005" w:rsidRPr="006E7005" w:rsidRDefault="00C740C6" w:rsidP="00F879AF">
      <w:pPr>
        <w:pStyle w:val="1SubMatkul"/>
      </w:pPr>
      <w:r>
        <w:t>Deskripsi:</w:t>
      </w:r>
      <w:r w:rsidR="006E7005" w:rsidRPr="006E7005">
        <w:t xml:space="preserve"> </w:t>
      </w:r>
    </w:p>
    <w:p w:rsidR="006E7005" w:rsidRPr="006E7005" w:rsidRDefault="006E7005" w:rsidP="00F879AF">
      <w:pPr>
        <w:pStyle w:val="8Deskripsi"/>
        <w:rPr>
          <w:b/>
          <w:bCs/>
          <w:lang w:val="fi-FI"/>
        </w:rPr>
      </w:pPr>
      <w:r w:rsidRPr="006E7005">
        <w:rPr>
          <w:shd w:val="clear" w:color="auto" w:fill="FFFFFF"/>
          <w:lang w:val="fi-FI"/>
        </w:rPr>
        <w:t>Materi kuliah ini merupakan mata kuliah praktik busana pengantin, khususnya membuat busana pengantin Jawa-Timuran. Pembahasan diawali dari penggolongan busana pengantin Jawa-Timuran, jenis bahan, teknik pecah pola, merancang kebutuhan bahan, menghitung besarnya dana/harga, menyusun langkah mengerjakan/sistimetika kerja, dan menghitung lama waktu mengerjakan. Kemudian menyusun perencanaan Praktik membuat busana pengantin Jawa-Timuran.Tahapan selanjutnya adalah</w:t>
      </w:r>
      <w:r w:rsidR="00F879AF">
        <w:rPr>
          <w:shd w:val="clear" w:color="auto" w:fill="FFFFFF"/>
          <w:lang w:val="fi-FI"/>
        </w:rPr>
        <w:t xml:space="preserve"> </w:t>
      </w:r>
      <w:r w:rsidRPr="006E7005">
        <w:rPr>
          <w:shd w:val="clear" w:color="auto" w:fill="FFFFFF"/>
          <w:lang w:val="fi-FI"/>
        </w:rPr>
        <w:t>membuat pola besar sesuai ukuran model (peragawati), memotong, menjahit dengan teknik jahit yang tepat, melakukan pengepasan (</w:t>
      </w:r>
      <w:r w:rsidRPr="006E7005">
        <w:rPr>
          <w:i/>
          <w:iCs/>
          <w:shd w:val="clear" w:color="auto" w:fill="FFFFFF"/>
          <w:lang w:val="fi-FI"/>
        </w:rPr>
        <w:t>fitting</w:t>
      </w:r>
      <w:r w:rsidRPr="006E7005">
        <w:rPr>
          <w:shd w:val="clear" w:color="auto" w:fill="FFFFFF"/>
          <w:lang w:val="fi-FI"/>
        </w:rPr>
        <w:t>), melakukan pengepresan, dan teknik penyelesaian. Tahapan akhir dari kegiatan praktik adalah melakukan penilaian hasil praktik menggunakan standar penilaian mutu oleh Harpi Melati Jawa- Timur. Pelaksanaan kuliah menggunakan pendekatan individual dan klasikal dalam bentuk ceramah, tanya jawab yang dilengkapi penggunaan media dua dimensi, dan media proyeksi berupa multimedia (LCD) serta pemberian tugas dalam lingkup praktik pembuatan busana pengantin Jawa-Timuran</w:t>
      </w:r>
    </w:p>
    <w:p w:rsidR="006E7005" w:rsidRPr="006E7005" w:rsidRDefault="006E7005" w:rsidP="00F879AF">
      <w:pPr>
        <w:pStyle w:val="1SubMatkul"/>
      </w:pPr>
      <w:r w:rsidRPr="006E7005">
        <w:t>Referensi:</w:t>
      </w:r>
    </w:p>
    <w:p w:rsidR="006E7005" w:rsidRPr="006E7005" w:rsidRDefault="006E7005" w:rsidP="004B4192">
      <w:pPr>
        <w:pStyle w:val="RefAB"/>
        <w:numPr>
          <w:ilvl w:val="0"/>
          <w:numId w:val="65"/>
        </w:numPr>
        <w:ind w:left="1701" w:hanging="283"/>
      </w:pPr>
      <w:r w:rsidRPr="006E7005">
        <w:t>Buku Rujukan Utama:</w:t>
      </w:r>
    </w:p>
    <w:p w:rsidR="006E7005" w:rsidRPr="006E7005" w:rsidRDefault="006E7005" w:rsidP="00F879AF">
      <w:pPr>
        <w:pStyle w:val="7ListRef"/>
        <w:rPr>
          <w:lang w:eastAsia="en-ID"/>
        </w:rPr>
      </w:pPr>
      <w:r w:rsidRPr="006E7005">
        <w:rPr>
          <w:lang w:eastAsia="en-ID"/>
        </w:rPr>
        <w:t>Santoso Tien, 2010.</w:t>
      </w:r>
      <w:r w:rsidRPr="006E7005">
        <w:rPr>
          <w:i/>
          <w:iCs/>
          <w:lang w:eastAsia="en-ID"/>
        </w:rPr>
        <w:t>Tata Rias dan Busana Pengantin Seluruh Indonesia.</w:t>
      </w:r>
      <w:r w:rsidRPr="006E7005">
        <w:rPr>
          <w:lang w:eastAsia="en-ID"/>
        </w:rPr>
        <w:t>Jakarta: PT Gramedia Pustaka Utama</w:t>
      </w:r>
    </w:p>
    <w:p w:rsidR="00B5781B" w:rsidRDefault="00B5781B">
      <w:pPr>
        <w:spacing w:after="200" w:line="276" w:lineRule="auto"/>
        <w:rPr>
          <w:rFonts w:ascii="Arial" w:eastAsia="Times New Roman" w:hAnsi="Arial" w:cs="Arial"/>
          <w:sz w:val="16"/>
          <w:szCs w:val="16"/>
          <w:lang w:val="en-GB"/>
        </w:rPr>
      </w:pPr>
      <w:r>
        <w:br w:type="page"/>
      </w:r>
    </w:p>
    <w:p w:rsidR="006E7005" w:rsidRPr="006E7005" w:rsidRDefault="006E7005" w:rsidP="00F879AF">
      <w:pPr>
        <w:pStyle w:val="RefAB"/>
        <w:rPr>
          <w:rFonts w:eastAsiaTheme="minorHAnsi"/>
        </w:rPr>
      </w:pPr>
      <w:r w:rsidRPr="006E7005">
        <w:lastRenderedPageBreak/>
        <w:t>Buku Rujukan Penunjang:</w:t>
      </w:r>
    </w:p>
    <w:p w:rsidR="006E7005" w:rsidRPr="006E7005" w:rsidRDefault="006E7005" w:rsidP="00F879AF">
      <w:pPr>
        <w:pStyle w:val="7ListRef"/>
        <w:rPr>
          <w:lang w:eastAsia="en-ID"/>
        </w:rPr>
      </w:pPr>
      <w:r w:rsidRPr="006E7005">
        <w:rPr>
          <w:lang w:eastAsia="en-ID"/>
        </w:rPr>
        <w:t>Armstrong-Josep Helen. 2000.</w:t>
      </w:r>
      <w:r w:rsidRPr="006E7005">
        <w:rPr>
          <w:i/>
          <w:iCs/>
          <w:lang w:eastAsia="en-ID"/>
        </w:rPr>
        <w:t xml:space="preserve">Pattern Making </w:t>
      </w:r>
      <w:proofErr w:type="gramStart"/>
      <w:r w:rsidRPr="006E7005">
        <w:rPr>
          <w:i/>
          <w:iCs/>
          <w:lang w:eastAsia="en-ID"/>
        </w:rPr>
        <w:t>For</w:t>
      </w:r>
      <w:proofErr w:type="gramEnd"/>
      <w:r w:rsidRPr="006E7005">
        <w:rPr>
          <w:i/>
          <w:iCs/>
          <w:lang w:eastAsia="en-ID"/>
        </w:rPr>
        <w:t xml:space="preserve"> Fashion Design</w:t>
      </w:r>
      <w:r w:rsidRPr="006E7005">
        <w:rPr>
          <w:lang w:eastAsia="en-ID"/>
        </w:rPr>
        <w:t>: third Edition, prentice Hall Upper Saddle River: New Je</w:t>
      </w:r>
    </w:p>
    <w:p w:rsidR="006E7005" w:rsidRPr="006E7005" w:rsidRDefault="006E7005" w:rsidP="00F879AF">
      <w:pPr>
        <w:pStyle w:val="7ListRef"/>
        <w:rPr>
          <w:lang w:eastAsia="en-ID"/>
        </w:rPr>
      </w:pPr>
      <w:r w:rsidRPr="006E7005">
        <w:rPr>
          <w:lang w:eastAsia="en-ID"/>
        </w:rPr>
        <w:t>Digest Readers, 2003.</w:t>
      </w:r>
      <w:r w:rsidRPr="006E7005">
        <w:rPr>
          <w:i/>
          <w:iCs/>
          <w:lang w:eastAsia="en-ID"/>
        </w:rPr>
        <w:t xml:space="preserve">New Complete Guide </w:t>
      </w:r>
      <w:proofErr w:type="gramStart"/>
      <w:r w:rsidRPr="006E7005">
        <w:rPr>
          <w:i/>
          <w:iCs/>
          <w:lang w:eastAsia="en-ID"/>
        </w:rPr>
        <w:t>To</w:t>
      </w:r>
      <w:proofErr w:type="gramEnd"/>
      <w:r w:rsidRPr="006E7005">
        <w:rPr>
          <w:i/>
          <w:iCs/>
          <w:lang w:eastAsia="en-ID"/>
        </w:rPr>
        <w:t xml:space="preserve"> Sewing</w:t>
      </w:r>
      <w:r w:rsidRPr="006E7005">
        <w:rPr>
          <w:lang w:eastAsia="en-ID"/>
        </w:rPr>
        <w:t>. Canada: The Reader’s Digest Association td montreal Pleasantville N.Y</w:t>
      </w:r>
    </w:p>
    <w:p w:rsidR="006E7005" w:rsidRPr="006E7005" w:rsidRDefault="006E7005" w:rsidP="00F879AF">
      <w:pPr>
        <w:pStyle w:val="7ListRef"/>
        <w:rPr>
          <w:lang w:eastAsia="en-ID"/>
        </w:rPr>
      </w:pPr>
      <w:r w:rsidRPr="006E7005">
        <w:rPr>
          <w:lang w:eastAsia="en-ID"/>
        </w:rPr>
        <w:t>Marniati. 2017.</w:t>
      </w:r>
      <w:r w:rsidRPr="006E7005">
        <w:rPr>
          <w:i/>
          <w:iCs/>
          <w:lang w:eastAsia="en-ID"/>
        </w:rPr>
        <w:t>Busana Wanita 1.</w:t>
      </w:r>
      <w:r w:rsidR="00F879AF">
        <w:rPr>
          <w:i/>
          <w:iCs/>
          <w:lang w:eastAsia="en-ID"/>
        </w:rPr>
        <w:t xml:space="preserve"> </w:t>
      </w:r>
      <w:proofErr w:type="gramStart"/>
      <w:r w:rsidRPr="006E7005">
        <w:rPr>
          <w:lang w:eastAsia="en-ID"/>
        </w:rPr>
        <w:t>Surabaya</w:t>
      </w:r>
      <w:proofErr w:type="gramEnd"/>
      <w:r w:rsidRPr="006E7005">
        <w:rPr>
          <w:lang w:eastAsia="en-ID"/>
        </w:rPr>
        <w:t>: Unesa Unipersity Press</w:t>
      </w:r>
    </w:p>
    <w:p w:rsidR="006E7005" w:rsidRPr="006E7005" w:rsidRDefault="006E7005" w:rsidP="006E7005">
      <w:pPr>
        <w:spacing w:after="0" w:line="240" w:lineRule="auto"/>
        <w:rPr>
          <w:rFonts w:ascii="Arial" w:hAnsi="Arial" w:cs="Arial"/>
          <w:color w:val="000000" w:themeColor="text1"/>
          <w:sz w:val="16"/>
          <w:szCs w:val="16"/>
        </w:rPr>
      </w:pPr>
    </w:p>
    <w:p w:rsidR="006E7005" w:rsidRPr="006E7005" w:rsidRDefault="00A407CA" w:rsidP="00F879AF">
      <w:pPr>
        <w:pStyle w:val="2SubMatkul"/>
      </w:pPr>
      <w:r w:rsidRPr="00A407CA">
        <w:t>8321202165</w:t>
      </w:r>
      <w:r>
        <w:tab/>
      </w:r>
      <w:r w:rsidR="006E7005" w:rsidRPr="006E7005">
        <w:rPr>
          <w:lang w:val="en-US" w:eastAsia="id-ID"/>
        </w:rPr>
        <w:t>TEKSTIL MONUMENTAL</w:t>
      </w:r>
      <w:r>
        <w:rPr>
          <w:lang w:val="en-US" w:eastAsia="id-ID"/>
        </w:rPr>
        <w:t xml:space="preserve"> (</w:t>
      </w:r>
      <w:r w:rsidR="00283824">
        <w:rPr>
          <w:lang w:val="en-US" w:eastAsia="id-ID"/>
        </w:rPr>
        <w:t>2 SKS</w:t>
      </w:r>
      <w:r>
        <w:rPr>
          <w:lang w:val="en-US" w:eastAsia="id-ID"/>
        </w:rPr>
        <w:t>)</w:t>
      </w:r>
    </w:p>
    <w:p w:rsidR="00F879AF" w:rsidRDefault="00FD6F24" w:rsidP="00F879AF">
      <w:pPr>
        <w:pStyle w:val="Dosen"/>
        <w:rPr>
          <w:b w:val="0"/>
          <w:lang w:val="en-US"/>
        </w:rPr>
      </w:pPr>
      <w:r>
        <w:t>Dosen:</w:t>
      </w:r>
      <w:r w:rsidR="00F879AF">
        <w:tab/>
      </w:r>
      <w:r w:rsidR="00F879AF" w:rsidRPr="006A530A">
        <w:rPr>
          <w:b w:val="0"/>
          <w:lang w:val="en-US"/>
        </w:rPr>
        <w:t>Deny Arifiana, S.Pd., M.A.</w:t>
      </w:r>
    </w:p>
    <w:p w:rsidR="00F879AF" w:rsidRPr="006A530A" w:rsidRDefault="00F879AF" w:rsidP="00F879AF">
      <w:pPr>
        <w:pStyle w:val="3TabDosen2"/>
        <w:rPr>
          <w:lang w:val="en-US"/>
        </w:rPr>
      </w:pPr>
      <w:r w:rsidRPr="006A530A">
        <w:rPr>
          <w:lang w:val="en-US"/>
        </w:rPr>
        <w:t>Inty Nahari, S.Pd., M.Ds.</w:t>
      </w:r>
    </w:p>
    <w:p w:rsidR="006E7005" w:rsidRPr="006E7005" w:rsidRDefault="005A2858" w:rsidP="00F879AF">
      <w:pPr>
        <w:pStyle w:val="1SubMatkul"/>
      </w:pPr>
      <w:r>
        <w:t>Capaian Pembelajaran:</w:t>
      </w:r>
    </w:p>
    <w:p w:rsidR="006E7005" w:rsidRPr="006E7005" w:rsidRDefault="006E7005" w:rsidP="004B4192">
      <w:pPr>
        <w:pStyle w:val="5ListCap"/>
        <w:numPr>
          <w:ilvl w:val="0"/>
          <w:numId w:val="66"/>
        </w:numPr>
      </w:pPr>
      <w:r w:rsidRPr="006E7005">
        <w:t xml:space="preserve">Mahasiswa memiliki pengetahuan tentang konsep dasar Tekstil Monumuntal. </w:t>
      </w:r>
    </w:p>
    <w:p w:rsidR="006E7005" w:rsidRPr="006E7005" w:rsidRDefault="006E7005" w:rsidP="004B4192">
      <w:pPr>
        <w:pStyle w:val="5ListCap"/>
        <w:numPr>
          <w:ilvl w:val="0"/>
          <w:numId w:val="66"/>
        </w:numPr>
      </w:pPr>
      <w:r w:rsidRPr="006E7005">
        <w:t xml:space="preserve">Mahasiswa memiliki kemampuan membuat structure design (crochet/ knitting, macramé, tapestry). Mahasiswa memiliki kemampuan membuat surface design (batik, jumputan, printing, air brush, embroidery). </w:t>
      </w:r>
    </w:p>
    <w:p w:rsidR="006E7005" w:rsidRPr="00475D63" w:rsidRDefault="006E7005" w:rsidP="004B4192">
      <w:pPr>
        <w:pStyle w:val="5ListCap"/>
        <w:numPr>
          <w:ilvl w:val="0"/>
          <w:numId w:val="66"/>
        </w:numPr>
        <w:rPr>
          <w:lang w:val="fi-FI"/>
        </w:rPr>
      </w:pPr>
      <w:r w:rsidRPr="00475D63">
        <w:rPr>
          <w:lang w:val="fi-FI"/>
        </w:rPr>
        <w:t xml:space="preserve">Mahasiswa memiliki kemampuan membuat tekstil olahan baru (menambah, mengurangi, dan merusak bahan) </w:t>
      </w:r>
    </w:p>
    <w:p w:rsidR="006E7005" w:rsidRPr="00475D63" w:rsidRDefault="006E7005" w:rsidP="004B4192">
      <w:pPr>
        <w:pStyle w:val="5ListCap"/>
        <w:numPr>
          <w:ilvl w:val="0"/>
          <w:numId w:val="66"/>
        </w:numPr>
        <w:rPr>
          <w:lang w:val="fi-FI"/>
        </w:rPr>
      </w:pPr>
      <w:r w:rsidRPr="00475D63">
        <w:rPr>
          <w:lang w:val="fi-FI"/>
        </w:rPr>
        <w:t xml:space="preserve">Mahasiswa memiliki kemampuan membuat konsep desain tekstil olahan baru. </w:t>
      </w:r>
    </w:p>
    <w:p w:rsidR="006E7005" w:rsidRPr="00475D63" w:rsidRDefault="006E7005" w:rsidP="004B4192">
      <w:pPr>
        <w:pStyle w:val="5ListCap"/>
        <w:numPr>
          <w:ilvl w:val="0"/>
          <w:numId w:val="66"/>
        </w:numPr>
        <w:rPr>
          <w:lang w:val="fi-FI"/>
        </w:rPr>
      </w:pPr>
      <w:r w:rsidRPr="00475D63">
        <w:rPr>
          <w:lang w:val="fi-FI"/>
        </w:rPr>
        <w:t xml:space="preserve">Mahasiswa memiliki kemampuan membuat tekstil olahan baru. </w:t>
      </w:r>
    </w:p>
    <w:p w:rsidR="006E7005" w:rsidRPr="00475D63" w:rsidRDefault="006E7005" w:rsidP="004B4192">
      <w:pPr>
        <w:pStyle w:val="5ListCap"/>
        <w:numPr>
          <w:ilvl w:val="0"/>
          <w:numId w:val="66"/>
        </w:numPr>
        <w:rPr>
          <w:lang w:val="fi-FI"/>
        </w:rPr>
      </w:pPr>
      <w:r w:rsidRPr="00475D63">
        <w:rPr>
          <w:lang w:val="fi-FI"/>
        </w:rPr>
        <w:t>Mahasiswa memiliki sikap tanggung jawab dalam membuat tekstil olahan baru.</w:t>
      </w:r>
    </w:p>
    <w:p w:rsidR="006E7005" w:rsidRPr="00F879AF" w:rsidRDefault="00C740C6" w:rsidP="00F879AF">
      <w:pPr>
        <w:pStyle w:val="1SubMatkul"/>
        <w:rPr>
          <w:lang w:val="fi-FI"/>
        </w:rPr>
      </w:pPr>
      <w:r w:rsidRPr="00F879AF">
        <w:rPr>
          <w:lang w:val="fi-FI"/>
        </w:rPr>
        <w:t>Deskripsi:</w:t>
      </w:r>
      <w:r w:rsidR="006E7005" w:rsidRPr="00F879AF">
        <w:rPr>
          <w:lang w:val="fi-FI"/>
        </w:rPr>
        <w:t xml:space="preserve"> </w:t>
      </w:r>
    </w:p>
    <w:p w:rsidR="006E7005" w:rsidRPr="006E7005" w:rsidRDefault="006E7005" w:rsidP="00F879AF">
      <w:pPr>
        <w:pStyle w:val="8Deskripsi"/>
        <w:rPr>
          <w:b/>
          <w:bCs/>
        </w:rPr>
      </w:pPr>
      <w:r w:rsidRPr="00F879AF">
        <w:rPr>
          <w:shd w:val="clear" w:color="auto" w:fill="FFFFFF"/>
          <w:lang w:val="fi-FI"/>
        </w:rPr>
        <w:t xml:space="preserve">Mata kuliah ini mempelajari konsep dan pembuatan tekstil monumental, meliputi structure design, surface design, dan tekstil olahan baru, meliputi: pengertian, tujuan, dan manfaat, jenis structure design, surface design, manipulating fabric creative fabric. </w:t>
      </w:r>
      <w:r w:rsidRPr="006E7005">
        <w:rPr>
          <w:shd w:val="clear" w:color="auto" w:fill="FFFFFF"/>
        </w:rPr>
        <w:t>Pembuatan structure design, meliputi: crochet/ knitting, macramé, tapestry. Surface design meliputI: batik, jumputan, printing, air brush, embroidery. Pembuatan tekstil olahan baru (menambah, mengurangi, dan merusak bahan)</w:t>
      </w:r>
    </w:p>
    <w:p w:rsidR="006E7005" w:rsidRPr="006E7005" w:rsidRDefault="006E7005" w:rsidP="00F879AF">
      <w:pPr>
        <w:pStyle w:val="1SubMatkul"/>
      </w:pPr>
      <w:r w:rsidRPr="006E7005">
        <w:t>Referensi:</w:t>
      </w:r>
    </w:p>
    <w:p w:rsidR="006E7005" w:rsidRPr="006E7005" w:rsidRDefault="006E7005" w:rsidP="004B4192">
      <w:pPr>
        <w:pStyle w:val="RefAB"/>
        <w:numPr>
          <w:ilvl w:val="0"/>
          <w:numId w:val="67"/>
        </w:numPr>
        <w:ind w:left="1701" w:hanging="283"/>
      </w:pPr>
      <w:r w:rsidRPr="006E7005">
        <w:t>Buku Rujukan Utama:</w:t>
      </w:r>
    </w:p>
    <w:p w:rsidR="006E7005" w:rsidRPr="006E7005" w:rsidRDefault="006E7005" w:rsidP="00F879AF">
      <w:pPr>
        <w:pStyle w:val="7ListRef"/>
        <w:rPr>
          <w:lang w:eastAsia="en-ID"/>
        </w:rPr>
      </w:pPr>
      <w:r w:rsidRPr="006E7005">
        <w:rPr>
          <w:lang w:eastAsia="en-ID"/>
        </w:rPr>
        <w:t>KafkaFrancis j. 1999.,</w:t>
      </w:r>
      <w:r w:rsidR="00F879AF">
        <w:rPr>
          <w:lang w:eastAsia="en-ID"/>
        </w:rPr>
        <w:t xml:space="preserve"> </w:t>
      </w:r>
      <w:r w:rsidRPr="006E7005">
        <w:rPr>
          <w:lang w:eastAsia="en-ID"/>
        </w:rPr>
        <w:t>Batik,</w:t>
      </w:r>
      <w:r w:rsidR="00F879AF">
        <w:rPr>
          <w:lang w:eastAsia="en-ID"/>
        </w:rPr>
        <w:t xml:space="preserve"> </w:t>
      </w:r>
      <w:r w:rsidRPr="006E7005">
        <w:rPr>
          <w:lang w:eastAsia="en-ID"/>
        </w:rPr>
        <w:t>TieDyeing,</w:t>
      </w:r>
      <w:r w:rsidR="00F879AF">
        <w:rPr>
          <w:lang w:eastAsia="en-ID"/>
        </w:rPr>
        <w:t xml:space="preserve"> </w:t>
      </w:r>
      <w:r w:rsidRPr="006E7005">
        <w:rPr>
          <w:lang w:eastAsia="en-ID"/>
        </w:rPr>
        <w:t>Stenciling,</w:t>
      </w:r>
      <w:r w:rsidR="00F879AF">
        <w:rPr>
          <w:lang w:eastAsia="en-ID"/>
        </w:rPr>
        <w:t xml:space="preserve"> </w:t>
      </w:r>
      <w:r w:rsidRPr="006E7005">
        <w:rPr>
          <w:lang w:eastAsia="en-ID"/>
        </w:rPr>
        <w:t>Silk Sceen, Block PrintingThe Hand Dekortion of Fabrics.</w:t>
      </w:r>
    </w:p>
    <w:p w:rsidR="006E7005" w:rsidRPr="006E7005" w:rsidRDefault="006E7005" w:rsidP="00F879AF">
      <w:pPr>
        <w:pStyle w:val="RefAB"/>
      </w:pPr>
      <w:r w:rsidRPr="006E7005">
        <w:t>Buku Rujukan Penunjang:</w:t>
      </w:r>
    </w:p>
    <w:p w:rsidR="006E7005" w:rsidRPr="006E7005" w:rsidRDefault="006E7005" w:rsidP="00F879AF">
      <w:pPr>
        <w:pStyle w:val="7ListRef"/>
        <w:rPr>
          <w:lang w:eastAsia="en-ID"/>
        </w:rPr>
      </w:pPr>
      <w:r w:rsidRPr="006E7005">
        <w:rPr>
          <w:lang w:eastAsia="en-ID"/>
        </w:rPr>
        <w:t>BrullShela. 1981.</w:t>
      </w:r>
      <w:r w:rsidR="00532A59">
        <w:rPr>
          <w:lang w:eastAsia="en-ID"/>
        </w:rPr>
        <w:t xml:space="preserve"> </w:t>
      </w:r>
      <w:r w:rsidRPr="006E7005">
        <w:rPr>
          <w:lang w:eastAsia="en-ID"/>
        </w:rPr>
        <w:t>Dictionary of Stitches.</w:t>
      </w:r>
    </w:p>
    <w:p w:rsidR="006E7005" w:rsidRPr="006E7005" w:rsidRDefault="006E7005" w:rsidP="00F879AF">
      <w:pPr>
        <w:pStyle w:val="7ListRef"/>
        <w:rPr>
          <w:lang w:eastAsia="en-ID"/>
        </w:rPr>
      </w:pPr>
      <w:r w:rsidRPr="006E7005">
        <w:rPr>
          <w:lang w:eastAsia="en-ID"/>
        </w:rPr>
        <w:t>Ondori. 1984.</w:t>
      </w:r>
      <w:r w:rsidR="00532A59">
        <w:rPr>
          <w:lang w:eastAsia="en-ID"/>
        </w:rPr>
        <w:t xml:space="preserve"> </w:t>
      </w:r>
      <w:r w:rsidRPr="006E7005">
        <w:rPr>
          <w:lang w:eastAsia="en-ID"/>
        </w:rPr>
        <w:t>GorgeousCrochet Laces. Tokyo: Ondorisha Publisher,3.</w:t>
      </w:r>
    </w:p>
    <w:p w:rsidR="006E7005" w:rsidRPr="006E7005" w:rsidRDefault="006E7005" w:rsidP="00F879AF">
      <w:pPr>
        <w:pStyle w:val="7ListRef"/>
        <w:rPr>
          <w:lang w:val="fi-FI" w:eastAsia="en-ID"/>
        </w:rPr>
      </w:pPr>
      <w:r w:rsidRPr="006E7005">
        <w:rPr>
          <w:lang w:val="fi-FI" w:eastAsia="en-ID"/>
        </w:rPr>
        <w:t>Saraswati 1980., Seni Makrame</w:t>
      </w:r>
      <w:r w:rsidRPr="006E7005">
        <w:rPr>
          <w:u w:val="single"/>
          <w:lang w:val="fi-FI" w:eastAsia="en-ID"/>
        </w:rPr>
        <w:t>.</w:t>
      </w:r>
      <w:r w:rsidRPr="006E7005">
        <w:rPr>
          <w:lang w:val="fi-FI" w:eastAsia="en-ID"/>
        </w:rPr>
        <w:t>Jakarta: Bhatara Karya Aksar</w:t>
      </w:r>
      <w:r w:rsidRPr="00532A59">
        <w:rPr>
          <w:lang w:val="fi-FI" w:eastAsia="en-ID"/>
        </w:rPr>
        <w:t>a.</w:t>
      </w:r>
    </w:p>
    <w:p w:rsidR="006E7005" w:rsidRPr="006E7005" w:rsidRDefault="006E7005" w:rsidP="00F879AF">
      <w:pPr>
        <w:pStyle w:val="7ListRef"/>
        <w:rPr>
          <w:lang w:eastAsia="en-ID"/>
        </w:rPr>
      </w:pPr>
      <w:r w:rsidRPr="006E7005">
        <w:rPr>
          <w:lang w:eastAsia="en-ID"/>
        </w:rPr>
        <w:t>Reader 19s Di g est (1981),</w:t>
      </w:r>
      <w:r w:rsidR="00F879AF">
        <w:rPr>
          <w:lang w:eastAsia="en-ID"/>
        </w:rPr>
        <w:t xml:space="preserve"> </w:t>
      </w:r>
      <w:r w:rsidRPr="006E7005">
        <w:rPr>
          <w:lang w:eastAsia="en-ID"/>
        </w:rPr>
        <w:t>Complete Guide to</w:t>
      </w:r>
      <w:r w:rsidR="00532A59">
        <w:rPr>
          <w:lang w:eastAsia="en-ID"/>
        </w:rPr>
        <w:t xml:space="preserve"> </w:t>
      </w:r>
      <w:r w:rsidRPr="006E7005">
        <w:rPr>
          <w:lang w:eastAsia="en-ID"/>
        </w:rPr>
        <w:t>Needlework, Readers Digest Association, Incorporated.</w:t>
      </w:r>
    </w:p>
    <w:p w:rsidR="006E7005" w:rsidRPr="006E7005" w:rsidRDefault="006E7005" w:rsidP="00F879AF">
      <w:pPr>
        <w:pStyle w:val="7ListRef"/>
        <w:rPr>
          <w:lang w:eastAsia="en-ID"/>
        </w:rPr>
      </w:pPr>
      <w:r w:rsidRPr="006E7005">
        <w:rPr>
          <w:lang w:eastAsia="en-ID"/>
        </w:rPr>
        <w:t>Musman asti dan Arini Ambar, 2011.Batik Warisana Adiluhung Nusantara. Yogjakarta: Penerbit GMedia</w:t>
      </w:r>
    </w:p>
    <w:p w:rsidR="006E7005" w:rsidRPr="006E7005" w:rsidRDefault="006E7005" w:rsidP="00F879AF">
      <w:pPr>
        <w:pStyle w:val="7ListRef"/>
        <w:rPr>
          <w:lang w:eastAsia="en-ID"/>
        </w:rPr>
      </w:pPr>
      <w:r w:rsidRPr="006E7005">
        <w:rPr>
          <w:lang w:eastAsia="en-ID"/>
        </w:rPr>
        <w:t>Hanom W, 2002.</w:t>
      </w:r>
      <w:r w:rsidR="00532A59">
        <w:rPr>
          <w:lang w:eastAsia="en-ID"/>
        </w:rPr>
        <w:t xml:space="preserve"> </w:t>
      </w:r>
      <w:r w:rsidRPr="006E7005">
        <w:rPr>
          <w:lang w:eastAsia="en-ID"/>
        </w:rPr>
        <w:t>Proses danCara Kerja Batik tulis dan Pewarnaan. Pekalongan: Sanggar Jlamprang</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532A59" w:rsidRDefault="00283824" w:rsidP="00532A59">
      <w:pPr>
        <w:pStyle w:val="2SubMatkul"/>
        <w:rPr>
          <w:lang w:eastAsia="id-ID"/>
        </w:rPr>
      </w:pPr>
      <w:r w:rsidRPr="00532A59">
        <w:t>8321202166</w:t>
      </w:r>
      <w:r w:rsidRPr="00532A59">
        <w:tab/>
      </w:r>
      <w:r w:rsidR="006E7005" w:rsidRPr="00532A59">
        <w:rPr>
          <w:lang w:eastAsia="id-ID"/>
        </w:rPr>
        <w:t>AKSESORIS</w:t>
      </w:r>
      <w:r w:rsidRPr="00532A59">
        <w:rPr>
          <w:lang w:eastAsia="id-ID"/>
        </w:rPr>
        <w:t xml:space="preserve"> (2 SKS)</w:t>
      </w:r>
    </w:p>
    <w:p w:rsidR="00532A59" w:rsidRDefault="00FD6F24" w:rsidP="00532A59">
      <w:pPr>
        <w:pStyle w:val="Dosen"/>
        <w:rPr>
          <w:b w:val="0"/>
          <w:lang w:val="en-US"/>
        </w:rPr>
      </w:pPr>
      <w:r w:rsidRPr="00532A59">
        <w:t>Dosen:</w:t>
      </w:r>
      <w:r w:rsidR="00532A59">
        <w:tab/>
      </w:r>
      <w:r w:rsidR="00532A59" w:rsidRPr="006A530A">
        <w:rPr>
          <w:b w:val="0"/>
          <w:lang w:val="en-US"/>
        </w:rPr>
        <w:t>Deny Arifiana, S.Pd., M.A.</w:t>
      </w:r>
    </w:p>
    <w:p w:rsidR="00532A59" w:rsidRPr="006A530A" w:rsidRDefault="00532A59" w:rsidP="00532A59">
      <w:pPr>
        <w:pStyle w:val="3TabDosen2"/>
        <w:rPr>
          <w:lang w:val="en-US"/>
        </w:rPr>
      </w:pPr>
      <w:r w:rsidRPr="006A530A">
        <w:rPr>
          <w:lang w:val="en-US"/>
        </w:rPr>
        <w:t>Inty Nahari, S.Pd., M.Ds.</w:t>
      </w:r>
    </w:p>
    <w:p w:rsidR="006E7005" w:rsidRPr="006E7005" w:rsidRDefault="005A2858" w:rsidP="00532A59">
      <w:pPr>
        <w:pStyle w:val="1SubMatkul"/>
      </w:pPr>
      <w:r>
        <w:t>Capaian Pembelajaran:</w:t>
      </w:r>
    </w:p>
    <w:p w:rsidR="006E7005" w:rsidRPr="00475D63" w:rsidRDefault="006E7005" w:rsidP="004B4192">
      <w:pPr>
        <w:pStyle w:val="5ListCap"/>
        <w:numPr>
          <w:ilvl w:val="0"/>
          <w:numId w:val="68"/>
        </w:numPr>
        <w:rPr>
          <w:lang w:val="fi-FI"/>
        </w:rPr>
      </w:pPr>
      <w:r w:rsidRPr="00475D63">
        <w:rPr>
          <w:lang w:val="fi-FI"/>
        </w:rPr>
        <w:t xml:space="preserve">Mahasiswa memiliki pengetahuan tentang konsep dasar aksesoris. </w:t>
      </w:r>
    </w:p>
    <w:p w:rsidR="006E7005" w:rsidRPr="00475D63" w:rsidRDefault="006E7005" w:rsidP="004B4192">
      <w:pPr>
        <w:pStyle w:val="5ListCap"/>
        <w:numPr>
          <w:ilvl w:val="0"/>
          <w:numId w:val="68"/>
        </w:numPr>
        <w:rPr>
          <w:lang w:val="fi-FI"/>
        </w:rPr>
      </w:pPr>
      <w:r w:rsidRPr="00475D63">
        <w:rPr>
          <w:lang w:val="fi-FI"/>
        </w:rPr>
        <w:t xml:space="preserve">Mahasiswa memiliki ketrampilan membuat aksesoris dengan memanfaatkan sumber belajar. </w:t>
      </w:r>
    </w:p>
    <w:p w:rsidR="006E7005" w:rsidRPr="006E7005" w:rsidRDefault="006E7005" w:rsidP="004B4192">
      <w:pPr>
        <w:pStyle w:val="5ListCap"/>
        <w:numPr>
          <w:ilvl w:val="0"/>
          <w:numId w:val="68"/>
        </w:numPr>
      </w:pPr>
      <w:r w:rsidRPr="006E7005">
        <w:t xml:space="preserve">Mahasiswa memiliki kemampuan untuk merancang dan memilih aksesoris sesuai dengan tren. </w:t>
      </w:r>
    </w:p>
    <w:p w:rsidR="006E7005" w:rsidRPr="006E7005" w:rsidRDefault="006E7005" w:rsidP="004B4192">
      <w:pPr>
        <w:pStyle w:val="5ListCap"/>
        <w:numPr>
          <w:ilvl w:val="0"/>
          <w:numId w:val="68"/>
        </w:numPr>
      </w:pPr>
      <w:r w:rsidRPr="006E7005">
        <w:t>Mahasiswa memiliki sikap bertanggung jawab dalam membuat tugas aksesoris yang diberikan.</w:t>
      </w:r>
    </w:p>
    <w:p w:rsidR="006E7005" w:rsidRPr="006E7005" w:rsidRDefault="00C740C6" w:rsidP="00532A59">
      <w:pPr>
        <w:pStyle w:val="1SubMatkul"/>
      </w:pPr>
      <w:r>
        <w:t>Deskripsi:</w:t>
      </w:r>
      <w:r w:rsidR="006E7005" w:rsidRPr="006E7005">
        <w:t xml:space="preserve"> </w:t>
      </w:r>
    </w:p>
    <w:p w:rsidR="006E7005" w:rsidRPr="006E7005" w:rsidRDefault="006E7005" w:rsidP="00532A59">
      <w:pPr>
        <w:pStyle w:val="8Deskripsi"/>
        <w:rPr>
          <w:lang w:eastAsia="en-ID"/>
        </w:rPr>
      </w:pPr>
      <w:r w:rsidRPr="006E7005">
        <w:rPr>
          <w:lang w:eastAsia="en-ID"/>
        </w:rPr>
        <w:t xml:space="preserve">Mata kuliah ini mempelajari konsep dan pembuatan aksesoris fungsional dan estetis (untuk kepala, badan, tangan, dan kaki), menggunakan bahan alam dan buatan/ sintetis, sesuai konsep desain. Pemahaman tentang konsep dasar aksesoris, meliputi: pengertian, fungsi, macam-macam aksesoris (fungsional dan estetis), prinsip, sumber ide, serta teknik pengembangan desain aksesoris. Praktik membuat aksesoris meliputi pembuatan desain aksesoris fungsional dan estetis (untuk kepala, badan, tangan, dan kaki) menggunakan bahan alam dan buatan/ sintetis, sesuai konsep desain. Pembelajaran dilakukan dengan pendekatan saintifik. Kegiatan praktik pembuatan aksesoris dilakukan menggunakan model </w:t>
      </w:r>
      <w:proofErr w:type="gramStart"/>
      <w:r w:rsidRPr="006E7005">
        <w:rPr>
          <w:lang w:eastAsia="en-ID"/>
        </w:rPr>
        <w:t>project based</w:t>
      </w:r>
      <w:proofErr w:type="gramEnd"/>
      <w:r w:rsidRPr="006E7005">
        <w:rPr>
          <w:lang w:eastAsia="en-ID"/>
        </w:rPr>
        <w:t xml:space="preserve"> learning dalam bentuk pengamatan, eksperimen dan diskusi.</w:t>
      </w:r>
    </w:p>
    <w:p w:rsidR="006E7005" w:rsidRPr="006E7005" w:rsidRDefault="006E7005" w:rsidP="00532A59">
      <w:pPr>
        <w:pStyle w:val="1SubMatkul"/>
      </w:pPr>
      <w:r w:rsidRPr="006E7005">
        <w:t>Referensi:</w:t>
      </w:r>
    </w:p>
    <w:p w:rsidR="006E7005" w:rsidRPr="006E7005" w:rsidRDefault="006E7005" w:rsidP="004B4192">
      <w:pPr>
        <w:pStyle w:val="RefAB"/>
        <w:numPr>
          <w:ilvl w:val="0"/>
          <w:numId w:val="69"/>
        </w:numPr>
        <w:ind w:left="1701" w:hanging="283"/>
      </w:pPr>
      <w:r w:rsidRPr="006E7005">
        <w:t>Buku Rujukan Utama:</w:t>
      </w:r>
    </w:p>
    <w:p w:rsidR="006E7005" w:rsidRPr="006E7005" w:rsidRDefault="006E7005" w:rsidP="00532A59">
      <w:pPr>
        <w:pStyle w:val="7ListRef"/>
        <w:rPr>
          <w:lang w:eastAsia="en-ID"/>
        </w:rPr>
      </w:pPr>
      <w:r w:rsidRPr="006E7005">
        <w:rPr>
          <w:lang w:eastAsia="en-ID"/>
        </w:rPr>
        <w:t>Oliver. 2009.</w:t>
      </w:r>
      <w:r w:rsidRPr="006E7005">
        <w:rPr>
          <w:i/>
          <w:iCs/>
          <w:lang w:eastAsia="en-ID"/>
        </w:rPr>
        <w:t>Fashion Accessories.</w:t>
      </w:r>
      <w:r w:rsidRPr="006E7005">
        <w:rPr>
          <w:lang w:eastAsia="en-ID"/>
        </w:rPr>
        <w:t>Singapore: Page One Publishing Pte. Ltd.</w:t>
      </w:r>
    </w:p>
    <w:p w:rsidR="006E7005" w:rsidRPr="006E7005" w:rsidRDefault="006E7005" w:rsidP="00532A59">
      <w:pPr>
        <w:pStyle w:val="RefAB"/>
      </w:pPr>
      <w:r w:rsidRPr="006E7005">
        <w:t>Buku Rujukan Penunjang:</w:t>
      </w:r>
    </w:p>
    <w:p w:rsidR="006E7005" w:rsidRPr="006E7005" w:rsidRDefault="006E7005" w:rsidP="00532A59">
      <w:pPr>
        <w:pStyle w:val="7ListRef"/>
        <w:rPr>
          <w:lang w:eastAsia="en-ID"/>
        </w:rPr>
      </w:pPr>
      <w:r w:rsidRPr="006E7005">
        <w:rPr>
          <w:lang w:eastAsia="en-ID"/>
        </w:rPr>
        <w:t>Dharmawan, Lanny. 2010.</w:t>
      </w:r>
      <w:r w:rsidRPr="006E7005">
        <w:rPr>
          <w:i/>
          <w:iCs/>
          <w:lang w:eastAsia="en-ID"/>
        </w:rPr>
        <w:t>Korsase dari Kain Perca.</w:t>
      </w:r>
      <w:r w:rsidRPr="006E7005">
        <w:rPr>
          <w:lang w:eastAsia="en-ID"/>
        </w:rPr>
        <w:t>Surabaya: Tiara Aksa Gevar,</w:t>
      </w:r>
    </w:p>
    <w:p w:rsidR="006E7005" w:rsidRPr="006E7005" w:rsidRDefault="006E7005" w:rsidP="00532A59">
      <w:pPr>
        <w:pStyle w:val="7ListRef"/>
        <w:rPr>
          <w:lang w:eastAsia="en-ID"/>
        </w:rPr>
      </w:pPr>
      <w:r w:rsidRPr="006E7005">
        <w:rPr>
          <w:lang w:eastAsia="en-ID"/>
        </w:rPr>
        <w:t>Gofar, Mia Yusmita. 2011.</w:t>
      </w:r>
      <w:r w:rsidRPr="006E7005">
        <w:rPr>
          <w:i/>
          <w:iCs/>
          <w:lang w:eastAsia="en-ID"/>
        </w:rPr>
        <w:t>Membuat Perhiasan Cantik Dari Manik Kaca Daur Ulang</w:t>
      </w:r>
      <w:r w:rsidRPr="006E7005">
        <w:rPr>
          <w:lang w:eastAsia="en-ID"/>
        </w:rPr>
        <w:t>. Jakarta: Gramedia Pustaka Tama</w:t>
      </w:r>
    </w:p>
    <w:p w:rsidR="006E7005" w:rsidRPr="006E7005" w:rsidRDefault="006E7005" w:rsidP="00532A59">
      <w:pPr>
        <w:pStyle w:val="7ListRef"/>
        <w:rPr>
          <w:lang w:eastAsia="en-ID"/>
        </w:rPr>
      </w:pPr>
      <w:r w:rsidRPr="006E7005">
        <w:rPr>
          <w:lang w:eastAsia="en-ID"/>
        </w:rPr>
        <w:t>Oktaviany, Oky Mia. 2007.</w:t>
      </w:r>
      <w:r w:rsidRPr="006E7005">
        <w:rPr>
          <w:i/>
          <w:iCs/>
          <w:lang w:eastAsia="en-ID"/>
        </w:rPr>
        <w:t>Cantik dengan rangkaian Manik &amp; Batu.</w:t>
      </w:r>
      <w:r w:rsidRPr="006E7005">
        <w:rPr>
          <w:lang w:eastAsia="en-ID"/>
        </w:rPr>
        <w:t>Surabaya: Tiara Aksa.</w:t>
      </w:r>
    </w:p>
    <w:p w:rsidR="006E7005" w:rsidRPr="006E7005" w:rsidRDefault="006E7005" w:rsidP="00532A59">
      <w:pPr>
        <w:pStyle w:val="7ListRef"/>
        <w:rPr>
          <w:lang w:eastAsia="en-ID"/>
        </w:rPr>
      </w:pPr>
      <w:r w:rsidRPr="006E7005">
        <w:rPr>
          <w:lang w:eastAsia="en-ID"/>
        </w:rPr>
        <w:t>Red Comunication. 2007.</w:t>
      </w:r>
      <w:r w:rsidRPr="006E7005">
        <w:rPr>
          <w:i/>
          <w:iCs/>
          <w:lang w:eastAsia="en-ID"/>
        </w:rPr>
        <w:t>Kalung: Chic &amp; Unik Buatan Sendiri</w:t>
      </w:r>
      <w:r w:rsidRPr="006E7005">
        <w:rPr>
          <w:lang w:eastAsia="en-ID"/>
        </w:rPr>
        <w:t>. Jakarta: Gramedia Pustaka Tama.</w:t>
      </w:r>
    </w:p>
    <w:p w:rsidR="006E7005" w:rsidRPr="006E7005" w:rsidRDefault="006E7005" w:rsidP="00532A59">
      <w:pPr>
        <w:pStyle w:val="7ListRef"/>
        <w:rPr>
          <w:lang w:eastAsia="en-ID"/>
        </w:rPr>
      </w:pPr>
      <w:r w:rsidRPr="006E7005">
        <w:rPr>
          <w:lang w:eastAsia="en-ID"/>
        </w:rPr>
        <w:lastRenderedPageBreak/>
        <w:t>Santoso, Epe. 2010.</w:t>
      </w:r>
      <w:r w:rsidRPr="006E7005">
        <w:rPr>
          <w:i/>
          <w:iCs/>
          <w:lang w:eastAsia="en-ID"/>
        </w:rPr>
        <w:t>Rahasia Membuat Clutch Bag</w:t>
      </w:r>
      <w:r w:rsidRPr="006E7005">
        <w:rPr>
          <w:lang w:eastAsia="en-ID"/>
        </w:rPr>
        <w:t>. Jakarta: Dian Rakyat.</w:t>
      </w:r>
    </w:p>
    <w:p w:rsidR="006E7005" w:rsidRPr="006E7005" w:rsidRDefault="006E7005" w:rsidP="00532A59">
      <w:pPr>
        <w:pStyle w:val="7ListRef"/>
        <w:rPr>
          <w:lang w:eastAsia="en-ID"/>
        </w:rPr>
      </w:pPr>
      <w:r w:rsidRPr="006E7005">
        <w:rPr>
          <w:lang w:eastAsia="en-ID"/>
        </w:rPr>
        <w:t>Takamura, Zeshu. 1993.</w:t>
      </w:r>
      <w:r w:rsidRPr="006E7005">
        <w:rPr>
          <w:i/>
          <w:iCs/>
          <w:lang w:eastAsia="en-ID"/>
        </w:rPr>
        <w:t>Fashion with Style</w:t>
      </w:r>
      <w:r w:rsidRPr="006E7005">
        <w:rPr>
          <w:lang w:eastAsia="en-ID"/>
        </w:rPr>
        <w:t>. Japan: Graphic-sha Publishing C0. Ltd.</w:t>
      </w:r>
    </w:p>
    <w:p w:rsidR="006E7005" w:rsidRPr="006E7005" w:rsidRDefault="006E7005" w:rsidP="00532A59">
      <w:pPr>
        <w:pStyle w:val="7ListRef"/>
        <w:rPr>
          <w:lang w:eastAsia="en-ID"/>
        </w:rPr>
      </w:pPr>
      <w:r w:rsidRPr="006E7005">
        <w:rPr>
          <w:lang w:eastAsia="en-ID"/>
        </w:rPr>
        <w:t>Triyanto. 2012.</w:t>
      </w:r>
      <w:r w:rsidRPr="006E7005">
        <w:rPr>
          <w:i/>
          <w:iCs/>
          <w:lang w:eastAsia="en-ID"/>
        </w:rPr>
        <w:t>Mendesain Aksesori Busana.</w:t>
      </w:r>
      <w:r w:rsidRPr="006E7005">
        <w:rPr>
          <w:lang w:eastAsia="en-ID"/>
        </w:rPr>
        <w:t>Yogyakarta: Intan Sejati Klaten</w:t>
      </w:r>
    </w:p>
    <w:p w:rsidR="006E7005" w:rsidRPr="006E7005" w:rsidRDefault="006E7005" w:rsidP="006E7005">
      <w:pPr>
        <w:spacing w:after="0" w:line="240" w:lineRule="auto"/>
        <w:rPr>
          <w:rFonts w:ascii="Arial" w:hAnsi="Arial" w:cs="Arial"/>
          <w:b/>
          <w:bCs/>
          <w:color w:val="000000" w:themeColor="text1"/>
          <w:sz w:val="16"/>
          <w:szCs w:val="16"/>
          <w:lang w:val="fi-FI"/>
        </w:rPr>
      </w:pPr>
    </w:p>
    <w:p w:rsidR="006E7005" w:rsidRPr="00E662A5" w:rsidRDefault="00FB05F6" w:rsidP="00532A59">
      <w:pPr>
        <w:pStyle w:val="2SubMatkul"/>
        <w:rPr>
          <w:lang w:val="en-US"/>
        </w:rPr>
      </w:pPr>
      <w:r w:rsidRPr="00E662A5">
        <w:rPr>
          <w:lang w:val="en-US"/>
        </w:rPr>
        <w:t>8321202167</w:t>
      </w:r>
      <w:r w:rsidRPr="00E662A5">
        <w:rPr>
          <w:lang w:val="en-US"/>
        </w:rPr>
        <w:tab/>
      </w:r>
      <w:r w:rsidR="006E7005" w:rsidRPr="00E662A5">
        <w:rPr>
          <w:lang w:val="en-US" w:eastAsia="id-ID"/>
        </w:rPr>
        <w:t xml:space="preserve">BUSANA </w:t>
      </w:r>
      <w:r w:rsidR="006E7005" w:rsidRPr="00E662A5">
        <w:rPr>
          <w:i/>
          <w:lang w:val="en-US" w:eastAsia="id-ID"/>
        </w:rPr>
        <w:t>ECO-FASHION</w:t>
      </w:r>
      <w:r w:rsidRPr="00E662A5">
        <w:rPr>
          <w:i/>
          <w:lang w:val="en-US" w:eastAsia="id-ID"/>
        </w:rPr>
        <w:t xml:space="preserve"> </w:t>
      </w:r>
      <w:r w:rsidRPr="00E662A5">
        <w:rPr>
          <w:lang w:val="en-US" w:eastAsia="id-ID"/>
        </w:rPr>
        <w:t>(2 SKS)</w:t>
      </w:r>
    </w:p>
    <w:p w:rsidR="00532A59" w:rsidRDefault="00E662A5" w:rsidP="00532A59">
      <w:pPr>
        <w:pStyle w:val="Dosen"/>
        <w:rPr>
          <w:b w:val="0"/>
          <w:lang w:val="en-US"/>
        </w:rPr>
      </w:pPr>
      <w:r w:rsidRPr="00E662A5">
        <w:rPr>
          <w:lang w:val="en-US"/>
        </w:rPr>
        <w:t>Dosen:</w:t>
      </w:r>
      <w:r w:rsidR="00532A59">
        <w:rPr>
          <w:lang w:val="en-US"/>
        </w:rPr>
        <w:tab/>
      </w:r>
      <w:r w:rsidR="00532A59" w:rsidRPr="00532A59">
        <w:rPr>
          <w:b w:val="0"/>
          <w:lang w:val="en-US"/>
        </w:rPr>
        <w:t>Dr. Lutfiyah Hidayati, S.Pd., M.Pd.</w:t>
      </w:r>
    </w:p>
    <w:p w:rsidR="00A43B0F" w:rsidRDefault="00A43B0F" w:rsidP="00A43B0F">
      <w:pPr>
        <w:pStyle w:val="3TabDosen2"/>
        <w:rPr>
          <w:lang w:val="en-US"/>
        </w:rPr>
      </w:pPr>
      <w:r w:rsidRPr="00A43B0F">
        <w:rPr>
          <w:lang w:val="en-US"/>
        </w:rPr>
        <w:t>Imami Arum Tri Rahayu, S.Pd., M.Pd.</w:t>
      </w:r>
    </w:p>
    <w:p w:rsidR="006E7005" w:rsidRPr="006E7005" w:rsidRDefault="005A2858" w:rsidP="00A43B0F">
      <w:pPr>
        <w:pStyle w:val="1SubMatkul"/>
      </w:pPr>
      <w:r>
        <w:t>Capaian Pembelajaran:</w:t>
      </w:r>
    </w:p>
    <w:p w:rsidR="006E7005" w:rsidRPr="00475D63" w:rsidRDefault="006E7005" w:rsidP="004B4192">
      <w:pPr>
        <w:pStyle w:val="5ListCap"/>
        <w:numPr>
          <w:ilvl w:val="0"/>
          <w:numId w:val="70"/>
        </w:numPr>
        <w:rPr>
          <w:rFonts w:eastAsia="Times New Roman"/>
        </w:rPr>
      </w:pPr>
      <w:r w:rsidRPr="00475D63">
        <w:rPr>
          <w:rFonts w:eastAsia="Times New Roman"/>
        </w:rPr>
        <w:t>Menguasai konsep dasar eco fashion</w:t>
      </w:r>
    </w:p>
    <w:p w:rsidR="006E7005" w:rsidRPr="00475D63" w:rsidRDefault="006E7005" w:rsidP="004B4192">
      <w:pPr>
        <w:pStyle w:val="5ListCap"/>
        <w:numPr>
          <w:ilvl w:val="0"/>
          <w:numId w:val="70"/>
        </w:numPr>
        <w:rPr>
          <w:rFonts w:eastAsia="Times New Roman"/>
        </w:rPr>
      </w:pPr>
      <w:r w:rsidRPr="00475D63">
        <w:rPr>
          <w:rFonts w:eastAsia="Times New Roman"/>
        </w:rPr>
        <w:t>Terampil membuat produk fashion berbasis recycling, zero-waste pattern dan wrap &amp; Drape</w:t>
      </w:r>
    </w:p>
    <w:p w:rsidR="006E7005" w:rsidRPr="00475D63" w:rsidRDefault="006E7005" w:rsidP="004B4192">
      <w:pPr>
        <w:pStyle w:val="5ListCap"/>
        <w:numPr>
          <w:ilvl w:val="0"/>
          <w:numId w:val="70"/>
        </w:numPr>
        <w:rPr>
          <w:rFonts w:eastAsia="Times New Roman"/>
        </w:rPr>
      </w:pPr>
      <w:r w:rsidRPr="00475D63">
        <w:rPr>
          <w:rFonts w:eastAsia="Times New Roman"/>
        </w:rPr>
        <w:t>Mengambil keputusan yang tepat berdasarkan analisis dan mampu memberikan petunjuk dalam memilih berbagai alternatif solusi dalam mengelola produk eco fashion secara mandiri dan kelompok</w:t>
      </w:r>
    </w:p>
    <w:p w:rsidR="006E7005" w:rsidRPr="00475D63" w:rsidRDefault="006E7005" w:rsidP="004B4192">
      <w:pPr>
        <w:pStyle w:val="5ListCap"/>
        <w:numPr>
          <w:ilvl w:val="0"/>
          <w:numId w:val="70"/>
        </w:numPr>
        <w:rPr>
          <w:rFonts w:eastAsia="Times New Roman"/>
        </w:rPr>
      </w:pPr>
      <w:r w:rsidRPr="00475D63">
        <w:rPr>
          <w:rFonts w:eastAsia="Times New Roman"/>
        </w:rPr>
        <w:t>Mandiri dan bertanggungjawab dalam proses pembuatan dan evaluasi produk eco fashion</w:t>
      </w:r>
    </w:p>
    <w:p w:rsidR="006E7005" w:rsidRPr="006E7005" w:rsidRDefault="00C740C6" w:rsidP="00A43B0F">
      <w:pPr>
        <w:pStyle w:val="1SubMatkul"/>
      </w:pPr>
      <w:r>
        <w:t>Deskripsi:</w:t>
      </w:r>
      <w:r w:rsidR="006E7005" w:rsidRPr="006E7005">
        <w:t xml:space="preserve"> </w:t>
      </w:r>
    </w:p>
    <w:p w:rsidR="006E7005" w:rsidRPr="006E7005" w:rsidRDefault="006E7005" w:rsidP="00A43B0F">
      <w:pPr>
        <w:pStyle w:val="8Deskripsi"/>
        <w:rPr>
          <w:b/>
          <w:bCs/>
        </w:rPr>
      </w:pPr>
      <w:r w:rsidRPr="006E7005">
        <w:rPr>
          <w:shd w:val="clear" w:color="auto" w:fill="FFFFFF"/>
        </w:rPr>
        <w:t>Penguasaan Konsep Busana Eco Fashion, dan latihan keterampilan membuat busana berbasis recycle, zero-waste pattern dan wrap &amp; Drape. Perkuliahan dilaksanakan secara</w:t>
      </w:r>
      <w:r w:rsidR="00792DDE">
        <w:rPr>
          <w:shd w:val="clear" w:color="auto" w:fill="FFFFFF"/>
        </w:rPr>
        <w:t xml:space="preserve"> </w:t>
      </w:r>
      <w:r w:rsidRPr="006E7005">
        <w:rPr>
          <w:i/>
          <w:iCs/>
          <w:shd w:val="clear" w:color="auto" w:fill="FFFFFF"/>
        </w:rPr>
        <w:t>student centered learning</w:t>
      </w:r>
      <w:r w:rsidR="00792DDE">
        <w:rPr>
          <w:i/>
          <w:iCs/>
          <w:shd w:val="clear" w:color="auto" w:fill="FFFFFF"/>
        </w:rPr>
        <w:t xml:space="preserve"> </w:t>
      </w:r>
      <w:r w:rsidRPr="006E7005">
        <w:rPr>
          <w:shd w:val="clear" w:color="auto" w:fill="FFFFFF"/>
        </w:rPr>
        <w:t>berorientasi membangun</w:t>
      </w:r>
      <w:r w:rsidR="00792DDE">
        <w:rPr>
          <w:shd w:val="clear" w:color="auto" w:fill="FFFFFF"/>
        </w:rPr>
        <w:t xml:space="preserve"> </w:t>
      </w:r>
      <w:r w:rsidRPr="006E7005">
        <w:rPr>
          <w:i/>
          <w:iCs/>
          <w:shd w:val="clear" w:color="auto" w:fill="FFFFFF"/>
        </w:rPr>
        <w:t>Higher Order Thinking</w:t>
      </w:r>
      <w:r w:rsidRPr="006E7005">
        <w:rPr>
          <w:shd w:val="clear" w:color="auto" w:fill="FFFFFF"/>
        </w:rPr>
        <w:t>, melalui pendekatan</w:t>
      </w:r>
      <w:r w:rsidR="00792DDE">
        <w:rPr>
          <w:shd w:val="clear" w:color="auto" w:fill="FFFFFF"/>
        </w:rPr>
        <w:t xml:space="preserve"> </w:t>
      </w:r>
      <w:r w:rsidRPr="006E7005">
        <w:rPr>
          <w:i/>
          <w:iCs/>
          <w:shd w:val="clear" w:color="auto" w:fill="FFFFFF"/>
        </w:rPr>
        <w:t>Problem &amp; Project Based Learning</w:t>
      </w:r>
      <w:r w:rsidRPr="006E7005">
        <w:rPr>
          <w:shd w:val="clear" w:color="auto" w:fill="FFFFFF"/>
        </w:rPr>
        <w:t>,</w:t>
      </w:r>
      <w:r w:rsidR="00A43B0F">
        <w:rPr>
          <w:shd w:val="clear" w:color="auto" w:fill="FFFFFF"/>
        </w:rPr>
        <w:t xml:space="preserve"> </w:t>
      </w:r>
      <w:r w:rsidRPr="006E7005">
        <w:rPr>
          <w:i/>
          <w:iCs/>
          <w:shd w:val="clear" w:color="auto" w:fill="FFFFFF"/>
        </w:rPr>
        <w:t>problem solving</w:t>
      </w:r>
      <w:r w:rsidR="00A43B0F">
        <w:rPr>
          <w:i/>
          <w:iCs/>
          <w:shd w:val="clear" w:color="auto" w:fill="FFFFFF"/>
        </w:rPr>
        <w:t xml:space="preserve"> </w:t>
      </w:r>
      <w:r w:rsidRPr="006E7005">
        <w:rPr>
          <w:shd w:val="clear" w:color="auto" w:fill="FFFFFF"/>
        </w:rPr>
        <w:t>dan Latihan melalui berbagai assessment otentik.</w:t>
      </w:r>
    </w:p>
    <w:p w:rsidR="006E7005" w:rsidRPr="006E7005" w:rsidRDefault="006E7005" w:rsidP="00792DDE">
      <w:pPr>
        <w:pStyle w:val="1SubMatkul"/>
      </w:pPr>
      <w:r w:rsidRPr="006E7005">
        <w:t>Referensi:</w:t>
      </w:r>
    </w:p>
    <w:p w:rsidR="006E7005" w:rsidRPr="006E7005" w:rsidRDefault="006E7005" w:rsidP="004B4192">
      <w:pPr>
        <w:pStyle w:val="RefAB"/>
        <w:numPr>
          <w:ilvl w:val="0"/>
          <w:numId w:val="71"/>
        </w:numPr>
        <w:ind w:left="1701" w:hanging="283"/>
      </w:pPr>
      <w:r w:rsidRPr="006E7005">
        <w:t>Buku Rujukan Utama:</w:t>
      </w:r>
    </w:p>
    <w:p w:rsidR="006E7005" w:rsidRPr="006E7005" w:rsidRDefault="006E7005" w:rsidP="00792DDE">
      <w:pPr>
        <w:pStyle w:val="7ListRef"/>
      </w:pPr>
      <w:r w:rsidRPr="006E7005">
        <w:t>Brown, S. (2010). Eco Fashion. United Kingdom: Laurence King Publishing.</w:t>
      </w:r>
    </w:p>
    <w:p w:rsidR="006E7005" w:rsidRPr="006E7005" w:rsidRDefault="006E7005" w:rsidP="00792DDE">
      <w:pPr>
        <w:pStyle w:val="RefAB"/>
      </w:pPr>
      <w:r w:rsidRPr="006E7005">
        <w:t>Buku Rujukan Penunjang:</w:t>
      </w:r>
    </w:p>
    <w:p w:rsidR="006E7005" w:rsidRPr="006E7005" w:rsidRDefault="006E7005" w:rsidP="00792DDE">
      <w:pPr>
        <w:pStyle w:val="7ListRef"/>
      </w:pPr>
      <w:r w:rsidRPr="006E7005">
        <w:t xml:space="preserve">Rissanen, Timo &amp; McQuillan, Holly. 2018. Zero waste Fashion Design. London: Bloomsbury Publishing PLC </w:t>
      </w:r>
    </w:p>
    <w:p w:rsidR="006E7005" w:rsidRPr="006E7005" w:rsidRDefault="006E7005" w:rsidP="00792DDE">
      <w:pPr>
        <w:pStyle w:val="7ListRef"/>
      </w:pPr>
      <w:r w:rsidRPr="006E7005">
        <w:t xml:space="preserve">Drudi, Ellizabeta. 2007. Wrap &amp; Drape Fashion. London: Pepin Press. </w:t>
      </w:r>
    </w:p>
    <w:p w:rsidR="006E7005" w:rsidRPr="006E7005" w:rsidRDefault="006E7005" w:rsidP="00792DDE">
      <w:pPr>
        <w:pStyle w:val="7ListRef"/>
      </w:pPr>
      <w:r w:rsidRPr="006E7005">
        <w:t>Brown, Sass. 2010. Eco Fashion. London: Lawrence King Publishing</w:t>
      </w:r>
    </w:p>
    <w:p w:rsidR="006E7005" w:rsidRPr="006E7005" w:rsidRDefault="006E7005" w:rsidP="006E7005">
      <w:pPr>
        <w:autoSpaceDE w:val="0"/>
        <w:autoSpaceDN w:val="0"/>
        <w:adjustRightInd w:val="0"/>
        <w:spacing w:after="0" w:line="240" w:lineRule="auto"/>
        <w:rPr>
          <w:rFonts w:ascii="Arial" w:hAnsi="Arial" w:cs="Arial"/>
          <w:b/>
          <w:bCs/>
          <w:color w:val="000000" w:themeColor="text1"/>
          <w:sz w:val="16"/>
          <w:szCs w:val="16"/>
        </w:rPr>
      </w:pPr>
    </w:p>
    <w:p w:rsidR="006E7005" w:rsidRPr="00792DDE" w:rsidRDefault="00FB05F6" w:rsidP="00792DDE">
      <w:pPr>
        <w:pStyle w:val="2SubMatkul"/>
        <w:rPr>
          <w:lang w:val="fi-FI"/>
        </w:rPr>
      </w:pPr>
      <w:r w:rsidRPr="00792DDE">
        <w:rPr>
          <w:lang w:val="fi-FI"/>
        </w:rPr>
        <w:t>8321202011</w:t>
      </w:r>
      <w:r w:rsidRPr="00792DDE">
        <w:rPr>
          <w:lang w:val="fi-FI"/>
        </w:rPr>
        <w:tab/>
      </w:r>
      <w:r w:rsidR="006E7005" w:rsidRPr="00792DDE">
        <w:rPr>
          <w:lang w:val="fi-FI" w:eastAsia="id-ID"/>
        </w:rPr>
        <w:t>BUSANA ANAK</w:t>
      </w:r>
      <w:r w:rsidRPr="00792DDE">
        <w:rPr>
          <w:lang w:val="fi-FI" w:eastAsia="id-ID"/>
        </w:rPr>
        <w:t xml:space="preserve"> (2 SKS)</w:t>
      </w:r>
    </w:p>
    <w:p w:rsidR="00792DDE" w:rsidRDefault="00FD6F24" w:rsidP="00792DDE">
      <w:pPr>
        <w:pStyle w:val="Dosen"/>
        <w:rPr>
          <w:b w:val="0"/>
          <w:lang w:val="fi-FI"/>
        </w:rPr>
      </w:pPr>
      <w:r w:rsidRPr="00792DDE">
        <w:rPr>
          <w:lang w:val="fi-FI"/>
        </w:rPr>
        <w:t>Dosen:</w:t>
      </w:r>
      <w:r w:rsidR="00792DDE">
        <w:rPr>
          <w:lang w:val="fi-FI"/>
        </w:rPr>
        <w:tab/>
      </w:r>
      <w:r w:rsidR="00792DDE" w:rsidRPr="00792DDE">
        <w:rPr>
          <w:b w:val="0"/>
          <w:lang w:val="fi-FI"/>
        </w:rPr>
        <w:t>Ma'rifatun Nashikhah, S.Pd., M.Pd.</w:t>
      </w:r>
    </w:p>
    <w:p w:rsidR="00792DDE" w:rsidRPr="00792DDE" w:rsidRDefault="00792DDE" w:rsidP="00792DDE">
      <w:pPr>
        <w:pStyle w:val="3TabDosen2"/>
        <w:rPr>
          <w:lang w:val="fi-FI"/>
        </w:rPr>
      </w:pPr>
      <w:r w:rsidRPr="00792DDE">
        <w:rPr>
          <w:lang w:val="fi-FI"/>
        </w:rPr>
        <w:t>Mita Yuniati, S.Pd., M.Pd.</w:t>
      </w:r>
    </w:p>
    <w:p w:rsidR="006E7005" w:rsidRPr="006E7005" w:rsidRDefault="005A2858" w:rsidP="00792DDE">
      <w:pPr>
        <w:pStyle w:val="1SubMatkul"/>
      </w:pPr>
      <w:r>
        <w:t>Capaian Pembelajaran:</w:t>
      </w:r>
    </w:p>
    <w:p w:rsidR="006E7005" w:rsidRPr="00475D63" w:rsidRDefault="006E7005" w:rsidP="004B4192">
      <w:pPr>
        <w:pStyle w:val="5ListCap"/>
        <w:numPr>
          <w:ilvl w:val="0"/>
          <w:numId w:val="72"/>
        </w:numPr>
        <w:rPr>
          <w:rFonts w:eastAsia="Times New Roman"/>
        </w:rPr>
      </w:pPr>
      <w:r w:rsidRPr="00475D63">
        <w:rPr>
          <w:rFonts w:eastAsia="Times New Roman"/>
        </w:rPr>
        <w:t>Mahasiswa memiliki kemampuan untuk membuat</w:t>
      </w:r>
      <w:r w:rsidR="00792DDE" w:rsidRPr="00475D63">
        <w:rPr>
          <w:rFonts w:eastAsia="Times New Roman"/>
        </w:rPr>
        <w:t xml:space="preserve"> </w:t>
      </w:r>
      <w:r w:rsidRPr="00475D63">
        <w:rPr>
          <w:rFonts w:eastAsia="Times New Roman"/>
        </w:rPr>
        <w:t>busana bermain dan pesta anak dengan memanfaatkan sumber belajar dan TIK.</w:t>
      </w:r>
    </w:p>
    <w:p w:rsidR="006E7005" w:rsidRPr="006E7005" w:rsidRDefault="006E7005" w:rsidP="00475D63">
      <w:pPr>
        <w:pStyle w:val="5ListCap"/>
        <w:rPr>
          <w:rFonts w:eastAsia="Times New Roman"/>
        </w:rPr>
      </w:pPr>
      <w:r w:rsidRPr="006E7005">
        <w:rPr>
          <w:rFonts w:eastAsia="Times New Roman"/>
        </w:rPr>
        <w:t>Mahasiswa memiliki pengetahuan tentang konsep dasar busana anak</w:t>
      </w:r>
    </w:p>
    <w:p w:rsidR="006E7005" w:rsidRPr="006E7005" w:rsidRDefault="006E7005" w:rsidP="00475D63">
      <w:pPr>
        <w:pStyle w:val="5ListCap"/>
        <w:rPr>
          <w:rFonts w:eastAsia="Times New Roman"/>
        </w:rPr>
      </w:pPr>
      <w:r w:rsidRPr="006E7005">
        <w:rPr>
          <w:rFonts w:eastAsia="Times New Roman"/>
        </w:rPr>
        <w:t>Mahasiswa memiliki kemampuan untuk merancang dan memilih bahan busana anak sesuai dengan trend saat ini</w:t>
      </w:r>
    </w:p>
    <w:p w:rsidR="006E7005" w:rsidRPr="006E7005" w:rsidRDefault="006E7005" w:rsidP="00475D63">
      <w:pPr>
        <w:pStyle w:val="5ListCap"/>
        <w:rPr>
          <w:rFonts w:eastAsia="Times New Roman"/>
        </w:rPr>
      </w:pPr>
      <w:r w:rsidRPr="006E7005">
        <w:rPr>
          <w:rFonts w:eastAsia="Times New Roman"/>
        </w:rPr>
        <w:t>Mahasiswa memiliki sikap bertanggung jawab dalam membuat busana anak</w:t>
      </w:r>
    </w:p>
    <w:p w:rsidR="006E7005" w:rsidRPr="00E662A5" w:rsidRDefault="00C740C6" w:rsidP="00792DDE">
      <w:pPr>
        <w:pStyle w:val="1SubMatkul"/>
      </w:pPr>
      <w:r>
        <w:t>Deskripsi:</w:t>
      </w:r>
      <w:r w:rsidR="006E7005" w:rsidRPr="00E662A5">
        <w:t xml:space="preserve"> </w:t>
      </w:r>
    </w:p>
    <w:p w:rsidR="006E7005" w:rsidRPr="006C102A" w:rsidRDefault="006E7005" w:rsidP="00792DDE">
      <w:pPr>
        <w:pStyle w:val="8Deskripsi"/>
        <w:rPr>
          <w:b/>
          <w:bCs/>
          <w:lang w:val="fi-FI"/>
        </w:rPr>
      </w:pPr>
      <w:r w:rsidRPr="006C102A">
        <w:rPr>
          <w:shd w:val="clear" w:color="auto" w:fill="FFFFFF"/>
          <w:lang w:val="fi-FI"/>
        </w:rPr>
        <w:t>Mempelajari konsep dan pembuatan busana anak. Pemahaman</w:t>
      </w:r>
      <w:r w:rsidR="00792DDE">
        <w:rPr>
          <w:shd w:val="clear" w:color="auto" w:fill="FFFFFF"/>
          <w:lang w:val="fi-FI"/>
        </w:rPr>
        <w:t xml:space="preserve"> </w:t>
      </w:r>
      <w:r w:rsidRPr="006C102A">
        <w:rPr>
          <w:shd w:val="clear" w:color="auto" w:fill="FFFFFF"/>
          <w:lang w:val="fi-FI"/>
        </w:rPr>
        <w:t>tentang konsep dasar busana anak, meliputi pengertian, penggolongan usia anak, cirri-ciri/syarat busana anak, macam-macam bahan, hiasan, dan teknik jahit busana anak. Pembuatan busana anak mulai dari pembuatan dan analisis desain, pemilihan bahan, teknik mengukur, ukuran standart, konstruksi pola, peletakan pola, menggunting, teknik jahit, pembuatan hiasan, dan teknik penyelesain busana bermain dan pesta anak. Kegiatan praktek menggunakan model project based learning dalam membuat busana bermain dan pesta anak oleh setiap mahasiswa dalam kegiatan pengamatan, eksperimen dan diskusi.</w:t>
      </w:r>
    </w:p>
    <w:p w:rsidR="006E7005" w:rsidRPr="006E7005" w:rsidRDefault="006E7005" w:rsidP="00792DDE">
      <w:pPr>
        <w:pStyle w:val="1SubMatkul"/>
      </w:pPr>
      <w:r w:rsidRPr="006E7005">
        <w:t>Referensi:</w:t>
      </w:r>
    </w:p>
    <w:p w:rsidR="006E7005" w:rsidRPr="006E7005" w:rsidRDefault="006E7005" w:rsidP="004B4192">
      <w:pPr>
        <w:pStyle w:val="RefAB"/>
        <w:numPr>
          <w:ilvl w:val="0"/>
          <w:numId w:val="73"/>
        </w:numPr>
        <w:ind w:left="1701" w:hanging="283"/>
      </w:pPr>
      <w:r w:rsidRPr="006E7005">
        <w:t>Buku Rujukan Utama:</w:t>
      </w:r>
    </w:p>
    <w:p w:rsidR="006E7005" w:rsidRPr="006E7005" w:rsidRDefault="006E7005" w:rsidP="00792DDE">
      <w:pPr>
        <w:pStyle w:val="7ListRef"/>
        <w:rPr>
          <w:lang w:eastAsia="en-ID"/>
        </w:rPr>
      </w:pPr>
      <w:r w:rsidRPr="006E7005">
        <w:rPr>
          <w:lang w:eastAsia="en-ID"/>
        </w:rPr>
        <w:t>Aldrich, Winifred. 1999.Metric Pattern Cutting for Children 19s Wear and Babywear. Oxford: Blackwell Publishing.</w:t>
      </w:r>
    </w:p>
    <w:p w:rsidR="006E7005" w:rsidRPr="006E7005" w:rsidRDefault="006E7005" w:rsidP="00792DDE">
      <w:pPr>
        <w:pStyle w:val="RefAB"/>
        <w:rPr>
          <w:rFonts w:eastAsiaTheme="minorHAnsi"/>
        </w:rPr>
      </w:pPr>
      <w:r w:rsidRPr="006E7005">
        <w:t>Buku Rujukan Penunjang:</w:t>
      </w:r>
    </w:p>
    <w:p w:rsidR="006E7005" w:rsidRPr="006E7005" w:rsidRDefault="006E7005" w:rsidP="00792DDE">
      <w:pPr>
        <w:pStyle w:val="7ListRef"/>
        <w:rPr>
          <w:lang w:eastAsia="en-ID"/>
        </w:rPr>
      </w:pPr>
      <w:r w:rsidRPr="006E7005">
        <w:rPr>
          <w:lang w:eastAsia="en-ID"/>
        </w:rPr>
        <w:t>Hasanah, Uswatun. 2011. Membuat Busana Anak. Bandung: Remaja Rosdakarya.</w:t>
      </w:r>
    </w:p>
    <w:p w:rsidR="006E7005" w:rsidRPr="006E7005" w:rsidRDefault="006E7005" w:rsidP="00792DDE">
      <w:pPr>
        <w:pStyle w:val="7ListRef"/>
        <w:rPr>
          <w:lang w:eastAsia="en-ID"/>
        </w:rPr>
      </w:pPr>
      <w:r w:rsidRPr="006E7005">
        <w:rPr>
          <w:lang w:val="fi-FI" w:eastAsia="en-ID"/>
        </w:rPr>
        <w:t xml:space="preserve">Isma Haris, Djumiah. 1986. Pelajaran Praktis Membuat Pola dan Menjahit Pakaian Wanita dan Anak. </w:t>
      </w:r>
      <w:r w:rsidRPr="006E7005">
        <w:rPr>
          <w:lang w:eastAsia="en-ID"/>
        </w:rPr>
        <w:t>Jakarta: Patria.</w:t>
      </w:r>
    </w:p>
    <w:p w:rsidR="006E7005" w:rsidRPr="006E7005" w:rsidRDefault="006E7005" w:rsidP="00792DDE">
      <w:pPr>
        <w:pStyle w:val="7ListRef"/>
        <w:rPr>
          <w:lang w:val="fi-FI" w:eastAsia="en-ID"/>
        </w:rPr>
      </w:pPr>
      <w:r w:rsidRPr="006E7005">
        <w:rPr>
          <w:lang w:val="fi-FI" w:eastAsia="en-ID"/>
        </w:rPr>
        <w:t>Poespo, Goet. 2002.</w:t>
      </w:r>
      <w:r w:rsidR="00305E0F">
        <w:rPr>
          <w:lang w:val="fi-FI" w:eastAsia="en-ID"/>
        </w:rPr>
        <w:t xml:space="preserve"> </w:t>
      </w:r>
      <w:r w:rsidRPr="006E7005">
        <w:rPr>
          <w:i/>
          <w:iCs/>
          <w:lang w:val="fi-FI" w:eastAsia="en-ID"/>
        </w:rPr>
        <w:t>Aneka</w:t>
      </w:r>
      <w:r w:rsidR="00792DDE">
        <w:rPr>
          <w:i/>
          <w:iCs/>
          <w:lang w:val="fi-FI" w:eastAsia="en-ID"/>
        </w:rPr>
        <w:t xml:space="preserve"> </w:t>
      </w:r>
      <w:r w:rsidRPr="006E7005">
        <w:rPr>
          <w:i/>
          <w:iCs/>
          <w:lang w:val="fi-FI" w:eastAsia="en-ID"/>
        </w:rPr>
        <w:t>Pakaian Balita</w:t>
      </w:r>
      <w:r w:rsidRPr="006E7005">
        <w:rPr>
          <w:lang w:val="fi-FI" w:eastAsia="en-ID"/>
        </w:rPr>
        <w:t>. Yogyakarta: Kanisius</w:t>
      </w:r>
    </w:p>
    <w:p w:rsidR="006E7005" w:rsidRPr="006E7005" w:rsidRDefault="006E7005" w:rsidP="00792DDE">
      <w:pPr>
        <w:pStyle w:val="7ListRef"/>
        <w:rPr>
          <w:lang w:eastAsia="en-ID"/>
        </w:rPr>
      </w:pPr>
      <w:r w:rsidRPr="006E7005">
        <w:rPr>
          <w:lang w:eastAsia="en-ID"/>
        </w:rPr>
        <w:t>Muliawan, Porrie. 2003. Analisa Pecah Model Busana Wanita. Jakarta: Gunung Mulia.</w:t>
      </w:r>
    </w:p>
    <w:p w:rsidR="006E7005" w:rsidRPr="00305E0F" w:rsidRDefault="006E7005" w:rsidP="00792DDE">
      <w:pPr>
        <w:pStyle w:val="7ListRef"/>
        <w:rPr>
          <w:lang w:val="fi-FI" w:eastAsia="en-ID"/>
        </w:rPr>
      </w:pPr>
      <w:r w:rsidRPr="006E7005">
        <w:rPr>
          <w:lang w:val="fi-FI" w:eastAsia="en-ID"/>
        </w:rPr>
        <w:t>Roesbani, Wasia. 2009.</w:t>
      </w:r>
      <w:r w:rsidR="00305E0F">
        <w:rPr>
          <w:lang w:val="fi-FI" w:eastAsia="en-ID"/>
        </w:rPr>
        <w:t xml:space="preserve"> </w:t>
      </w:r>
      <w:r w:rsidRPr="006E7005">
        <w:rPr>
          <w:i/>
          <w:iCs/>
          <w:lang w:val="fi-FI" w:eastAsia="en-ID"/>
        </w:rPr>
        <w:t>Keterampilan Menghias Kain</w:t>
      </w:r>
      <w:r w:rsidRPr="006E7005">
        <w:rPr>
          <w:lang w:val="fi-FI" w:eastAsia="en-ID"/>
        </w:rPr>
        <w:t xml:space="preserve">. </w:t>
      </w:r>
      <w:r w:rsidRPr="00305E0F">
        <w:rPr>
          <w:lang w:val="fi-FI" w:eastAsia="en-ID"/>
        </w:rPr>
        <w:t>Bandung: Angkasa.</w:t>
      </w:r>
    </w:p>
    <w:p w:rsidR="006E7005" w:rsidRPr="00305E0F" w:rsidRDefault="006E7005" w:rsidP="00792DDE">
      <w:pPr>
        <w:pStyle w:val="7ListRef"/>
        <w:rPr>
          <w:lang w:val="fi-FI" w:eastAsia="en-ID"/>
        </w:rPr>
      </w:pPr>
      <w:r w:rsidRPr="006E7005">
        <w:rPr>
          <w:lang w:eastAsia="en-ID"/>
        </w:rPr>
        <w:t xml:space="preserve">Sukamto, Daryati. </w:t>
      </w:r>
      <w:r w:rsidRPr="00305E0F">
        <w:rPr>
          <w:lang w:val="fi-FI" w:eastAsia="en-ID"/>
        </w:rPr>
        <w:t>2003.</w:t>
      </w:r>
      <w:r w:rsidR="00305E0F" w:rsidRPr="00305E0F">
        <w:rPr>
          <w:lang w:val="fi-FI" w:eastAsia="en-ID"/>
        </w:rPr>
        <w:t xml:space="preserve"> </w:t>
      </w:r>
      <w:r w:rsidRPr="00305E0F">
        <w:rPr>
          <w:i/>
          <w:iCs/>
          <w:lang w:val="fi-FI" w:eastAsia="en-ID"/>
        </w:rPr>
        <w:t>Membuat Busana Anak</w:t>
      </w:r>
      <w:r w:rsidRPr="00305E0F">
        <w:rPr>
          <w:lang w:val="fi-FI" w:eastAsia="en-ID"/>
        </w:rPr>
        <w:t>. Jakarta: Kawan Pustaka.</w:t>
      </w:r>
    </w:p>
    <w:p w:rsidR="006E7005" w:rsidRPr="006E7005" w:rsidRDefault="006E7005" w:rsidP="00792DDE">
      <w:pPr>
        <w:pStyle w:val="7ListRef"/>
        <w:rPr>
          <w:lang w:eastAsia="en-ID"/>
        </w:rPr>
      </w:pPr>
      <w:r w:rsidRPr="006E7005">
        <w:rPr>
          <w:lang w:eastAsia="en-ID"/>
        </w:rPr>
        <w:t>Tate, Lee Sharon. 1990.</w:t>
      </w:r>
      <w:r w:rsidR="00305E0F">
        <w:rPr>
          <w:lang w:eastAsia="en-ID"/>
        </w:rPr>
        <w:t xml:space="preserve"> </w:t>
      </w:r>
      <w:r w:rsidRPr="006E7005">
        <w:rPr>
          <w:i/>
          <w:iCs/>
          <w:lang w:eastAsia="en-ID"/>
        </w:rPr>
        <w:t>Inside fashion Design</w:t>
      </w:r>
      <w:r w:rsidRPr="006E7005">
        <w:rPr>
          <w:lang w:eastAsia="en-ID"/>
        </w:rPr>
        <w:t>. New Jersey: UpperSaddle River.</w:t>
      </w:r>
    </w:p>
    <w:p w:rsidR="006E7005" w:rsidRPr="006E7005" w:rsidRDefault="006E7005" w:rsidP="006E7005">
      <w:pPr>
        <w:shd w:val="clear" w:color="auto" w:fill="FFFFFF"/>
        <w:spacing w:after="0" w:line="240" w:lineRule="auto"/>
        <w:rPr>
          <w:rFonts w:ascii="Arial" w:hAnsi="Arial" w:cs="Arial"/>
          <w:b/>
          <w:bCs/>
          <w:color w:val="000000" w:themeColor="text1"/>
          <w:sz w:val="16"/>
          <w:szCs w:val="16"/>
        </w:rPr>
      </w:pPr>
    </w:p>
    <w:p w:rsidR="00EA5B81" w:rsidRDefault="00EA5B81">
      <w:pPr>
        <w:spacing w:after="200" w:line="276" w:lineRule="auto"/>
        <w:rPr>
          <w:rFonts w:ascii="Arial" w:eastAsia="Times New Roman" w:hAnsi="Arial" w:cs="Arial"/>
          <w:b/>
          <w:color w:val="000000" w:themeColor="text1"/>
          <w:sz w:val="16"/>
          <w:szCs w:val="16"/>
        </w:rPr>
      </w:pPr>
      <w:r>
        <w:br w:type="page"/>
      </w:r>
    </w:p>
    <w:p w:rsidR="006E7005" w:rsidRPr="00BD4194" w:rsidRDefault="00BD4194" w:rsidP="005A21DC">
      <w:pPr>
        <w:pStyle w:val="2SubMatkul"/>
        <w:rPr>
          <w:lang w:eastAsia="en-ID"/>
        </w:rPr>
      </w:pPr>
      <w:r w:rsidRPr="00BD4194">
        <w:lastRenderedPageBreak/>
        <w:t>8321202168</w:t>
      </w:r>
      <w:r>
        <w:tab/>
      </w:r>
      <w:r w:rsidR="006E7005" w:rsidRPr="006E7005">
        <w:rPr>
          <w:lang w:val="en-US" w:eastAsia="id-ID"/>
        </w:rPr>
        <w:t xml:space="preserve">BUSANA </w:t>
      </w:r>
      <w:r w:rsidR="006E7005" w:rsidRPr="006E7005">
        <w:rPr>
          <w:i/>
          <w:lang w:val="en-US" w:eastAsia="id-ID"/>
        </w:rPr>
        <w:t>CUSTOM MADE</w:t>
      </w:r>
      <w:r>
        <w:rPr>
          <w:i/>
          <w:lang w:val="en-US" w:eastAsia="id-ID"/>
        </w:rPr>
        <w:t xml:space="preserve"> </w:t>
      </w:r>
      <w:r>
        <w:rPr>
          <w:lang w:val="en-US" w:eastAsia="id-ID"/>
        </w:rPr>
        <w:t>(2 SKS)</w:t>
      </w:r>
    </w:p>
    <w:p w:rsidR="006E7005" w:rsidRPr="005A21DC" w:rsidRDefault="00FD6F24" w:rsidP="005A21DC">
      <w:pPr>
        <w:pStyle w:val="Dosen"/>
        <w:rPr>
          <w:b w:val="0"/>
          <w:lang w:val="en-US" w:eastAsia="id-ID"/>
        </w:rPr>
      </w:pPr>
      <w:r>
        <w:t>Dosen:</w:t>
      </w:r>
      <w:r w:rsidR="005A21DC">
        <w:tab/>
      </w:r>
      <w:r w:rsidR="005A21DC" w:rsidRPr="005A21DC">
        <w:rPr>
          <w:b w:val="0"/>
          <w:shd w:val="clear" w:color="auto" w:fill="FFFFFF"/>
        </w:rPr>
        <w:t>Prof. Dr. Marniati, S.E., M.M.</w:t>
      </w:r>
    </w:p>
    <w:p w:rsidR="006E7005" w:rsidRPr="006E7005" w:rsidRDefault="005A2858" w:rsidP="005A21DC">
      <w:pPr>
        <w:pStyle w:val="1SubMatkul"/>
      </w:pPr>
      <w:r>
        <w:t>Capaian Pembelajaran:</w:t>
      </w:r>
    </w:p>
    <w:p w:rsidR="006E7005" w:rsidRPr="006E7005" w:rsidRDefault="006E7005" w:rsidP="004B4192">
      <w:pPr>
        <w:pStyle w:val="5ListCap"/>
        <w:numPr>
          <w:ilvl w:val="0"/>
          <w:numId w:val="74"/>
        </w:numPr>
      </w:pPr>
      <w:r w:rsidRPr="006E7005">
        <w:t xml:space="preserve">Memahami perkembangan mode busana wanita terkait indentifikasi corak, bahan dan hiasan khususnya busana Nasional Wanita Indonesia dan busana Pesta. </w:t>
      </w:r>
    </w:p>
    <w:p w:rsidR="006E7005" w:rsidRPr="006E7005" w:rsidRDefault="006E7005" w:rsidP="004B4192">
      <w:pPr>
        <w:pStyle w:val="5ListCap"/>
        <w:numPr>
          <w:ilvl w:val="0"/>
          <w:numId w:val="74"/>
        </w:numPr>
      </w:pPr>
      <w:r w:rsidRPr="006E7005">
        <w:t xml:space="preserve">Mampu menyusun perencanaan praktik membuat busana nasional wanita Indonesia dan busana pesta.; menentukan desain mode, pola, kebutuhan bahan, dan menghitung lama waktu mengerjakan </w:t>
      </w:r>
    </w:p>
    <w:p w:rsidR="006E7005" w:rsidRPr="006E7005" w:rsidRDefault="006E7005" w:rsidP="004B4192">
      <w:pPr>
        <w:pStyle w:val="5ListCap"/>
        <w:numPr>
          <w:ilvl w:val="0"/>
          <w:numId w:val="74"/>
        </w:numPr>
      </w:pPr>
      <w:r w:rsidRPr="006E7005">
        <w:t xml:space="preserve">Terampil membuat busana Nasional wanita Indonesia dan busana pesta, menggunting, menjahit, melakukan pengepasan (fitting), dan dan menerapkan teknik penyelesaian dengan tepat. </w:t>
      </w:r>
    </w:p>
    <w:p w:rsidR="006E7005" w:rsidRPr="006E7005" w:rsidRDefault="006E7005" w:rsidP="004B4192">
      <w:pPr>
        <w:pStyle w:val="5ListCap"/>
        <w:numPr>
          <w:ilvl w:val="0"/>
          <w:numId w:val="74"/>
        </w:numPr>
      </w:pPr>
      <w:r w:rsidRPr="006E7005">
        <w:t>Memiliki sikap tanggung jawab pada hasil praktik membuat busana Nasional Wanita Indonesia dan busana Pesta. mempresentasikan, mengevaluasi hasil praktik dan nerapkan teknik menjahit, teknik penyelesaian dengan tepat, dan mendiskusikannya.</w:t>
      </w:r>
    </w:p>
    <w:p w:rsidR="006E7005" w:rsidRPr="006E7005" w:rsidRDefault="00C740C6" w:rsidP="00B5781B">
      <w:pPr>
        <w:pStyle w:val="1SubMatkul"/>
      </w:pPr>
      <w:r>
        <w:t>Deskripsi:</w:t>
      </w:r>
      <w:r w:rsidR="006E7005" w:rsidRPr="006E7005">
        <w:t xml:space="preserve"> </w:t>
      </w:r>
    </w:p>
    <w:p w:rsidR="006E7005" w:rsidRPr="006E7005" w:rsidRDefault="006E7005" w:rsidP="00B5781B">
      <w:pPr>
        <w:pStyle w:val="8Deskripsi"/>
        <w:rPr>
          <w:shd w:val="clear" w:color="auto" w:fill="FFFFFF"/>
        </w:rPr>
      </w:pPr>
      <w:r w:rsidRPr="006E7005">
        <w:rPr>
          <w:shd w:val="clear" w:color="auto" w:fill="FFFFFF"/>
        </w:rPr>
        <w:t>Materi kuliah ini merupakan mata kuliah praktik busana wanita, khususnya membuat busana Nasional Wanita Indonesia dan busana pesta. Pembahasan diawali dari perkembangan busana Nasional Wanita Indonesia dan busana Pesta, jenis bahan, teknik pecah pola, merancang kebutuhan bahan, menghitung besarnya dana/harga, menyusun langkah mengerjakan/sistimetika kerja, dan menghitung lama waktu mengerjakan. Kemudian menyusun perencanaan Praktik membuat busana Nasional Wanita Indonesia dan busana Pesta. Tahapan selanjutnya adalah membuat pola besar sesuai ukuran model (peragawati), memotong, menjahit dengan teknik jahit yang tepat, melakukan pengepasan (fitting), melakukan pengepresan, dan teknik penyelesaian. Tahapan akhir dari kegiatan praktik adalah melakukan penilaian hasil praktik menggunakan standar penilaian mutu produksi. Pelaksanaan kuliah menggunakan pendekatan individual dan klasikal dalam bentuk ceramah, tanya jawab yang dilengkapi penggunaan media dua dimensi, dan media proyeksi berupa multimedia (PPT) serta pemberian tugas dalam lingkup praktik pembuatan busana wanita.</w:t>
      </w:r>
    </w:p>
    <w:p w:rsidR="006E7005" w:rsidRPr="006E7005" w:rsidRDefault="006E7005" w:rsidP="005331F7">
      <w:pPr>
        <w:pStyle w:val="1SubMatkul"/>
      </w:pPr>
      <w:r w:rsidRPr="006E7005">
        <w:t>Referensi:</w:t>
      </w:r>
    </w:p>
    <w:p w:rsidR="006E7005" w:rsidRPr="006E7005" w:rsidRDefault="006E7005" w:rsidP="004B4192">
      <w:pPr>
        <w:pStyle w:val="RefAB"/>
        <w:numPr>
          <w:ilvl w:val="0"/>
          <w:numId w:val="75"/>
        </w:numPr>
        <w:ind w:left="1701" w:hanging="283"/>
      </w:pPr>
      <w:r w:rsidRPr="006E7005">
        <w:t>Buku Rujukan Utama:</w:t>
      </w:r>
    </w:p>
    <w:p w:rsidR="006E7005" w:rsidRPr="006E7005" w:rsidRDefault="006E7005" w:rsidP="000B770D">
      <w:pPr>
        <w:pStyle w:val="7ListRef"/>
        <w:rPr>
          <w:shd w:val="clear" w:color="auto" w:fill="FFFFFF"/>
        </w:rPr>
      </w:pPr>
      <w:r w:rsidRPr="006E7005">
        <w:rPr>
          <w:shd w:val="clear" w:color="auto" w:fill="FFFFFF"/>
        </w:rPr>
        <w:t>Marniati, 2017, Busana Wanita. Surabaya:</w:t>
      </w:r>
      <w:r w:rsidR="000B770D">
        <w:rPr>
          <w:shd w:val="clear" w:color="auto" w:fill="FFFFFF"/>
        </w:rPr>
        <w:t xml:space="preserve"> </w:t>
      </w:r>
      <w:r w:rsidRPr="006E7005">
        <w:rPr>
          <w:i/>
          <w:iCs/>
          <w:shd w:val="clear" w:color="auto" w:fill="FFFFFF"/>
        </w:rPr>
        <w:t>Unesa Unipersity Press</w:t>
      </w:r>
    </w:p>
    <w:p w:rsidR="006E7005" w:rsidRPr="006E7005" w:rsidRDefault="006E7005" w:rsidP="000B770D">
      <w:pPr>
        <w:pStyle w:val="RefAB"/>
      </w:pPr>
      <w:r w:rsidRPr="006E7005">
        <w:t>Buku Rujukan Penunjang:</w:t>
      </w:r>
    </w:p>
    <w:p w:rsidR="006E7005" w:rsidRPr="006E7005" w:rsidRDefault="006E7005" w:rsidP="000B770D">
      <w:pPr>
        <w:pStyle w:val="7ListRef"/>
        <w:rPr>
          <w:shd w:val="clear" w:color="auto" w:fill="FFFFFF"/>
        </w:rPr>
      </w:pPr>
      <w:r w:rsidRPr="006E7005">
        <w:rPr>
          <w:shd w:val="clear" w:color="auto" w:fill="FFFFFF"/>
        </w:rPr>
        <w:t>Armstrong-Josep Helen</w:t>
      </w:r>
      <w:r w:rsidRPr="006E7005">
        <w:rPr>
          <w:i/>
          <w:iCs/>
          <w:shd w:val="clear" w:color="auto" w:fill="FFFFFF"/>
        </w:rPr>
        <w:t>, 2005. Drapping for Apparel Design,</w:t>
      </w:r>
      <w:r w:rsidR="000B770D">
        <w:rPr>
          <w:i/>
          <w:iCs/>
          <w:shd w:val="clear" w:color="auto" w:fill="FFFFFF"/>
        </w:rPr>
        <w:t xml:space="preserve"> </w:t>
      </w:r>
      <w:r w:rsidRPr="006E7005">
        <w:rPr>
          <w:shd w:val="clear" w:color="auto" w:fill="FFFFFF"/>
        </w:rPr>
        <w:t xml:space="preserve">Fairchild Publications; New York </w:t>
      </w:r>
    </w:p>
    <w:p w:rsidR="006E7005" w:rsidRPr="006E7005" w:rsidRDefault="006E7005" w:rsidP="000B770D">
      <w:pPr>
        <w:pStyle w:val="7ListRef"/>
        <w:rPr>
          <w:shd w:val="clear" w:color="auto" w:fill="FFFFFF"/>
        </w:rPr>
      </w:pPr>
      <w:r w:rsidRPr="006E7005">
        <w:rPr>
          <w:shd w:val="clear" w:color="auto" w:fill="FFFFFF"/>
        </w:rPr>
        <w:t xml:space="preserve">Prings, Gini Stephens, 2002. Fashion </w:t>
      </w:r>
      <w:proofErr w:type="gramStart"/>
      <w:r w:rsidRPr="006E7005">
        <w:rPr>
          <w:shd w:val="clear" w:color="auto" w:fill="FFFFFF"/>
        </w:rPr>
        <w:t>From</w:t>
      </w:r>
      <w:proofErr w:type="gramEnd"/>
      <w:r w:rsidRPr="006E7005">
        <w:rPr>
          <w:shd w:val="clear" w:color="auto" w:fill="FFFFFF"/>
        </w:rPr>
        <w:t xml:space="preserve"> Concept to Consumer, Pearson Education, Ypper Saddle River, New Jersey</w:t>
      </w:r>
    </w:p>
    <w:p w:rsidR="006E7005" w:rsidRPr="006E7005" w:rsidRDefault="006E7005" w:rsidP="000B770D">
      <w:pPr>
        <w:pStyle w:val="7ListRef"/>
      </w:pPr>
      <w:r w:rsidRPr="006E7005">
        <w:rPr>
          <w:shd w:val="clear" w:color="auto" w:fill="FFFFFF"/>
        </w:rPr>
        <w:t>Marniati, 2012,</w:t>
      </w:r>
      <w:r w:rsidR="000B770D">
        <w:rPr>
          <w:shd w:val="clear" w:color="auto" w:fill="FFFFFF"/>
        </w:rPr>
        <w:t xml:space="preserve"> </w:t>
      </w:r>
      <w:r w:rsidRPr="006E7005">
        <w:rPr>
          <w:i/>
          <w:iCs/>
          <w:shd w:val="clear" w:color="auto" w:fill="FFFFFF"/>
        </w:rPr>
        <w:t>Modul Busana Nasional Wanita Indonesia. Surabaya:</w:t>
      </w:r>
      <w:r w:rsidR="000B770D">
        <w:rPr>
          <w:i/>
          <w:iCs/>
          <w:shd w:val="clear" w:color="auto" w:fill="FFFFFF"/>
        </w:rPr>
        <w:t xml:space="preserve"> </w:t>
      </w:r>
      <w:r w:rsidRPr="006E7005">
        <w:rPr>
          <w:shd w:val="clear" w:color="auto" w:fill="FFFFFF"/>
        </w:rPr>
        <w:t>PKK- FT Unesa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2B0743" w:rsidP="000B770D">
      <w:pPr>
        <w:pStyle w:val="2SubMatkul"/>
      </w:pPr>
      <w:r w:rsidRPr="002B0743">
        <w:t>8321202169</w:t>
      </w:r>
      <w:r>
        <w:tab/>
      </w:r>
      <w:r w:rsidR="006E7005" w:rsidRPr="006E7005">
        <w:rPr>
          <w:lang w:val="en-US" w:eastAsia="id-ID"/>
        </w:rPr>
        <w:t>BUSANA MUSLIM</w:t>
      </w:r>
      <w:r>
        <w:rPr>
          <w:lang w:val="en-US" w:eastAsia="id-ID"/>
        </w:rPr>
        <w:t xml:space="preserve"> (2 SKS)</w:t>
      </w:r>
    </w:p>
    <w:p w:rsidR="000B770D" w:rsidRDefault="00FD6F24" w:rsidP="000B770D">
      <w:pPr>
        <w:pStyle w:val="Dosen"/>
        <w:rPr>
          <w:b w:val="0"/>
        </w:rPr>
      </w:pPr>
      <w:r>
        <w:t>Dosen:</w:t>
      </w:r>
      <w:r w:rsidR="000B770D">
        <w:tab/>
      </w:r>
      <w:r w:rsidR="000B770D" w:rsidRPr="000B770D">
        <w:rPr>
          <w:b w:val="0"/>
        </w:rPr>
        <w:t>Prof. Dr. Marniati, S.E., M.M.</w:t>
      </w:r>
    </w:p>
    <w:p w:rsidR="000B770D" w:rsidRPr="000B770D" w:rsidRDefault="000B770D" w:rsidP="000B770D">
      <w:pPr>
        <w:pStyle w:val="3TabDosen2"/>
        <w:rPr>
          <w:lang w:val="fi-FI"/>
        </w:rPr>
      </w:pPr>
      <w:r w:rsidRPr="000B770D">
        <w:rPr>
          <w:lang w:val="fi-FI"/>
        </w:rPr>
        <w:t>Mita Yuniati, S.Pd., M.Pd.</w:t>
      </w:r>
    </w:p>
    <w:p w:rsidR="006E7005" w:rsidRPr="006E7005" w:rsidRDefault="005A2858" w:rsidP="000B770D">
      <w:pPr>
        <w:pStyle w:val="1SubMatkul"/>
      </w:pPr>
      <w:r>
        <w:t>Capaian Pembelajaran:</w:t>
      </w:r>
    </w:p>
    <w:p w:rsidR="006E7005" w:rsidRPr="00475D63" w:rsidRDefault="006E7005" w:rsidP="004B4192">
      <w:pPr>
        <w:pStyle w:val="5ListCap"/>
        <w:numPr>
          <w:ilvl w:val="0"/>
          <w:numId w:val="76"/>
        </w:numPr>
        <w:rPr>
          <w:rFonts w:eastAsia="Times New Roman"/>
        </w:rPr>
      </w:pPr>
      <w:r w:rsidRPr="00475D63">
        <w:rPr>
          <w:rFonts w:eastAsia="Times New Roman"/>
        </w:rPr>
        <w:t>Menguasai perkembangan mode Busana muslim di Indonesia</w:t>
      </w:r>
    </w:p>
    <w:p w:rsidR="006E7005" w:rsidRPr="00475D63" w:rsidRDefault="006E7005" w:rsidP="004B4192">
      <w:pPr>
        <w:pStyle w:val="5ListCap"/>
        <w:numPr>
          <w:ilvl w:val="0"/>
          <w:numId w:val="76"/>
        </w:numPr>
        <w:rPr>
          <w:rFonts w:eastAsia="Times New Roman"/>
        </w:rPr>
      </w:pPr>
      <w:r w:rsidRPr="00475D63">
        <w:rPr>
          <w:rFonts w:eastAsia="Times New Roman"/>
        </w:rPr>
        <w:t>Mampu mengindentifikasi; siluwet, corak bahan, hiasan, dan terampil membuat perencanaan praktik, yaitu; membuat pola dengan ukuran standart, merancang kebutuhan bahan serta menghitung lama waktu mengerjakan busana muslim sesuai desain mode.</w:t>
      </w:r>
    </w:p>
    <w:p w:rsidR="006E7005" w:rsidRPr="00475D63" w:rsidRDefault="006E7005" w:rsidP="004B4192">
      <w:pPr>
        <w:pStyle w:val="5ListCap"/>
        <w:numPr>
          <w:ilvl w:val="0"/>
          <w:numId w:val="76"/>
        </w:numPr>
        <w:rPr>
          <w:rFonts w:eastAsia="Times New Roman"/>
        </w:rPr>
      </w:pPr>
      <w:r w:rsidRPr="00475D63">
        <w:rPr>
          <w:rFonts w:eastAsia="Times New Roman"/>
        </w:rPr>
        <w:t>Terampil membuat busana muslim; menggunting, menjahit, melakukan pengepasan /fitting, dan menerapkan teknik penyelesaian dengan tepat.</w:t>
      </w:r>
    </w:p>
    <w:p w:rsidR="006E7005" w:rsidRPr="00475D63" w:rsidRDefault="006E7005" w:rsidP="004B4192">
      <w:pPr>
        <w:pStyle w:val="5ListCap"/>
        <w:numPr>
          <w:ilvl w:val="0"/>
          <w:numId w:val="76"/>
        </w:numPr>
        <w:rPr>
          <w:rFonts w:eastAsia="Times New Roman"/>
        </w:rPr>
      </w:pPr>
      <w:r w:rsidRPr="00475D63">
        <w:rPr>
          <w:rFonts w:eastAsia="Times New Roman"/>
        </w:rPr>
        <w:t>Memiliki sikap bertanggung jawab pada hasil praktik membuat busana muslim, mempersentasikan, mendiskusikan, mengevaluasi penerapan teknik menjahit, teknik penyelesan terhadap keberhasilan praktik busana Muslim.</w:t>
      </w:r>
    </w:p>
    <w:p w:rsidR="006E7005" w:rsidRPr="006E7005" w:rsidRDefault="00C740C6" w:rsidP="00B2774B">
      <w:pPr>
        <w:pStyle w:val="1SubMatkul"/>
      </w:pPr>
      <w:r>
        <w:t>Deskripsi:</w:t>
      </w:r>
      <w:r w:rsidR="006E7005" w:rsidRPr="006E7005">
        <w:t xml:space="preserve"> </w:t>
      </w:r>
    </w:p>
    <w:p w:rsidR="006E7005" w:rsidRPr="006E7005" w:rsidRDefault="006E7005" w:rsidP="00B2774B">
      <w:pPr>
        <w:pStyle w:val="8Deskripsi"/>
        <w:rPr>
          <w:b/>
          <w:bCs/>
          <w:lang w:val="fi-FI"/>
        </w:rPr>
      </w:pPr>
      <w:r w:rsidRPr="006E7005">
        <w:rPr>
          <w:shd w:val="clear" w:color="auto" w:fill="FFFFFF"/>
        </w:rPr>
        <w:t xml:space="preserve">Materi kuliah ini merupakan mata kuliah praktik busana wanita, khususnya membuat busana Casual untuk Wanita Muslim, dan busana pesta untuk Wanita Muslim. Pembahasan diawali dari perkembangan busana Muslim untuk Wanita Indonesia, siluwet, jenis bahan, teknik pecah pola, merancang kebutuhan bahan, menghitung besarnya dana/harga, menyusun langkah mengerjakan/sistimetika kerja, dan menghitung lama waktu mengerjakan. </w:t>
      </w:r>
      <w:r w:rsidRPr="006E7005">
        <w:rPr>
          <w:shd w:val="clear" w:color="auto" w:fill="FFFFFF"/>
          <w:lang w:val="fi-FI"/>
        </w:rPr>
        <w:t>Kemudian menyusun perencanaan Praktik membuat busana Casual dan busana Pesta untuk Wanita Muslim. Tahapan selanjutnya adalah membuat pola besar sesuai ukuran model (peragawati), memotong, menjahit dengan teknik jahit yang tepat, melakukan pengepasan (fitting), melakukan pengepresan, dan teknik penyelesaian. Tahapan akhir dari kegiatan praktik adalah melakukan penilaian hasil praktik menggunakan standar penilaian mutu produksi. Pelaksanaan kuliah menggunakan pendekatan Project Based Learning, dalam bentuk; tanya jawab, diskusi, dan presentasi yang dilengkapi penggunaan media dua dimensi, dan media proyeksi berupa multimedia (PPT) serta pemberian tugas dalam lingkup praktik pembuatan busana Muslim.</w:t>
      </w:r>
    </w:p>
    <w:p w:rsidR="006E7005" w:rsidRPr="006E7005" w:rsidRDefault="006E7005" w:rsidP="00B2774B">
      <w:pPr>
        <w:pStyle w:val="1SubMatkul"/>
      </w:pPr>
      <w:r w:rsidRPr="006E7005">
        <w:t>Referensi:</w:t>
      </w:r>
    </w:p>
    <w:p w:rsidR="006E7005" w:rsidRPr="006E7005" w:rsidRDefault="006E7005" w:rsidP="004B4192">
      <w:pPr>
        <w:pStyle w:val="RefAB"/>
        <w:numPr>
          <w:ilvl w:val="0"/>
          <w:numId w:val="77"/>
        </w:numPr>
        <w:ind w:left="1701" w:hanging="283"/>
      </w:pPr>
      <w:r w:rsidRPr="006E7005">
        <w:t>Buku Rujukan Utama:</w:t>
      </w:r>
    </w:p>
    <w:p w:rsidR="006E7005" w:rsidRPr="006E7005" w:rsidRDefault="006E7005" w:rsidP="00B2774B">
      <w:pPr>
        <w:pStyle w:val="7ListRef"/>
        <w:rPr>
          <w:lang w:eastAsia="en-ID"/>
        </w:rPr>
      </w:pPr>
      <w:r w:rsidRPr="006E7005">
        <w:rPr>
          <w:lang w:eastAsia="en-ID"/>
        </w:rPr>
        <w:t>Bucar, Elizabeth. 2017.</w:t>
      </w:r>
      <w:r w:rsidRPr="006E7005">
        <w:rPr>
          <w:i/>
          <w:iCs/>
          <w:lang w:eastAsia="en-ID"/>
        </w:rPr>
        <w:t>Pious Fashion, How Muslim Women Dress.</w:t>
      </w:r>
      <w:r w:rsidRPr="006E7005">
        <w:rPr>
          <w:lang w:eastAsia="en-ID"/>
        </w:rPr>
        <w:t xml:space="preserve">London: Harvard University Press. </w:t>
      </w:r>
    </w:p>
    <w:p w:rsidR="006E7005" w:rsidRPr="006E7005" w:rsidRDefault="006E7005" w:rsidP="00B2774B">
      <w:pPr>
        <w:pStyle w:val="RefAB"/>
      </w:pPr>
      <w:r w:rsidRPr="006E7005">
        <w:t>Buku Rujukan Penunjang:</w:t>
      </w:r>
    </w:p>
    <w:p w:rsidR="006E7005" w:rsidRPr="006E7005" w:rsidRDefault="006E7005" w:rsidP="00B2774B">
      <w:pPr>
        <w:pStyle w:val="7ListRef"/>
        <w:rPr>
          <w:lang w:eastAsia="en-ID"/>
        </w:rPr>
      </w:pPr>
      <w:r w:rsidRPr="006E7005">
        <w:rPr>
          <w:lang w:eastAsia="en-ID"/>
        </w:rPr>
        <w:t>Adib, Tuti dan Prihanto, Amelia. 2017.</w:t>
      </w:r>
      <w:r w:rsidRPr="006E7005">
        <w:rPr>
          <w:i/>
          <w:iCs/>
          <w:lang w:eastAsia="en-ID"/>
        </w:rPr>
        <w:t>Dazzling Style with Attitude.</w:t>
      </w:r>
      <w:r w:rsidRPr="006E7005">
        <w:rPr>
          <w:lang w:eastAsia="en-ID"/>
        </w:rPr>
        <w:t>Jakarta: Gramedia Pustaka Utama</w:t>
      </w:r>
    </w:p>
    <w:p w:rsidR="006E7005" w:rsidRPr="006E7005" w:rsidRDefault="006E7005" w:rsidP="00B2774B">
      <w:pPr>
        <w:pStyle w:val="7ListRef"/>
        <w:rPr>
          <w:lang w:eastAsia="en-ID"/>
        </w:rPr>
      </w:pPr>
      <w:r w:rsidRPr="006E7005">
        <w:rPr>
          <w:i/>
          <w:iCs/>
          <w:lang w:eastAsia="en-ID"/>
        </w:rPr>
        <w:lastRenderedPageBreak/>
        <w:t>A</w:t>
      </w:r>
      <w:r w:rsidRPr="006E7005">
        <w:rPr>
          <w:lang w:eastAsia="en-ID"/>
        </w:rPr>
        <w:t>PPMI. 2015.</w:t>
      </w:r>
      <w:r w:rsidRPr="006E7005">
        <w:rPr>
          <w:i/>
          <w:iCs/>
          <w:lang w:eastAsia="en-ID"/>
        </w:rPr>
        <w:t>Indonesia Fashion Reportage, Modest Fashion Attire.</w:t>
      </w:r>
      <w:r w:rsidRPr="006E7005">
        <w:rPr>
          <w:lang w:eastAsia="en-ID"/>
        </w:rPr>
        <w:t xml:space="preserve">Jakarta: Gramedia Pustaka Utama. </w:t>
      </w:r>
    </w:p>
    <w:p w:rsidR="006E7005" w:rsidRPr="006E7005" w:rsidRDefault="006E7005" w:rsidP="00B2774B">
      <w:pPr>
        <w:pStyle w:val="7ListRef"/>
        <w:rPr>
          <w:i/>
          <w:iCs/>
          <w:lang w:eastAsia="en-ID"/>
        </w:rPr>
      </w:pPr>
      <w:r w:rsidRPr="006E7005">
        <w:rPr>
          <w:lang w:eastAsia="en-ID"/>
        </w:rPr>
        <w:t>Armstrong-Josep Helen</w:t>
      </w:r>
      <w:r w:rsidRPr="006E7005">
        <w:rPr>
          <w:i/>
          <w:iCs/>
          <w:lang w:eastAsia="en-ID"/>
        </w:rPr>
        <w:t>, 2000. Pattern making for fashion design: third edititon,</w:t>
      </w:r>
      <w:r w:rsidR="00B2774B">
        <w:rPr>
          <w:i/>
          <w:iCs/>
          <w:lang w:eastAsia="en-ID"/>
        </w:rPr>
        <w:t xml:space="preserve"> </w:t>
      </w:r>
      <w:r w:rsidRPr="006E7005">
        <w:rPr>
          <w:lang w:eastAsia="en-ID"/>
        </w:rPr>
        <w:t>prentice Hall Upper Saddle River</w:t>
      </w:r>
      <w:r w:rsidRPr="006E7005">
        <w:rPr>
          <w:i/>
          <w:iCs/>
          <w:lang w:eastAsia="en-ID"/>
        </w:rPr>
        <w:t>: New jersey</w:t>
      </w:r>
    </w:p>
    <w:p w:rsidR="006E7005" w:rsidRPr="006E7005" w:rsidRDefault="006E7005" w:rsidP="00B2774B">
      <w:pPr>
        <w:pStyle w:val="7ListRef"/>
        <w:rPr>
          <w:lang w:eastAsia="en-ID"/>
        </w:rPr>
      </w:pPr>
      <w:r w:rsidRPr="006E7005">
        <w:rPr>
          <w:lang w:eastAsia="en-ID"/>
        </w:rPr>
        <w:t>Digest Readers, 2003.</w:t>
      </w:r>
      <w:r w:rsidR="00B2774B">
        <w:rPr>
          <w:lang w:eastAsia="en-ID"/>
        </w:rPr>
        <w:t xml:space="preserve"> </w:t>
      </w:r>
      <w:r w:rsidRPr="006E7005">
        <w:rPr>
          <w:i/>
          <w:iCs/>
          <w:lang w:eastAsia="en-ID"/>
        </w:rPr>
        <w:t xml:space="preserve">New Complete Guide </w:t>
      </w:r>
      <w:proofErr w:type="gramStart"/>
      <w:r w:rsidRPr="006E7005">
        <w:rPr>
          <w:i/>
          <w:iCs/>
          <w:lang w:eastAsia="en-ID"/>
        </w:rPr>
        <w:t>To</w:t>
      </w:r>
      <w:proofErr w:type="gramEnd"/>
      <w:r w:rsidRPr="006E7005">
        <w:rPr>
          <w:i/>
          <w:iCs/>
          <w:lang w:eastAsia="en-ID"/>
        </w:rPr>
        <w:t xml:space="preserve"> Sewing. Canada:</w:t>
      </w:r>
      <w:r w:rsidR="00B2774B">
        <w:rPr>
          <w:i/>
          <w:iCs/>
          <w:lang w:eastAsia="en-ID"/>
        </w:rPr>
        <w:t xml:space="preserve"> </w:t>
      </w:r>
      <w:r w:rsidRPr="006E7005">
        <w:rPr>
          <w:lang w:eastAsia="en-ID"/>
        </w:rPr>
        <w:t xml:space="preserve">The Reader’s Digest Association td montreal Pleasantville N.Y </w:t>
      </w:r>
    </w:p>
    <w:p w:rsidR="006E7005" w:rsidRPr="006E7005" w:rsidRDefault="006E7005" w:rsidP="00B2774B">
      <w:pPr>
        <w:pStyle w:val="7ListRef"/>
        <w:rPr>
          <w:lang w:eastAsia="en-ID"/>
        </w:rPr>
      </w:pPr>
      <w:r w:rsidRPr="006E7005">
        <w:rPr>
          <w:lang w:eastAsia="en-ID"/>
        </w:rPr>
        <w:t>IPBM</w:t>
      </w:r>
      <w:r w:rsidR="00B2774B">
        <w:rPr>
          <w:lang w:eastAsia="en-ID"/>
        </w:rPr>
        <w:t xml:space="preserve"> </w:t>
      </w:r>
      <w:r w:rsidRPr="006E7005">
        <w:rPr>
          <w:lang w:eastAsia="en-ID"/>
        </w:rPr>
        <w:t>(Ikatan Perancang Busana Muslim Jawa Barat), 2007.</w:t>
      </w:r>
      <w:r w:rsidRPr="006E7005">
        <w:rPr>
          <w:i/>
          <w:iCs/>
          <w:lang w:eastAsia="en-ID"/>
        </w:rPr>
        <w:t>Trend Busana Muslim Indonesia.</w:t>
      </w:r>
      <w:r w:rsidRPr="006E7005">
        <w:rPr>
          <w:lang w:eastAsia="en-ID"/>
        </w:rPr>
        <w:t xml:space="preserve">Jakarta: Gramedia Pustaka Utama </w:t>
      </w:r>
    </w:p>
    <w:p w:rsidR="006E7005" w:rsidRPr="006E7005" w:rsidRDefault="006E7005" w:rsidP="00B2774B">
      <w:pPr>
        <w:pStyle w:val="7ListRef"/>
        <w:rPr>
          <w:lang w:eastAsia="en-ID"/>
        </w:rPr>
      </w:pPr>
      <w:r w:rsidRPr="006E7005">
        <w:rPr>
          <w:lang w:eastAsia="en-ID"/>
        </w:rPr>
        <w:t>Laylie, M. Zains. 2012.</w:t>
      </w:r>
      <w:r w:rsidRPr="006E7005">
        <w:rPr>
          <w:i/>
          <w:iCs/>
          <w:lang w:eastAsia="en-ID"/>
        </w:rPr>
        <w:t>Glamor by Adhy &amp; Alie.</w:t>
      </w:r>
      <w:r w:rsidRPr="006E7005">
        <w:rPr>
          <w:lang w:eastAsia="en-ID"/>
        </w:rPr>
        <w:t xml:space="preserve">Jakarta: Kriya Pustaka </w:t>
      </w:r>
    </w:p>
    <w:p w:rsidR="006E7005" w:rsidRPr="006E7005" w:rsidRDefault="006E7005" w:rsidP="00B2774B">
      <w:pPr>
        <w:pStyle w:val="7ListRef"/>
        <w:rPr>
          <w:lang w:eastAsia="en-ID"/>
        </w:rPr>
      </w:pPr>
      <w:r w:rsidRPr="006E7005">
        <w:rPr>
          <w:lang w:eastAsia="en-ID"/>
        </w:rPr>
        <w:t>Marniati, 2017, Busana Wanita. Surabaya:</w:t>
      </w:r>
      <w:r w:rsidR="00B2774B">
        <w:rPr>
          <w:lang w:eastAsia="en-ID"/>
        </w:rPr>
        <w:t xml:space="preserve"> </w:t>
      </w:r>
      <w:r w:rsidRPr="006E7005">
        <w:rPr>
          <w:i/>
          <w:iCs/>
          <w:lang w:eastAsia="en-ID"/>
        </w:rPr>
        <w:t>Unesa Unipersity Press</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2B0743" w:rsidRDefault="002B0743" w:rsidP="00B2774B">
      <w:pPr>
        <w:pStyle w:val="2SubMatkul"/>
      </w:pPr>
      <w:r w:rsidRPr="002B0743">
        <w:t>8321202170</w:t>
      </w:r>
      <w:r>
        <w:tab/>
      </w:r>
      <w:r w:rsidR="006E7005" w:rsidRPr="006E7005">
        <w:rPr>
          <w:i/>
          <w:lang w:val="en-US" w:eastAsia="id-ID"/>
        </w:rPr>
        <w:t xml:space="preserve">FASHION </w:t>
      </w:r>
      <w:proofErr w:type="gramStart"/>
      <w:r w:rsidR="006E7005" w:rsidRPr="006E7005">
        <w:rPr>
          <w:i/>
          <w:lang w:val="en-US" w:eastAsia="id-ID"/>
        </w:rPr>
        <w:t>PORTFOLIO</w:t>
      </w:r>
      <w:proofErr w:type="gramEnd"/>
      <w:r>
        <w:rPr>
          <w:i/>
          <w:lang w:val="en-US" w:eastAsia="id-ID"/>
        </w:rPr>
        <w:t xml:space="preserve"> </w:t>
      </w:r>
      <w:r>
        <w:rPr>
          <w:lang w:val="en-US" w:eastAsia="id-ID"/>
        </w:rPr>
        <w:t>(2 SKS)</w:t>
      </w:r>
    </w:p>
    <w:p w:rsidR="00B2774B" w:rsidRDefault="00FD6F24" w:rsidP="00B2774B">
      <w:pPr>
        <w:pStyle w:val="Dosen"/>
        <w:rPr>
          <w:b w:val="0"/>
        </w:rPr>
      </w:pPr>
      <w:r>
        <w:t>Dosen:</w:t>
      </w:r>
      <w:r w:rsidR="00B2774B">
        <w:tab/>
      </w:r>
      <w:r w:rsidR="00B2774B" w:rsidRPr="00B2774B">
        <w:rPr>
          <w:b w:val="0"/>
        </w:rPr>
        <w:t>Deny Arifiana, S.Pd., M.A.</w:t>
      </w:r>
    </w:p>
    <w:p w:rsidR="00B2774B" w:rsidRDefault="00B2774B" w:rsidP="00B2774B">
      <w:pPr>
        <w:pStyle w:val="3TabDosen2"/>
      </w:pPr>
      <w:r w:rsidRPr="00B2774B">
        <w:t>Inty Nahari, S.Pd., M.Ds.</w:t>
      </w:r>
    </w:p>
    <w:p w:rsidR="006E7005" w:rsidRPr="006E7005" w:rsidRDefault="005A2858" w:rsidP="00B2774B">
      <w:pPr>
        <w:pStyle w:val="1SubMatkul"/>
      </w:pPr>
      <w:r>
        <w:t>Capaian Pembelajaran:</w:t>
      </w:r>
    </w:p>
    <w:p w:rsidR="006E7005" w:rsidRPr="006E7005" w:rsidRDefault="006E7005" w:rsidP="004B4192">
      <w:pPr>
        <w:pStyle w:val="5ListCap"/>
        <w:numPr>
          <w:ilvl w:val="0"/>
          <w:numId w:val="78"/>
        </w:numPr>
      </w:pPr>
      <w:r w:rsidRPr="006E7005">
        <w:t xml:space="preserve">Mahasiswa menguasai konsep dasar fashion portofolio dengan memanfaatkan sumber belajar dan TIK. </w:t>
      </w:r>
    </w:p>
    <w:p w:rsidR="006E7005" w:rsidRPr="006E7005" w:rsidRDefault="006E7005" w:rsidP="004B4192">
      <w:pPr>
        <w:pStyle w:val="5ListCap"/>
        <w:numPr>
          <w:ilvl w:val="0"/>
          <w:numId w:val="78"/>
        </w:numPr>
      </w:pPr>
      <w:r w:rsidRPr="006E7005">
        <w:t xml:space="preserve">Mahasiswa memiliki kemampuan dalam pembuatan fashion portofolio secara prosedural. </w:t>
      </w:r>
    </w:p>
    <w:p w:rsidR="006E7005" w:rsidRPr="006E7005" w:rsidRDefault="006E7005" w:rsidP="004B4192">
      <w:pPr>
        <w:pStyle w:val="5ListCap"/>
        <w:numPr>
          <w:ilvl w:val="0"/>
          <w:numId w:val="78"/>
        </w:numPr>
      </w:pPr>
      <w:r w:rsidRPr="006E7005">
        <w:t>Mahasiswa memiliki sikap bertanggung jawab dalam menyelesaikan pekerjaannya sesuai dengan standar penilaian.</w:t>
      </w:r>
    </w:p>
    <w:p w:rsidR="006E7005" w:rsidRPr="006E7005" w:rsidRDefault="00C740C6" w:rsidP="00B2774B">
      <w:pPr>
        <w:pStyle w:val="1SubMatkul"/>
      </w:pPr>
      <w:r>
        <w:t>Deskripsi:</w:t>
      </w:r>
      <w:r w:rsidR="006E7005" w:rsidRPr="006E7005">
        <w:t xml:space="preserve"> </w:t>
      </w:r>
    </w:p>
    <w:p w:rsidR="006E7005" w:rsidRPr="006E7005" w:rsidRDefault="006E7005" w:rsidP="00B2774B">
      <w:pPr>
        <w:pStyle w:val="8Deskripsi"/>
        <w:rPr>
          <w:b/>
          <w:bCs/>
        </w:rPr>
      </w:pPr>
      <w:r w:rsidRPr="006E7005">
        <w:rPr>
          <w:shd w:val="clear" w:color="auto" w:fill="FFFFFF"/>
        </w:rPr>
        <w:t>Mata kuliah ini mempelajari: Konsep dasar fashion portfolio, meliputi: pengertian, ruang lingkup, tujuan, manfaat, dan jenis fashion portfolio. Pembuatan fashion portfolio, terdiri dari: penggalian sumber ide, pembuatan konsep desain, look, style, target market, pembuatan moodboard (gambar ide, color plan, fabric plan, cutting, kreatif fabric), gambar model (figurine), bentuk dasar pakaian (basic fashion design), pengembangan desain pakaian, pembuatan desain aksesoris, serta perlengkapan pembuatan busana. Penyusunan fashion portfolio, meliputi: moodboard, desain pakaian, desain aksesori, gambar teknik (</w:t>
      </w:r>
      <w:r w:rsidRPr="00305E0F">
        <w:rPr>
          <w:i/>
          <w:shd w:val="clear" w:color="auto" w:fill="FFFFFF"/>
        </w:rPr>
        <w:t>technical drawing</w:t>
      </w:r>
      <w:r w:rsidRPr="006E7005">
        <w:rPr>
          <w:shd w:val="clear" w:color="auto" w:fill="FFFFFF"/>
        </w:rPr>
        <w:t>), serta perlengkapan pakaian. Perwujudan busana sesuai desain.</w:t>
      </w:r>
    </w:p>
    <w:p w:rsidR="006E7005" w:rsidRPr="006E7005" w:rsidRDefault="006E7005" w:rsidP="00B2774B">
      <w:pPr>
        <w:pStyle w:val="1SubMatkul"/>
      </w:pPr>
      <w:r w:rsidRPr="006E7005">
        <w:t>Referensi:</w:t>
      </w:r>
    </w:p>
    <w:p w:rsidR="006E7005" w:rsidRPr="006E7005" w:rsidRDefault="006E7005" w:rsidP="004B4192">
      <w:pPr>
        <w:pStyle w:val="RefAB"/>
        <w:numPr>
          <w:ilvl w:val="0"/>
          <w:numId w:val="79"/>
        </w:numPr>
        <w:ind w:left="1701" w:hanging="283"/>
      </w:pPr>
      <w:r w:rsidRPr="006E7005">
        <w:t>Buku Rujukan Utama:</w:t>
      </w:r>
    </w:p>
    <w:p w:rsidR="006E7005" w:rsidRPr="006E7005" w:rsidRDefault="006E7005" w:rsidP="00B2774B">
      <w:pPr>
        <w:pStyle w:val="7ListRef"/>
        <w:rPr>
          <w:lang w:eastAsia="en-ID"/>
        </w:rPr>
      </w:pPr>
      <w:r w:rsidRPr="006E7005">
        <w:rPr>
          <w:lang w:eastAsia="en-ID"/>
        </w:rPr>
        <w:t>Drudi, Elisabetta dan Paci, Tiziana, 2001.,</w:t>
      </w:r>
      <w:r w:rsidR="00B2774B">
        <w:rPr>
          <w:lang w:eastAsia="en-ID"/>
        </w:rPr>
        <w:t xml:space="preserve"> </w:t>
      </w:r>
      <w:r w:rsidRPr="006E7005">
        <w:rPr>
          <w:lang w:eastAsia="en-ID"/>
        </w:rPr>
        <w:t xml:space="preserve">Figure Drawing </w:t>
      </w:r>
      <w:proofErr w:type="gramStart"/>
      <w:r w:rsidRPr="006E7005">
        <w:rPr>
          <w:lang w:eastAsia="en-ID"/>
        </w:rPr>
        <w:t>For</w:t>
      </w:r>
      <w:proofErr w:type="gramEnd"/>
      <w:r w:rsidRPr="006E7005">
        <w:rPr>
          <w:lang w:eastAsia="en-ID"/>
        </w:rPr>
        <w:t xml:space="preserve"> Fashion Design. Amsterdam: The Pepin Press BV.</w:t>
      </w:r>
    </w:p>
    <w:p w:rsidR="006E7005" w:rsidRPr="006E7005" w:rsidRDefault="006E7005" w:rsidP="00B2774B">
      <w:pPr>
        <w:pStyle w:val="RefAB"/>
      </w:pPr>
      <w:r w:rsidRPr="006E7005">
        <w:t>Buku Rujukan Penunjang:</w:t>
      </w:r>
    </w:p>
    <w:p w:rsidR="006E7005" w:rsidRPr="006E7005" w:rsidRDefault="006E7005" w:rsidP="00B2774B">
      <w:pPr>
        <w:pStyle w:val="7ListRef"/>
        <w:rPr>
          <w:lang w:eastAsia="en-ID"/>
        </w:rPr>
      </w:pPr>
      <w:r w:rsidRPr="006E7005">
        <w:rPr>
          <w:lang w:eastAsia="en-ID"/>
        </w:rPr>
        <w:t>Riegelman, Nancy. 2003.</w:t>
      </w:r>
      <w:r w:rsidRPr="006E7005">
        <w:rPr>
          <w:i/>
          <w:iCs/>
          <w:lang w:eastAsia="en-ID"/>
        </w:rPr>
        <w:t>9 HEADS</w:t>
      </w:r>
      <w:r w:rsidRPr="006E7005">
        <w:rPr>
          <w:lang w:eastAsia="en-ID"/>
        </w:rPr>
        <w:t>. California: Publisher 19s Cataloging-in-Publiction Data.</w:t>
      </w:r>
    </w:p>
    <w:p w:rsidR="006E7005" w:rsidRPr="006E7005" w:rsidRDefault="006E7005" w:rsidP="00B2774B">
      <w:pPr>
        <w:pStyle w:val="7ListRef"/>
        <w:rPr>
          <w:lang w:eastAsia="en-ID"/>
        </w:rPr>
      </w:pPr>
      <w:r w:rsidRPr="006E7005">
        <w:rPr>
          <w:lang w:eastAsia="en-ID"/>
        </w:rPr>
        <w:t>Tate, Sharon Lee. 1989.</w:t>
      </w:r>
      <w:r w:rsidRPr="006E7005">
        <w:rPr>
          <w:i/>
          <w:iCs/>
          <w:lang w:eastAsia="en-ID"/>
        </w:rPr>
        <w:t>Inside Fashion Design</w:t>
      </w:r>
      <w:r w:rsidRPr="006E7005">
        <w:rPr>
          <w:lang w:eastAsia="en-ID"/>
        </w:rPr>
        <w:t>. New York: Herper Row Publisher.</w:t>
      </w:r>
    </w:p>
    <w:p w:rsidR="006E7005" w:rsidRPr="006E7005" w:rsidRDefault="006E7005" w:rsidP="00B2774B">
      <w:pPr>
        <w:pStyle w:val="7ListRef"/>
        <w:rPr>
          <w:lang w:eastAsia="en-ID"/>
        </w:rPr>
      </w:pPr>
      <w:r w:rsidRPr="006E7005">
        <w:rPr>
          <w:lang w:eastAsia="en-ID"/>
        </w:rPr>
        <w:t>Tatham, Caroline dan Seaman, Julian. 2003.</w:t>
      </w:r>
      <w:r w:rsidRPr="006E7005">
        <w:rPr>
          <w:i/>
          <w:iCs/>
          <w:lang w:eastAsia="en-ID"/>
        </w:rPr>
        <w:t>Fashion Design Drawing Course</w:t>
      </w:r>
      <w:r w:rsidRPr="006E7005">
        <w:rPr>
          <w:lang w:eastAsia="en-ID"/>
        </w:rPr>
        <w:t>. London: Thames &amp; Hudson Ltd.</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2B0743" w:rsidRDefault="002B0743" w:rsidP="00B2774B">
      <w:pPr>
        <w:pStyle w:val="2SubMatkul"/>
      </w:pPr>
      <w:r w:rsidRPr="002B0743">
        <w:t>8321202019</w:t>
      </w:r>
      <w:r>
        <w:tab/>
      </w:r>
      <w:r w:rsidR="006E7005" w:rsidRPr="006E7005">
        <w:rPr>
          <w:lang w:val="en-US" w:eastAsia="id-ID"/>
        </w:rPr>
        <w:t>COMPUTER AIDED DESIGN</w:t>
      </w:r>
      <w:r>
        <w:rPr>
          <w:lang w:val="en-US" w:eastAsia="id-ID"/>
        </w:rPr>
        <w:t xml:space="preserve"> (2 SKS)</w:t>
      </w:r>
    </w:p>
    <w:p w:rsidR="00B2774B" w:rsidRDefault="00FD6F24" w:rsidP="00B2774B">
      <w:pPr>
        <w:pStyle w:val="Dosen"/>
        <w:rPr>
          <w:b w:val="0"/>
        </w:rPr>
      </w:pPr>
      <w:r>
        <w:t>Dosen:</w:t>
      </w:r>
      <w:r w:rsidR="00B2774B">
        <w:tab/>
      </w:r>
      <w:r w:rsidR="00B2774B" w:rsidRPr="00B2774B">
        <w:rPr>
          <w:b w:val="0"/>
        </w:rPr>
        <w:t>Deny Arifiana, S.Pd., M.A.</w:t>
      </w:r>
    </w:p>
    <w:p w:rsidR="00B2774B" w:rsidRPr="00B2774B" w:rsidRDefault="00B2774B" w:rsidP="00B2774B">
      <w:pPr>
        <w:pStyle w:val="3TabDosen2"/>
      </w:pPr>
      <w:r w:rsidRPr="00B2774B">
        <w:t>Ma'rifatun Nashikhah, S.Pd., M.Pd.</w:t>
      </w:r>
    </w:p>
    <w:p w:rsidR="006E7005" w:rsidRPr="006E7005" w:rsidRDefault="005A2858" w:rsidP="00B2774B">
      <w:pPr>
        <w:pStyle w:val="1SubMatkul"/>
      </w:pPr>
      <w:r>
        <w:t>Capaian Pembelajaran:</w:t>
      </w:r>
    </w:p>
    <w:p w:rsidR="006E7005" w:rsidRPr="00475D63" w:rsidRDefault="006E7005" w:rsidP="004B4192">
      <w:pPr>
        <w:pStyle w:val="5ListCap"/>
        <w:numPr>
          <w:ilvl w:val="0"/>
          <w:numId w:val="80"/>
        </w:numPr>
        <w:rPr>
          <w:rFonts w:eastAsia="Times New Roman"/>
        </w:rPr>
      </w:pPr>
      <w:r w:rsidRPr="00475D63">
        <w:rPr>
          <w:rFonts w:eastAsia="Times New Roman"/>
        </w:rPr>
        <w:t>Mahasiswa memiliki pengetahuan tentang konsep desain busana secara digital</w:t>
      </w:r>
    </w:p>
    <w:p w:rsidR="006E7005" w:rsidRPr="00475D63" w:rsidRDefault="006E7005" w:rsidP="004B4192">
      <w:pPr>
        <w:pStyle w:val="5ListCap"/>
        <w:numPr>
          <w:ilvl w:val="0"/>
          <w:numId w:val="80"/>
        </w:numPr>
        <w:rPr>
          <w:rFonts w:eastAsia="Times New Roman"/>
          <w:lang w:val="fi-FI"/>
        </w:rPr>
      </w:pPr>
      <w:r w:rsidRPr="00475D63">
        <w:rPr>
          <w:rFonts w:eastAsia="Times New Roman"/>
          <w:lang w:val="fi-FI"/>
        </w:rPr>
        <w:t>Mahasiswa memiliki kemampuan untuk membuat konsep desain busana secara digital</w:t>
      </w:r>
    </w:p>
    <w:p w:rsidR="006E7005" w:rsidRPr="00475D63" w:rsidRDefault="006E7005" w:rsidP="004B4192">
      <w:pPr>
        <w:pStyle w:val="5ListCap"/>
        <w:numPr>
          <w:ilvl w:val="0"/>
          <w:numId w:val="80"/>
        </w:numPr>
        <w:rPr>
          <w:rFonts w:eastAsia="Times New Roman"/>
          <w:lang w:val="fi-FI"/>
        </w:rPr>
      </w:pPr>
      <w:r w:rsidRPr="00475D63">
        <w:rPr>
          <w:rFonts w:eastAsia="Times New Roman"/>
          <w:lang w:val="fi-FI"/>
        </w:rPr>
        <w:t>Mahasiswa memiliki kemampuan untuk membuat desain busana sesuai konsep desain secara digital</w:t>
      </w:r>
    </w:p>
    <w:p w:rsidR="006E7005" w:rsidRPr="00475D63" w:rsidRDefault="006E7005" w:rsidP="004B4192">
      <w:pPr>
        <w:pStyle w:val="5ListCap"/>
        <w:numPr>
          <w:ilvl w:val="0"/>
          <w:numId w:val="80"/>
        </w:numPr>
        <w:rPr>
          <w:rFonts w:eastAsia="Times New Roman"/>
        </w:rPr>
      </w:pPr>
      <w:r w:rsidRPr="00475D63">
        <w:rPr>
          <w:rFonts w:eastAsia="Times New Roman"/>
        </w:rPr>
        <w:t>Mahasiswa memiliki pengetahuan tentang pembuatan pola busana secara digital</w:t>
      </w:r>
    </w:p>
    <w:p w:rsidR="006E7005" w:rsidRPr="00475D63" w:rsidRDefault="006E7005" w:rsidP="004B4192">
      <w:pPr>
        <w:pStyle w:val="5ListCap"/>
        <w:numPr>
          <w:ilvl w:val="0"/>
          <w:numId w:val="80"/>
        </w:numPr>
        <w:rPr>
          <w:rFonts w:eastAsia="Times New Roman"/>
        </w:rPr>
      </w:pPr>
      <w:r w:rsidRPr="00475D63">
        <w:rPr>
          <w:rFonts w:eastAsia="Times New Roman"/>
        </w:rPr>
        <w:t>Mahasiswa memiliki kemampuan membuat pola dasar busana secara digital</w:t>
      </w:r>
    </w:p>
    <w:p w:rsidR="006E7005" w:rsidRPr="00475D63" w:rsidRDefault="006E7005" w:rsidP="004B4192">
      <w:pPr>
        <w:pStyle w:val="5ListCap"/>
        <w:numPr>
          <w:ilvl w:val="0"/>
          <w:numId w:val="80"/>
        </w:numPr>
        <w:rPr>
          <w:rFonts w:eastAsia="Times New Roman"/>
        </w:rPr>
      </w:pPr>
      <w:r w:rsidRPr="00475D63">
        <w:rPr>
          <w:rFonts w:eastAsia="Times New Roman"/>
        </w:rPr>
        <w:t>Mahasiswa memiliki kemampuan membuat pecah pola secara digital</w:t>
      </w:r>
    </w:p>
    <w:p w:rsidR="006E7005" w:rsidRPr="00475D63" w:rsidRDefault="006E7005" w:rsidP="004B4192">
      <w:pPr>
        <w:pStyle w:val="5ListCap"/>
        <w:numPr>
          <w:ilvl w:val="0"/>
          <w:numId w:val="80"/>
        </w:numPr>
        <w:rPr>
          <w:rFonts w:eastAsia="Times New Roman"/>
        </w:rPr>
      </w:pPr>
      <w:r w:rsidRPr="00475D63">
        <w:rPr>
          <w:rFonts w:eastAsia="Times New Roman"/>
        </w:rPr>
        <w:t>Mahasiswa memiliki sikap bertanggung jawab dan kreatif dalam membuat desain dan pola busana secara digital.</w:t>
      </w:r>
    </w:p>
    <w:p w:rsidR="006E7005" w:rsidRPr="006E7005" w:rsidRDefault="00C740C6" w:rsidP="00C63CF8">
      <w:pPr>
        <w:pStyle w:val="1SubMatkul"/>
      </w:pPr>
      <w:r>
        <w:t>Deskripsi:</w:t>
      </w:r>
      <w:r w:rsidR="006E7005" w:rsidRPr="006E7005">
        <w:t xml:space="preserve"> </w:t>
      </w:r>
    </w:p>
    <w:p w:rsidR="006E7005" w:rsidRPr="006E7005" w:rsidRDefault="006E7005" w:rsidP="00C63CF8">
      <w:pPr>
        <w:pStyle w:val="8Deskripsi"/>
        <w:rPr>
          <w:b/>
          <w:bCs/>
        </w:rPr>
      </w:pPr>
      <w:r w:rsidRPr="006E7005">
        <w:rPr>
          <w:shd w:val="clear" w:color="auto" w:fill="FFFFFF"/>
        </w:rPr>
        <w:t>Pada mata kuliah ini, akan dipelajari: Penguasaan Konsep dan pembuatan Desain Busana Secara digital, meliputi: pengertian, tujuan, manfaat, macam-macam</w:t>
      </w:r>
      <w:r w:rsidR="00C63CF8">
        <w:rPr>
          <w:shd w:val="clear" w:color="auto" w:fill="FFFFFF"/>
        </w:rPr>
        <w:t xml:space="preserve"> </w:t>
      </w:r>
      <w:r w:rsidRPr="006E7005">
        <w:rPr>
          <w:i/>
          <w:iCs/>
          <w:shd w:val="clear" w:color="auto" w:fill="FFFFFF"/>
        </w:rPr>
        <w:t>softwar</w:t>
      </w:r>
      <w:r w:rsidRPr="006E7005">
        <w:rPr>
          <w:shd w:val="clear" w:color="auto" w:fill="FFFFFF"/>
        </w:rPr>
        <w:t>e, dan pengenalan</w:t>
      </w:r>
      <w:r w:rsidR="00C63CF8">
        <w:rPr>
          <w:shd w:val="clear" w:color="auto" w:fill="FFFFFF"/>
        </w:rPr>
        <w:t xml:space="preserve"> </w:t>
      </w:r>
      <w:r w:rsidRPr="006E7005">
        <w:rPr>
          <w:i/>
          <w:iCs/>
          <w:shd w:val="clear" w:color="auto" w:fill="FFFFFF"/>
        </w:rPr>
        <w:t>software</w:t>
      </w:r>
      <w:r w:rsidR="00C63CF8">
        <w:rPr>
          <w:i/>
          <w:iCs/>
          <w:shd w:val="clear" w:color="auto" w:fill="FFFFFF"/>
        </w:rPr>
        <w:t xml:space="preserve"> </w:t>
      </w:r>
      <w:r w:rsidRPr="006E7005">
        <w:rPr>
          <w:shd w:val="clear" w:color="auto" w:fill="FFFFFF"/>
        </w:rPr>
        <w:t>Adobe Ilustrator (AI) yang digunakan dalam pembuatan desain busana (</w:t>
      </w:r>
      <w:r w:rsidRPr="006E7005">
        <w:rPr>
          <w:i/>
          <w:iCs/>
          <w:shd w:val="clear" w:color="auto" w:fill="FFFFFF"/>
        </w:rPr>
        <w:t>fashion design</w:t>
      </w:r>
      <w:r w:rsidRPr="006E7005">
        <w:rPr>
          <w:shd w:val="clear" w:color="auto" w:fill="FFFFFF"/>
        </w:rPr>
        <w:t>). Desain busana meliputi: pembuatan desain motif; penerapan motif pada desain busana; dan gambar teknik (technical drawing). Penguasaan keterampilan Pembuatan Pola Busana Secara digital, meliputi: pengenalan software pola busana CAD</w:t>
      </w:r>
      <w:r w:rsidR="005A54AB">
        <w:rPr>
          <w:shd w:val="clear" w:color="auto" w:fill="FFFFFF"/>
        </w:rPr>
        <w:t xml:space="preserve"> </w:t>
      </w:r>
      <w:r w:rsidRPr="006E7005">
        <w:rPr>
          <w:i/>
          <w:iCs/>
          <w:shd w:val="clear" w:color="auto" w:fill="FFFFFF"/>
        </w:rPr>
        <w:t>Richpeace PatternDesign System</w:t>
      </w:r>
      <w:r w:rsidR="00C63CF8">
        <w:rPr>
          <w:i/>
          <w:iCs/>
          <w:shd w:val="clear" w:color="auto" w:fill="FFFFFF"/>
        </w:rPr>
        <w:t xml:space="preserve"> </w:t>
      </w:r>
      <w:r w:rsidRPr="006E7005">
        <w:rPr>
          <w:shd w:val="clear" w:color="auto" w:fill="FFFFFF"/>
        </w:rPr>
        <w:t>(PDS); dan pembuatan pola busana, yang terdiri dari pola dasar (badan, lengan, dan rok); dan pecah pola busana sesuai desain.</w:t>
      </w:r>
    </w:p>
    <w:p w:rsidR="006E7005" w:rsidRPr="006E7005" w:rsidRDefault="006E7005" w:rsidP="00C63CF8">
      <w:pPr>
        <w:pStyle w:val="1SubMatkul"/>
      </w:pPr>
      <w:r w:rsidRPr="006E7005">
        <w:t>Referensi:</w:t>
      </w:r>
    </w:p>
    <w:p w:rsidR="006E7005" w:rsidRPr="006E7005" w:rsidRDefault="006E7005" w:rsidP="004B4192">
      <w:pPr>
        <w:pStyle w:val="RefAB"/>
        <w:numPr>
          <w:ilvl w:val="0"/>
          <w:numId w:val="81"/>
        </w:numPr>
        <w:ind w:left="1701" w:hanging="283"/>
      </w:pPr>
      <w:r w:rsidRPr="006E7005">
        <w:t>Buku Rujukan Utama:</w:t>
      </w:r>
    </w:p>
    <w:p w:rsidR="006E7005" w:rsidRPr="006E7005" w:rsidRDefault="006E7005" w:rsidP="00C63CF8">
      <w:pPr>
        <w:pStyle w:val="7ListRef"/>
      </w:pPr>
      <w:r w:rsidRPr="006E7005">
        <w:t>Wibawa, Setya Chendra dan Deny Arifiana. 2014. Module computer aided fashion design.</w:t>
      </w:r>
    </w:p>
    <w:p w:rsidR="006E7005" w:rsidRPr="006E7005" w:rsidRDefault="006E7005" w:rsidP="00C63CF8">
      <w:pPr>
        <w:pStyle w:val="RefAB"/>
      </w:pPr>
      <w:r w:rsidRPr="006E7005">
        <w:t>Buku Rujukan Penunjang:</w:t>
      </w:r>
    </w:p>
    <w:p w:rsidR="006E7005" w:rsidRPr="006E7005" w:rsidRDefault="006E7005" w:rsidP="00C63CF8">
      <w:pPr>
        <w:pStyle w:val="7ListRef"/>
      </w:pPr>
      <w:r w:rsidRPr="006E7005">
        <w:t>Team. Version: 3.0. User Manual: Textile &amp; Fashion Design System. Germany: Richpeace Technology Limited.</w:t>
      </w:r>
    </w:p>
    <w:p w:rsidR="006E7005" w:rsidRPr="006E7005" w:rsidRDefault="006E7005" w:rsidP="006E7005">
      <w:pPr>
        <w:spacing w:after="0" w:line="240" w:lineRule="auto"/>
        <w:rPr>
          <w:rFonts w:ascii="Arial" w:hAnsi="Arial" w:cs="Arial"/>
          <w:b/>
          <w:bCs/>
          <w:color w:val="000000" w:themeColor="text1"/>
          <w:sz w:val="16"/>
          <w:szCs w:val="16"/>
        </w:rPr>
      </w:pPr>
    </w:p>
    <w:p w:rsidR="00C63CF8" w:rsidRDefault="00C63CF8">
      <w:pPr>
        <w:spacing w:after="200" w:line="276" w:lineRule="auto"/>
        <w:rPr>
          <w:rFonts w:ascii="Arial" w:eastAsia="Times New Roman" w:hAnsi="Arial" w:cs="Arial"/>
          <w:b/>
          <w:color w:val="000000" w:themeColor="text1"/>
          <w:sz w:val="16"/>
          <w:szCs w:val="16"/>
        </w:rPr>
      </w:pPr>
      <w:r>
        <w:br w:type="page"/>
      </w:r>
    </w:p>
    <w:p w:rsidR="006E7005" w:rsidRPr="006E7005" w:rsidRDefault="001B115E" w:rsidP="00C63CF8">
      <w:pPr>
        <w:pStyle w:val="2SubMatkul"/>
      </w:pPr>
      <w:r w:rsidRPr="001B115E">
        <w:lastRenderedPageBreak/>
        <w:t>8321203072</w:t>
      </w:r>
      <w:r>
        <w:tab/>
      </w:r>
      <w:r w:rsidR="006E7005" w:rsidRPr="006E7005">
        <w:rPr>
          <w:lang w:eastAsia="id-ID"/>
        </w:rPr>
        <w:t>METODE PENELITIAN</w:t>
      </w:r>
      <w:r>
        <w:rPr>
          <w:lang w:eastAsia="id-ID"/>
        </w:rPr>
        <w:t xml:space="preserve"> (3 SKS)</w:t>
      </w:r>
    </w:p>
    <w:p w:rsidR="00C63CF8" w:rsidRDefault="00FD6F24" w:rsidP="00C63CF8">
      <w:pPr>
        <w:pStyle w:val="Dosen"/>
        <w:rPr>
          <w:b w:val="0"/>
        </w:rPr>
      </w:pPr>
      <w:r>
        <w:t>Dosen:</w:t>
      </w:r>
      <w:r w:rsidR="00C63CF8">
        <w:tab/>
      </w:r>
      <w:r w:rsidR="00C63CF8" w:rsidRPr="00C63CF8">
        <w:rPr>
          <w:b w:val="0"/>
        </w:rPr>
        <w:t>Dr. Lutfiyah Hidayati, S.Pd., M.Pd.</w:t>
      </w:r>
    </w:p>
    <w:p w:rsidR="00C63CF8" w:rsidRPr="00C63CF8" w:rsidRDefault="00C63CF8" w:rsidP="00C63CF8">
      <w:pPr>
        <w:pStyle w:val="3TabDosen2"/>
      </w:pPr>
      <w:r w:rsidRPr="00C63CF8">
        <w:t>Prof. Dr. Marniati, S.E., M.M.</w:t>
      </w:r>
    </w:p>
    <w:p w:rsidR="006E7005" w:rsidRPr="006E7005" w:rsidRDefault="005A2858" w:rsidP="00C63CF8">
      <w:pPr>
        <w:pStyle w:val="1SubMatkul"/>
      </w:pPr>
      <w:r>
        <w:t>Capaian Pembelajaran:</w:t>
      </w:r>
    </w:p>
    <w:p w:rsidR="006E7005" w:rsidRPr="00475D63" w:rsidRDefault="006E7005" w:rsidP="004B4192">
      <w:pPr>
        <w:pStyle w:val="5ListCap"/>
        <w:numPr>
          <w:ilvl w:val="0"/>
          <w:numId w:val="82"/>
        </w:numPr>
        <w:rPr>
          <w:rFonts w:eastAsiaTheme="minorHAnsi"/>
          <w:shd w:val="clear" w:color="auto" w:fill="FFFFFF"/>
        </w:rPr>
      </w:pPr>
      <w:r w:rsidRPr="00475D63">
        <w:rPr>
          <w:shd w:val="clear" w:color="auto" w:fill="FFFFFF"/>
        </w:rPr>
        <w:t xml:space="preserve">Mahasiswa memiliki pemahaman tentang konsep metode penelitian beserta langkah-langkah penelitian ilmiah </w:t>
      </w:r>
    </w:p>
    <w:p w:rsidR="006E7005" w:rsidRPr="00475D63" w:rsidRDefault="006E7005" w:rsidP="004B4192">
      <w:pPr>
        <w:pStyle w:val="5ListCap"/>
        <w:numPr>
          <w:ilvl w:val="0"/>
          <w:numId w:val="82"/>
        </w:numPr>
        <w:rPr>
          <w:b/>
          <w:bCs/>
        </w:rPr>
      </w:pPr>
      <w:r w:rsidRPr="00475D63">
        <w:rPr>
          <w:shd w:val="clear" w:color="auto" w:fill="FFFFFF"/>
        </w:rPr>
        <w:t xml:space="preserve">Mahasiswa mampu menerapkan konsep metode penelitian beserta langkah-langkah penelitian ilmiah dalam konteks Bidang Pendidikan dan non pendidikan Tata Busana </w:t>
      </w:r>
    </w:p>
    <w:p w:rsidR="006E7005" w:rsidRPr="00475D63" w:rsidRDefault="006E7005" w:rsidP="004B4192">
      <w:pPr>
        <w:pStyle w:val="5ListCap"/>
        <w:numPr>
          <w:ilvl w:val="0"/>
          <w:numId w:val="82"/>
        </w:numPr>
        <w:rPr>
          <w:b/>
          <w:bCs/>
        </w:rPr>
      </w:pPr>
      <w:r w:rsidRPr="00475D63">
        <w:rPr>
          <w:shd w:val="clear" w:color="auto" w:fill="FFFFFF"/>
        </w:rPr>
        <w:t xml:space="preserve">Mahasiswa memiliki keterampilan membuat proposal penelitian sesuai standar penilaian dengan memanfaatkan berbagai sumber belajar </w:t>
      </w:r>
    </w:p>
    <w:p w:rsidR="006E7005" w:rsidRPr="00475D63" w:rsidRDefault="006E7005" w:rsidP="004B4192">
      <w:pPr>
        <w:pStyle w:val="5ListCap"/>
        <w:numPr>
          <w:ilvl w:val="0"/>
          <w:numId w:val="82"/>
        </w:numPr>
        <w:rPr>
          <w:b/>
          <w:bCs/>
        </w:rPr>
      </w:pPr>
      <w:r w:rsidRPr="00475D63">
        <w:rPr>
          <w:shd w:val="clear" w:color="auto" w:fill="FFFFFF"/>
        </w:rPr>
        <w:t>Mahasiswa memiliki sikap disiplin, jujur, dan bertanggungjawab dalam menyusun dan melakukan evaluasi rancangan proposal penelitian bidang pendidikan Tata Busana</w:t>
      </w:r>
    </w:p>
    <w:p w:rsidR="006E7005" w:rsidRPr="006E7005" w:rsidRDefault="00C740C6" w:rsidP="00641A9C">
      <w:pPr>
        <w:pStyle w:val="1SubMatkul"/>
      </w:pPr>
      <w:r>
        <w:t>Deskripsi:</w:t>
      </w:r>
      <w:r w:rsidR="006E7005" w:rsidRPr="006E7005">
        <w:t xml:space="preserve"> </w:t>
      </w:r>
    </w:p>
    <w:p w:rsidR="006E7005" w:rsidRPr="006E7005" w:rsidRDefault="006E7005" w:rsidP="00641A9C">
      <w:pPr>
        <w:pStyle w:val="8Deskripsi"/>
        <w:rPr>
          <w:b/>
          <w:bCs/>
        </w:rPr>
      </w:pPr>
      <w:r w:rsidRPr="006E7005">
        <w:rPr>
          <w:shd w:val="clear" w:color="auto" w:fill="FFFFFF"/>
        </w:rPr>
        <w:t>Pengkajian konsep, pemahaman dan penerapan berbagai metode penelitian dalam bidang pendidikan dan non-pendidikan tata busana. Prosedur penelitian meliputi mendefinisikan masalah, menelaah literatur, mengembangkan kerangka pemikiran, memformulasikan hipotesa, menyusun instrument, jenis dan rancangan penelitian, populasi dan sampel, mengumpulkan dan menganalisis data, menyusun simpulan, abstrak, laporan dan artikel penelitian. Overview desain riset kuantitatif, kualitatif, Research &amp; Development, rekayasa dan Penelitian Tindakan Kelas serta artikel publikasi. Pendekatan pembelajaran mengacu</w:t>
      </w:r>
      <w:r w:rsidR="00641A9C">
        <w:rPr>
          <w:shd w:val="clear" w:color="auto" w:fill="FFFFFF"/>
        </w:rPr>
        <w:t xml:space="preserve"> </w:t>
      </w:r>
      <w:r w:rsidRPr="006E7005">
        <w:rPr>
          <w:i/>
          <w:iCs/>
          <w:shd w:val="clear" w:color="auto" w:fill="FFFFFF"/>
        </w:rPr>
        <w:t>student centered learning</w:t>
      </w:r>
      <w:r w:rsidR="005A54AB">
        <w:rPr>
          <w:i/>
          <w:iCs/>
          <w:shd w:val="clear" w:color="auto" w:fill="FFFFFF"/>
        </w:rPr>
        <w:t xml:space="preserve"> </w:t>
      </w:r>
      <w:r w:rsidRPr="006E7005">
        <w:rPr>
          <w:shd w:val="clear" w:color="auto" w:fill="FFFFFF"/>
        </w:rPr>
        <w:t>berbasis</w:t>
      </w:r>
      <w:r w:rsidRPr="006E7005">
        <w:rPr>
          <w:i/>
          <w:iCs/>
          <w:shd w:val="clear" w:color="auto" w:fill="FFFFFF"/>
        </w:rPr>
        <w:t>Higher Order Thinking</w:t>
      </w:r>
      <w:r w:rsidR="00641A9C">
        <w:rPr>
          <w:i/>
          <w:iCs/>
          <w:shd w:val="clear" w:color="auto" w:fill="FFFFFF"/>
        </w:rPr>
        <w:t xml:space="preserve"> </w:t>
      </w:r>
      <w:r w:rsidRPr="006E7005">
        <w:rPr>
          <w:shd w:val="clear" w:color="auto" w:fill="FFFFFF"/>
        </w:rPr>
        <w:t>meliputi diskusi, observasi, pemecahan masalah dan praktik pembuatan proposal penelitian.</w:t>
      </w:r>
    </w:p>
    <w:p w:rsidR="006E7005" w:rsidRPr="006E7005" w:rsidRDefault="006E7005" w:rsidP="00641A9C">
      <w:pPr>
        <w:pStyle w:val="1SubMatkul"/>
      </w:pPr>
      <w:r w:rsidRPr="006E7005">
        <w:t>Referensi:</w:t>
      </w:r>
    </w:p>
    <w:p w:rsidR="006E7005" w:rsidRPr="006E7005" w:rsidRDefault="006E7005" w:rsidP="004B4192">
      <w:pPr>
        <w:pStyle w:val="RefAB"/>
        <w:numPr>
          <w:ilvl w:val="0"/>
          <w:numId w:val="83"/>
        </w:numPr>
        <w:ind w:left="1701" w:hanging="283"/>
      </w:pPr>
      <w:r w:rsidRPr="006E7005">
        <w:t>Buku Rujukan Utama:</w:t>
      </w:r>
    </w:p>
    <w:p w:rsidR="006E7005" w:rsidRPr="006E7005" w:rsidRDefault="006E7005" w:rsidP="00641A9C">
      <w:pPr>
        <w:pStyle w:val="7ListRef"/>
      </w:pPr>
      <w:r w:rsidRPr="006E7005">
        <w:t>Sugiyono. 2011. Metode Penelitian Kombinasi. Bandung: Penerbit Alfabeta.</w:t>
      </w:r>
    </w:p>
    <w:p w:rsidR="006E7005" w:rsidRPr="006E7005" w:rsidRDefault="006E7005" w:rsidP="00641A9C">
      <w:pPr>
        <w:pStyle w:val="RefAB"/>
      </w:pPr>
      <w:r w:rsidRPr="006E7005">
        <w:t>Buku Rujukan Penunjang:</w:t>
      </w:r>
    </w:p>
    <w:p w:rsidR="006E7005" w:rsidRPr="006E7005" w:rsidRDefault="006E7005" w:rsidP="00641A9C">
      <w:pPr>
        <w:pStyle w:val="7ListRef"/>
      </w:pPr>
      <w:r w:rsidRPr="006E7005">
        <w:t xml:space="preserve">Suharsimi Arikunto. 2015. Prosedur Penelitian (Suatu Pendekatan Praktek). Jakarta: Rineka Cipta. </w:t>
      </w:r>
    </w:p>
    <w:p w:rsidR="006E7005" w:rsidRPr="006E7005" w:rsidRDefault="006E7005" w:rsidP="00641A9C">
      <w:pPr>
        <w:pStyle w:val="7ListRef"/>
      </w:pPr>
      <w:r w:rsidRPr="006E7005">
        <w:t xml:space="preserve">Tuckman, Bruce W. 1978. Conducting Educational Research. NewYork: Harcourt Brace Jovanovich Pub. </w:t>
      </w:r>
    </w:p>
    <w:p w:rsidR="006E7005" w:rsidRPr="006E7005" w:rsidRDefault="006E7005" w:rsidP="00641A9C">
      <w:pPr>
        <w:pStyle w:val="7ListRef"/>
      </w:pPr>
      <w:r w:rsidRPr="006E7005">
        <w:t>Sujana. 1995. Desain dan Analisis Eksperimen. Bandung: Tarsito.</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1B115E" w:rsidP="00641A9C">
      <w:pPr>
        <w:pStyle w:val="2SubMatkul"/>
      </w:pPr>
      <w:r w:rsidRPr="001B115E">
        <w:t>8321202121</w:t>
      </w:r>
      <w:r>
        <w:tab/>
      </w:r>
      <w:r w:rsidR="006E7005" w:rsidRPr="006E7005">
        <w:rPr>
          <w:lang w:eastAsia="id-ID"/>
        </w:rPr>
        <w:t>STATISTIK</w:t>
      </w:r>
      <w:r>
        <w:rPr>
          <w:lang w:eastAsia="id-ID"/>
        </w:rPr>
        <w:t xml:space="preserve"> (2 SKS)</w:t>
      </w:r>
    </w:p>
    <w:p w:rsidR="00641A9C" w:rsidRDefault="00FD6F24" w:rsidP="00641A9C">
      <w:pPr>
        <w:pStyle w:val="Dosen"/>
        <w:rPr>
          <w:b w:val="0"/>
        </w:rPr>
      </w:pPr>
      <w:r>
        <w:t>Dosen:</w:t>
      </w:r>
      <w:r w:rsidR="00641A9C">
        <w:tab/>
      </w:r>
      <w:r w:rsidR="00641A9C" w:rsidRPr="00641A9C">
        <w:rPr>
          <w:b w:val="0"/>
        </w:rPr>
        <w:t xml:space="preserve">Dra. Dewi Lutfiati, </w:t>
      </w:r>
      <w:proofErr w:type="gramStart"/>
      <w:r w:rsidR="00641A9C" w:rsidRPr="00641A9C">
        <w:rPr>
          <w:b w:val="0"/>
        </w:rPr>
        <w:t>M.Kes</w:t>
      </w:r>
      <w:proofErr w:type="gramEnd"/>
      <w:r w:rsidR="00641A9C" w:rsidRPr="00641A9C">
        <w:rPr>
          <w:b w:val="0"/>
        </w:rPr>
        <w:t>.</w:t>
      </w:r>
    </w:p>
    <w:p w:rsidR="00641A9C" w:rsidRPr="00641A9C" w:rsidRDefault="00641A9C" w:rsidP="00641A9C">
      <w:pPr>
        <w:pStyle w:val="3TabDosen2"/>
        <w:rPr>
          <w:lang w:val="fi-FI"/>
        </w:rPr>
      </w:pPr>
      <w:r w:rsidRPr="00641A9C">
        <w:rPr>
          <w:lang w:val="fi-FI"/>
        </w:rPr>
        <w:t>Mita Yuniati, S.Pd., M.Pd.</w:t>
      </w:r>
    </w:p>
    <w:p w:rsidR="006E7005" w:rsidRPr="006E7005" w:rsidRDefault="005A2858" w:rsidP="00641A9C">
      <w:pPr>
        <w:pStyle w:val="1SubMatkul"/>
      </w:pPr>
      <w:r>
        <w:t>Capaian Pembelajaran:</w:t>
      </w:r>
    </w:p>
    <w:p w:rsidR="006E7005" w:rsidRPr="00475D63" w:rsidRDefault="006E7005" w:rsidP="004B4192">
      <w:pPr>
        <w:pStyle w:val="5ListCap"/>
        <w:numPr>
          <w:ilvl w:val="0"/>
          <w:numId w:val="84"/>
        </w:numPr>
        <w:rPr>
          <w:rFonts w:eastAsia="Times New Roman"/>
          <w:lang w:val="fi-FI"/>
        </w:rPr>
      </w:pPr>
      <w:r w:rsidRPr="00475D63">
        <w:rPr>
          <w:rFonts w:eastAsia="Times New Roman"/>
          <w:lang w:val="fi-FI"/>
        </w:rPr>
        <w:t>Mahasiswa memiliki kemampuan untuk melakukan analisis masalah dalam pembelajaran statistika</w:t>
      </w:r>
    </w:p>
    <w:p w:rsidR="006E7005" w:rsidRPr="00475D63" w:rsidRDefault="006E7005" w:rsidP="004B4192">
      <w:pPr>
        <w:pStyle w:val="5ListCap"/>
        <w:numPr>
          <w:ilvl w:val="0"/>
          <w:numId w:val="84"/>
        </w:numPr>
        <w:rPr>
          <w:rFonts w:eastAsia="Times New Roman"/>
          <w:lang w:val="fi-FI"/>
        </w:rPr>
      </w:pPr>
      <w:r w:rsidRPr="00475D63">
        <w:rPr>
          <w:rFonts w:eastAsia="Times New Roman"/>
          <w:lang w:val="fi-FI"/>
        </w:rPr>
        <w:t>Mahasiswa memiliki pengetahuan tentang konsep dasar statistika dan mengaplikasi konsep dalam proses pembelajaran</w:t>
      </w:r>
    </w:p>
    <w:p w:rsidR="006E7005" w:rsidRPr="00475D63" w:rsidRDefault="006E7005" w:rsidP="004B4192">
      <w:pPr>
        <w:pStyle w:val="5ListCap"/>
        <w:numPr>
          <w:ilvl w:val="0"/>
          <w:numId w:val="84"/>
        </w:numPr>
        <w:rPr>
          <w:rFonts w:eastAsia="Times New Roman"/>
          <w:lang w:val="fi-FI"/>
        </w:rPr>
      </w:pPr>
      <w:r w:rsidRPr="00475D63">
        <w:rPr>
          <w:rFonts w:eastAsia="Times New Roman"/>
          <w:lang w:val="fi-FI"/>
        </w:rPr>
        <w:t>Mahasiswa memiliki kemampuan untuk menganalisis masalah sehari-hari diselesaikan dengan konsep statistika terkait</w:t>
      </w:r>
    </w:p>
    <w:p w:rsidR="006E7005" w:rsidRPr="00475D63" w:rsidRDefault="006E7005" w:rsidP="004B4192">
      <w:pPr>
        <w:pStyle w:val="5ListCap"/>
        <w:numPr>
          <w:ilvl w:val="0"/>
          <w:numId w:val="84"/>
        </w:numPr>
        <w:rPr>
          <w:rFonts w:eastAsia="Times New Roman"/>
          <w:lang w:val="fi-FI"/>
        </w:rPr>
      </w:pPr>
      <w:r w:rsidRPr="00475D63">
        <w:rPr>
          <w:rFonts w:eastAsia="Times New Roman"/>
          <w:lang w:val="fi-FI"/>
        </w:rPr>
        <w:t>Mahasiswa memiliki sikap bertanggung jawab dalam mengembangkan aplikasi dan konsep statistika.</w:t>
      </w:r>
    </w:p>
    <w:p w:rsidR="006E7005" w:rsidRPr="00641A9C" w:rsidRDefault="00C740C6" w:rsidP="00641A9C">
      <w:pPr>
        <w:pStyle w:val="1SubMatkul"/>
        <w:rPr>
          <w:lang w:val="fi-FI"/>
        </w:rPr>
      </w:pPr>
      <w:r w:rsidRPr="00641A9C">
        <w:rPr>
          <w:lang w:val="fi-FI"/>
        </w:rPr>
        <w:t>Deskripsi:</w:t>
      </w:r>
      <w:r w:rsidR="006E7005" w:rsidRPr="00641A9C">
        <w:rPr>
          <w:lang w:val="fi-FI"/>
        </w:rPr>
        <w:t xml:space="preserve"> </w:t>
      </w:r>
    </w:p>
    <w:p w:rsidR="006E7005" w:rsidRPr="006E7005" w:rsidRDefault="006E7005" w:rsidP="00641A9C">
      <w:pPr>
        <w:pStyle w:val="8Deskripsi"/>
        <w:rPr>
          <w:lang w:val="fi-FI" w:eastAsia="en-ID"/>
        </w:rPr>
      </w:pPr>
      <w:r w:rsidRPr="00E662A5">
        <w:rPr>
          <w:lang w:val="fi-FI" w:eastAsia="en-ID"/>
        </w:rPr>
        <w:t xml:space="preserve">Melakukan pengkajian dan memberikan pemahaman tentang peranan statistika melalui pembelajaran yang disesuaikan struktur kurikulum bidang tata busana. </w:t>
      </w:r>
      <w:r w:rsidRPr="006E7005">
        <w:rPr>
          <w:lang w:val="fi-FI" w:eastAsia="en-ID"/>
        </w:rPr>
        <w:t>Pembelajaran statistika terdiri atas: statistika deskriptif seperti: pengerian statistika, peranan statistika, penyajian data, ukuran pemusatan, simpangan, model populasi. Populasi, sampel, dan teknik sampiling, uji homogenitas data, dan statistik infrensial seperti: pengujian hipotesis, uji perbedaan, uji korelasi, dan uji pengaruh. Pelaksanaan penilaian dilakukan selama proses pembelajaran dengan partisipasi pada saat tatap muka, USS, dan UAS. Pembelajaran dilakukan dengan menerapkan gabungan pendekatan saintifik, model pembelajaran kooperatif, dan klasikal. Kegiatan pembelajaran diakhiri dengan presentasi makalah tentang aplikasi statistika di bidang tata busana.</w:t>
      </w:r>
    </w:p>
    <w:p w:rsidR="006E7005" w:rsidRPr="006E7005" w:rsidRDefault="006E7005" w:rsidP="000E54FC">
      <w:pPr>
        <w:pStyle w:val="1SubMatkul"/>
      </w:pPr>
      <w:r w:rsidRPr="006E7005">
        <w:t>Referensi:</w:t>
      </w:r>
    </w:p>
    <w:p w:rsidR="006E7005" w:rsidRPr="006E7005" w:rsidRDefault="006E7005" w:rsidP="004B4192">
      <w:pPr>
        <w:pStyle w:val="RefAB"/>
        <w:numPr>
          <w:ilvl w:val="0"/>
          <w:numId w:val="85"/>
        </w:numPr>
        <w:ind w:left="1701" w:hanging="283"/>
      </w:pPr>
      <w:r w:rsidRPr="006E7005">
        <w:t>Buku Rujukan Utama:</w:t>
      </w:r>
    </w:p>
    <w:p w:rsidR="006E7005" w:rsidRPr="006E7005" w:rsidRDefault="006E7005" w:rsidP="007D6786">
      <w:pPr>
        <w:pStyle w:val="7ListRef"/>
        <w:rPr>
          <w:lang w:eastAsia="en-ID"/>
        </w:rPr>
      </w:pPr>
      <w:r w:rsidRPr="006E7005">
        <w:rPr>
          <w:lang w:eastAsia="en-ID"/>
        </w:rPr>
        <w:t>Sudjana. 2010. Metoda Statistika. Bandung: Tarsito</w:t>
      </w:r>
    </w:p>
    <w:p w:rsidR="006E7005" w:rsidRPr="006E7005" w:rsidRDefault="006E7005" w:rsidP="007D6786">
      <w:pPr>
        <w:pStyle w:val="RefAB"/>
        <w:rPr>
          <w:rFonts w:eastAsiaTheme="minorHAnsi"/>
        </w:rPr>
      </w:pPr>
      <w:r w:rsidRPr="006E7005">
        <w:t>Buku Rujukan Penunjang:</w:t>
      </w:r>
    </w:p>
    <w:p w:rsidR="006E7005" w:rsidRPr="006E7005" w:rsidRDefault="006E7005" w:rsidP="007D6786">
      <w:pPr>
        <w:pStyle w:val="7ListRef"/>
        <w:rPr>
          <w:lang w:eastAsia="en-ID"/>
        </w:rPr>
      </w:pPr>
      <w:r w:rsidRPr="006E7005">
        <w:rPr>
          <w:lang w:eastAsia="en-ID"/>
        </w:rPr>
        <w:t>Sugiyono, Eri Wibowo. 2004. Statistika untuk Penelitian dan Aplikasinya dengan SPSS. Bandung: Alfabeta</w:t>
      </w:r>
    </w:p>
    <w:p w:rsidR="006E7005" w:rsidRPr="006E7005" w:rsidRDefault="006E7005" w:rsidP="007D6786">
      <w:pPr>
        <w:pStyle w:val="7ListRef"/>
        <w:rPr>
          <w:lang w:eastAsia="en-ID"/>
        </w:rPr>
      </w:pPr>
      <w:r w:rsidRPr="006E7005">
        <w:rPr>
          <w:lang w:eastAsia="en-ID"/>
        </w:rPr>
        <w:t>Sugiyono. 2013. Statistika untuk Penelitian. Alfabeta: Bandung</w:t>
      </w:r>
    </w:p>
    <w:p w:rsidR="006E7005" w:rsidRPr="006E7005" w:rsidRDefault="006E7005" w:rsidP="007D6786">
      <w:pPr>
        <w:pStyle w:val="7ListRef"/>
        <w:rPr>
          <w:lang w:eastAsia="en-ID"/>
        </w:rPr>
      </w:pPr>
      <w:r w:rsidRPr="006E7005">
        <w:rPr>
          <w:lang w:eastAsia="en-ID"/>
        </w:rPr>
        <w:t>Rosner, Bernard. 1986. Fundamental of Biostatistics, second edition.</w:t>
      </w:r>
      <w:r w:rsidR="005038B2">
        <w:rPr>
          <w:lang w:eastAsia="en-ID"/>
        </w:rPr>
        <w:t xml:space="preserve"> </w:t>
      </w:r>
      <w:proofErr w:type="gramStart"/>
      <w:r w:rsidRPr="006E7005">
        <w:rPr>
          <w:lang w:eastAsia="en-ID"/>
        </w:rPr>
        <w:t>Massachusetts</w:t>
      </w:r>
      <w:proofErr w:type="gramEnd"/>
      <w:r w:rsidRPr="006E7005">
        <w:rPr>
          <w:lang w:eastAsia="en-ID"/>
        </w:rPr>
        <w:t>: PWS Publishers</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1B115E" w:rsidP="005038B2">
      <w:pPr>
        <w:pStyle w:val="2SubMatkul"/>
      </w:pPr>
      <w:r w:rsidRPr="001B115E">
        <w:t>1000002048</w:t>
      </w:r>
      <w:r>
        <w:tab/>
      </w:r>
      <w:r w:rsidR="006E7005" w:rsidRPr="006E7005">
        <w:rPr>
          <w:lang w:eastAsia="id-ID"/>
        </w:rPr>
        <w:t>DASAR KEPENDIDIKAN</w:t>
      </w:r>
      <w:r>
        <w:rPr>
          <w:lang w:eastAsia="id-ID"/>
        </w:rPr>
        <w:t xml:space="preserve"> (2 SKS)</w:t>
      </w:r>
    </w:p>
    <w:p w:rsidR="005038B2" w:rsidRDefault="00FD6F24" w:rsidP="005038B2">
      <w:pPr>
        <w:pStyle w:val="Dosen"/>
        <w:rPr>
          <w:b w:val="0"/>
        </w:rPr>
      </w:pPr>
      <w:r>
        <w:t>Dosen:</w:t>
      </w:r>
      <w:r w:rsidR="005038B2">
        <w:tab/>
      </w:r>
      <w:r w:rsidR="005038B2" w:rsidRPr="005038B2">
        <w:rPr>
          <w:b w:val="0"/>
        </w:rPr>
        <w:t>Dr. Lutfiyah Hidayati, S.Pd., M.Pd.</w:t>
      </w:r>
    </w:p>
    <w:p w:rsidR="005038B2" w:rsidRDefault="005038B2" w:rsidP="005038B2">
      <w:pPr>
        <w:pStyle w:val="3TabDosen2"/>
      </w:pPr>
      <w:r w:rsidRPr="005038B2">
        <w:t>Ma'rifatun Nashikhah, S.Pd., M.Pd.</w:t>
      </w:r>
    </w:p>
    <w:p w:rsidR="008B0DEF" w:rsidRDefault="008B0DEF">
      <w:pPr>
        <w:spacing w:after="200" w:line="276" w:lineRule="auto"/>
        <w:rPr>
          <w:rFonts w:ascii="Arial" w:eastAsia="Times New Roman" w:hAnsi="Arial" w:cs="Arial"/>
          <w:b/>
          <w:bCs/>
          <w:sz w:val="16"/>
          <w:szCs w:val="16"/>
          <w:lang w:val="en-GB"/>
        </w:rPr>
      </w:pPr>
      <w:r>
        <w:br w:type="page"/>
      </w:r>
    </w:p>
    <w:p w:rsidR="006E7005" w:rsidRPr="006E7005" w:rsidRDefault="005A2858" w:rsidP="005038B2">
      <w:pPr>
        <w:pStyle w:val="1SubMatkul"/>
      </w:pPr>
      <w:r>
        <w:lastRenderedPageBreak/>
        <w:t>Capaian Pembelajaran:</w:t>
      </w:r>
    </w:p>
    <w:p w:rsidR="006E7005" w:rsidRPr="00475D63" w:rsidRDefault="006E7005" w:rsidP="004B4192">
      <w:pPr>
        <w:pStyle w:val="5ListCap"/>
        <w:numPr>
          <w:ilvl w:val="0"/>
          <w:numId w:val="86"/>
        </w:numPr>
        <w:rPr>
          <w:rFonts w:eastAsiaTheme="minorHAnsi"/>
          <w:shd w:val="clear" w:color="auto" w:fill="FFFFFF"/>
        </w:rPr>
      </w:pPr>
      <w:r w:rsidRPr="00475D63">
        <w:rPr>
          <w:shd w:val="clear" w:color="auto" w:fill="FFFFFF"/>
        </w:rPr>
        <w:t>Menguasai konsep teoretis tentang pendidikan secara mendalam agar mampu memformulasikan penyelesaian masalah prosedural.</w:t>
      </w:r>
    </w:p>
    <w:p w:rsidR="006E7005" w:rsidRPr="00475D63" w:rsidRDefault="006E7005" w:rsidP="004B4192">
      <w:pPr>
        <w:pStyle w:val="5ListCap"/>
        <w:numPr>
          <w:ilvl w:val="0"/>
          <w:numId w:val="86"/>
        </w:numPr>
        <w:rPr>
          <w:shd w:val="clear" w:color="auto" w:fill="FFFFFF"/>
        </w:rPr>
      </w:pPr>
      <w:r w:rsidRPr="00475D63">
        <w:rPr>
          <w:shd w:val="clear" w:color="auto" w:fill="FFFFFF"/>
        </w:rPr>
        <w:t xml:space="preserve">Mengaplikasikan bidang keahlian pendidikan dan memanfaatkan IPTEKS dalam menyelesaikan masalah-masalah yang terkait pendidikan baik secara teoretis maupun praktis agar mampu beradaptasi sesuai perkembangan zaman. </w:t>
      </w:r>
    </w:p>
    <w:p w:rsidR="006E7005" w:rsidRPr="00475D63" w:rsidRDefault="006E7005" w:rsidP="004B4192">
      <w:pPr>
        <w:pStyle w:val="5ListCap"/>
        <w:numPr>
          <w:ilvl w:val="0"/>
          <w:numId w:val="86"/>
        </w:numPr>
        <w:rPr>
          <w:shd w:val="clear" w:color="auto" w:fill="FFFFFF"/>
        </w:rPr>
      </w:pPr>
      <w:r w:rsidRPr="00475D63">
        <w:rPr>
          <w:shd w:val="clear" w:color="auto" w:fill="FFFFFF"/>
        </w:rPr>
        <w:t xml:space="preserve">Mengambil keputusan yang tepat berdasarkan analisis data dan mampu memberikan petunjuk dalam memilih berbagai alternatif solusi secara mandiri dan kelompok. </w:t>
      </w:r>
    </w:p>
    <w:p w:rsidR="006E7005" w:rsidRPr="00475D63" w:rsidRDefault="006E7005" w:rsidP="004B4192">
      <w:pPr>
        <w:pStyle w:val="5ListCap"/>
        <w:numPr>
          <w:ilvl w:val="0"/>
          <w:numId w:val="86"/>
        </w:numPr>
        <w:rPr>
          <w:b/>
          <w:bCs/>
        </w:rPr>
      </w:pPr>
      <w:r w:rsidRPr="00475D63">
        <w:rPr>
          <w:shd w:val="clear" w:color="auto" w:fill="FFFFFF"/>
        </w:rPr>
        <w:t>Bertanggung jawab terhadap kinerja pembelajaran diri, kesepakatan dengan rekan kelompok dalam memahami konsep dasar pendidikan baik secara teoretis maupun praktis dan mampu menerapkan dengan baik berbagai teori pendidikan yang relevan dalam bidang studinya.</w:t>
      </w:r>
    </w:p>
    <w:p w:rsidR="006E7005" w:rsidRPr="006E7005" w:rsidRDefault="00C740C6" w:rsidP="008B0DEF">
      <w:pPr>
        <w:pStyle w:val="1SubMatkul"/>
      </w:pPr>
      <w:r>
        <w:t>Deskripsi:</w:t>
      </w:r>
      <w:r w:rsidR="006E7005" w:rsidRPr="006E7005">
        <w:t xml:space="preserve"> </w:t>
      </w:r>
    </w:p>
    <w:p w:rsidR="006E7005" w:rsidRPr="006E7005" w:rsidRDefault="006E7005" w:rsidP="008B0DEF">
      <w:pPr>
        <w:pStyle w:val="8Deskripsi"/>
        <w:rPr>
          <w:lang w:eastAsia="en-ID"/>
        </w:rPr>
      </w:pPr>
      <w:r w:rsidRPr="006E7005">
        <w:rPr>
          <w:lang w:eastAsia="en-ID"/>
        </w:rPr>
        <w:t>Untuk membekali para calon guru dan tenaga kependidikan tentang konsep dasar pendidikan, hakikat manusia dan pengembangannya, landasan pendidikan, pendidikan sebagai sistem, sistem pendidikan nasional, guru sebagai profesi, permasalahan pendidikan, inovasi pendidikan di Indonesia, dan pendidikan karakter baik di Sekolah maupun di luar Sekolah.</w:t>
      </w:r>
    </w:p>
    <w:p w:rsidR="006E7005" w:rsidRPr="006E7005" w:rsidRDefault="006E7005" w:rsidP="008B0DEF">
      <w:pPr>
        <w:pStyle w:val="1SubMatkul"/>
      </w:pPr>
      <w:r w:rsidRPr="006E7005">
        <w:t>Referensi:</w:t>
      </w:r>
    </w:p>
    <w:p w:rsidR="006E7005" w:rsidRPr="006E7005" w:rsidRDefault="006E7005" w:rsidP="004B4192">
      <w:pPr>
        <w:pStyle w:val="RefAB"/>
        <w:numPr>
          <w:ilvl w:val="0"/>
          <w:numId w:val="87"/>
        </w:numPr>
        <w:ind w:left="1701" w:hanging="283"/>
      </w:pPr>
      <w:r w:rsidRPr="006E7005">
        <w:t>Buku Rujukan Utama:</w:t>
      </w:r>
    </w:p>
    <w:p w:rsidR="006E7005" w:rsidRPr="006E7005" w:rsidRDefault="006E7005" w:rsidP="008B0DEF">
      <w:pPr>
        <w:pStyle w:val="7ListRef"/>
      </w:pPr>
      <w:r w:rsidRPr="006E7005">
        <w:t xml:space="preserve">M.V. Roesminingsih dan Lamijan Hadi Susarno. 2019. Teori Dan Praktek Pendidikan. Surabaya: Lembaga Pengkajian dan Pengembangan Ilmu Pendidikan Fakultas Ilmu Pendidikan Universitas Negeri Surabaya bekerja sama dengan Penerbit CV. Bintang Surabaya. </w:t>
      </w:r>
    </w:p>
    <w:p w:rsidR="006E7005" w:rsidRPr="006E7005" w:rsidRDefault="006E7005" w:rsidP="008B0DEF">
      <w:pPr>
        <w:pStyle w:val="RefAB"/>
      </w:pPr>
      <w:r w:rsidRPr="006E7005">
        <w:t>Buku Rujukan Penunjang:</w:t>
      </w:r>
    </w:p>
    <w:p w:rsidR="006E7005" w:rsidRPr="006E7005" w:rsidRDefault="006E7005" w:rsidP="008B0DEF">
      <w:pPr>
        <w:pStyle w:val="7ListRef"/>
      </w:pPr>
      <w:r w:rsidRPr="006E7005">
        <w:t xml:space="preserve">Redja Mudyahardjo. 2012. Pengantar Pendidikan: Sebuah Studi Awal Tentang Dasar-Dasar Pendidikan Pada Umum dan Pendidikan di Indonesia. Jakarta: PT Raja Grafindo Persada. </w:t>
      </w:r>
    </w:p>
    <w:p w:rsidR="006E7005" w:rsidRPr="008B0DEF" w:rsidRDefault="006E7005" w:rsidP="008B0DEF">
      <w:pPr>
        <w:pStyle w:val="7ListRef"/>
        <w:rPr>
          <w:lang w:val="fi-FI"/>
        </w:rPr>
      </w:pPr>
      <w:r w:rsidRPr="006E7005">
        <w:rPr>
          <w:lang w:val="fi-FI"/>
        </w:rPr>
        <w:t xml:space="preserve">Tim Redaksi Pustaka Yustisia. 2009. Kompilasi Perundangan Bidang Pendidikan: Seri Kompilasi Perundangan Terlengkap dan Terbaru. </w:t>
      </w:r>
      <w:r w:rsidRPr="008B0DEF">
        <w:rPr>
          <w:lang w:val="fi-FI"/>
        </w:rPr>
        <w:t xml:space="preserve">Yogyakarta: Pustaka Yustisia. </w:t>
      </w:r>
    </w:p>
    <w:p w:rsidR="006E7005" w:rsidRPr="008B0DEF" w:rsidRDefault="006E7005" w:rsidP="008B0DEF">
      <w:pPr>
        <w:pStyle w:val="7ListRef"/>
        <w:rPr>
          <w:lang w:val="fi-FI"/>
        </w:rPr>
      </w:pPr>
      <w:r w:rsidRPr="008B0DEF">
        <w:rPr>
          <w:lang w:val="fi-FI"/>
        </w:rPr>
        <w:t>Referensi baik cetak maupun elektronik yang relevan dengan karakteristik dan profesi lulusan di jurusan/program studi masing-masing.</w:t>
      </w:r>
    </w:p>
    <w:p w:rsidR="006E7005" w:rsidRPr="008B0DEF" w:rsidRDefault="006E7005" w:rsidP="006E7005">
      <w:pPr>
        <w:spacing w:after="0" w:line="240" w:lineRule="auto"/>
        <w:jc w:val="both"/>
        <w:rPr>
          <w:rFonts w:ascii="Arial" w:hAnsi="Arial" w:cs="Arial"/>
          <w:b/>
          <w:bCs/>
          <w:color w:val="000000" w:themeColor="text1"/>
          <w:sz w:val="16"/>
          <w:szCs w:val="16"/>
          <w:lang w:val="fi-FI"/>
        </w:rPr>
      </w:pPr>
    </w:p>
    <w:p w:rsidR="006E7005" w:rsidRPr="008B0DEF" w:rsidRDefault="001B115E" w:rsidP="008B0DEF">
      <w:pPr>
        <w:pStyle w:val="2SubMatkul"/>
        <w:rPr>
          <w:lang w:val="fi-FI"/>
        </w:rPr>
      </w:pPr>
      <w:r w:rsidRPr="008B0DEF">
        <w:rPr>
          <w:lang w:val="fi-FI"/>
        </w:rPr>
        <w:t>8321202146</w:t>
      </w:r>
      <w:r w:rsidRPr="008B0DEF">
        <w:rPr>
          <w:lang w:val="fi-FI"/>
        </w:rPr>
        <w:tab/>
      </w:r>
      <w:r w:rsidR="006E7005" w:rsidRPr="008B0DEF">
        <w:rPr>
          <w:lang w:val="fi-FI" w:eastAsia="id-ID"/>
        </w:rPr>
        <w:t>TEORI BELAJAR</w:t>
      </w:r>
      <w:r w:rsidRPr="008B0DEF">
        <w:rPr>
          <w:lang w:val="fi-FI" w:eastAsia="id-ID"/>
        </w:rPr>
        <w:t xml:space="preserve"> (2 SKS)</w:t>
      </w:r>
    </w:p>
    <w:p w:rsidR="008B0DEF" w:rsidRPr="008B0DEF" w:rsidRDefault="00FD6F24" w:rsidP="008B0DEF">
      <w:pPr>
        <w:pStyle w:val="Dosen"/>
        <w:rPr>
          <w:lang w:val="fi-FI"/>
        </w:rPr>
      </w:pPr>
      <w:r w:rsidRPr="008B0DEF">
        <w:rPr>
          <w:lang w:val="fi-FI"/>
        </w:rPr>
        <w:t>Dosen:</w:t>
      </w:r>
      <w:r w:rsidR="008B0DEF">
        <w:rPr>
          <w:lang w:val="fi-FI"/>
        </w:rPr>
        <w:tab/>
      </w:r>
      <w:r w:rsidR="008B0DEF" w:rsidRPr="008B0DEF">
        <w:rPr>
          <w:b w:val="0"/>
          <w:lang w:val="fi-FI"/>
        </w:rPr>
        <w:t>Ma'rifatun Nashikhah, S.Pd., M.Pd.</w:t>
      </w:r>
    </w:p>
    <w:p w:rsidR="006E7005" w:rsidRPr="006E7005" w:rsidRDefault="005A2858" w:rsidP="008B0DEF">
      <w:pPr>
        <w:pStyle w:val="1SubMatkul"/>
      </w:pPr>
      <w:r>
        <w:t>Capaian Pembelajaran:</w:t>
      </w:r>
    </w:p>
    <w:p w:rsidR="006E7005" w:rsidRPr="00475D63" w:rsidRDefault="006E7005" w:rsidP="004B4192">
      <w:pPr>
        <w:pStyle w:val="5ListCap"/>
        <w:numPr>
          <w:ilvl w:val="0"/>
          <w:numId w:val="88"/>
        </w:numPr>
        <w:rPr>
          <w:rFonts w:eastAsiaTheme="minorHAnsi"/>
          <w:shd w:val="clear" w:color="auto" w:fill="FFFFFF"/>
        </w:rPr>
      </w:pPr>
      <w:r w:rsidRPr="00475D63">
        <w:rPr>
          <w:shd w:val="clear" w:color="auto" w:fill="FFFFFF"/>
        </w:rPr>
        <w:t>Memanfaatkan sumber belajar dan media pembelajaran berbasis TIK untuk memahami teori belajar.</w:t>
      </w:r>
    </w:p>
    <w:p w:rsidR="006E7005" w:rsidRPr="00475D63" w:rsidRDefault="006E7005" w:rsidP="004B4192">
      <w:pPr>
        <w:pStyle w:val="5ListCap"/>
        <w:numPr>
          <w:ilvl w:val="0"/>
          <w:numId w:val="88"/>
        </w:numPr>
        <w:rPr>
          <w:shd w:val="clear" w:color="auto" w:fill="FFFFFF"/>
        </w:rPr>
      </w:pPr>
      <w:r w:rsidRPr="00475D63">
        <w:rPr>
          <w:shd w:val="clear" w:color="auto" w:fill="FFFFFF"/>
        </w:rPr>
        <w:t xml:space="preserve">Menguasai konsep-konsep dan teori-teori belajar dan contoh-contoh aplikasinya dalam pembelajaran sesuai bidang studi. · </w:t>
      </w:r>
    </w:p>
    <w:p w:rsidR="006E7005" w:rsidRPr="00475D63" w:rsidRDefault="006E7005" w:rsidP="004B4192">
      <w:pPr>
        <w:pStyle w:val="5ListCap"/>
        <w:numPr>
          <w:ilvl w:val="0"/>
          <w:numId w:val="88"/>
        </w:numPr>
        <w:rPr>
          <w:shd w:val="clear" w:color="auto" w:fill="FFFFFF"/>
        </w:rPr>
      </w:pPr>
      <w:r w:rsidRPr="00475D63">
        <w:rPr>
          <w:shd w:val="clear" w:color="auto" w:fill="FFFFFF"/>
        </w:rPr>
        <w:t xml:space="preserve">Membuat keputusan berdasarkan analisis contoh-contoh kasus pembelajaran di kelas dan memberikan ide-ide untuk memilih berbagai alternatif solusi. · </w:t>
      </w:r>
    </w:p>
    <w:p w:rsidR="006E7005" w:rsidRPr="00475D63" w:rsidRDefault="006E7005" w:rsidP="004B4192">
      <w:pPr>
        <w:pStyle w:val="5ListCap"/>
        <w:numPr>
          <w:ilvl w:val="0"/>
          <w:numId w:val="88"/>
        </w:numPr>
        <w:rPr>
          <w:b/>
          <w:bCs/>
        </w:rPr>
      </w:pPr>
      <w:r w:rsidRPr="00475D63">
        <w:rPr>
          <w:shd w:val="clear" w:color="auto" w:fill="FFFFFF"/>
        </w:rPr>
        <w:t>Memiliki sikap bertanggung jawab dalam membuat keputusan terkait teori belajar yang relevan.</w:t>
      </w:r>
    </w:p>
    <w:p w:rsidR="006E7005" w:rsidRPr="006E7005" w:rsidRDefault="00C740C6" w:rsidP="00763A9B">
      <w:pPr>
        <w:pStyle w:val="1SubMatkul"/>
      </w:pPr>
      <w:r>
        <w:t>Deskripsi:</w:t>
      </w:r>
      <w:r w:rsidR="006E7005" w:rsidRPr="006E7005">
        <w:t xml:space="preserve"> </w:t>
      </w:r>
    </w:p>
    <w:p w:rsidR="006E7005" w:rsidRPr="00763A9B" w:rsidRDefault="006E7005" w:rsidP="00763A9B">
      <w:pPr>
        <w:pStyle w:val="8Deskripsi"/>
        <w:rPr>
          <w:b/>
          <w:bCs/>
        </w:rPr>
      </w:pPr>
      <w:r w:rsidRPr="006E7005">
        <w:rPr>
          <w:shd w:val="clear" w:color="auto" w:fill="FFFFFF"/>
        </w:rPr>
        <w:t>Matakuliah ini mengaji tentang teori-teori yang menjelaskan cara siswa belajar meliputi teori belajar disiplin mental, teori belajar behaviorisme, teori belajar kognitif, teori belajar konstruktivis, serta teori pemotivasian siswa untuk belajar; dan analisis contoh-contoh kasus di kelas. Perkuliahan disampaikan secara teori dan penugasan.</w:t>
      </w:r>
    </w:p>
    <w:p w:rsidR="006E7005" w:rsidRPr="006E7005" w:rsidRDefault="006E7005" w:rsidP="00763A9B">
      <w:pPr>
        <w:pStyle w:val="1SubMatkul"/>
      </w:pPr>
      <w:r w:rsidRPr="006E7005">
        <w:t>Referensi:</w:t>
      </w:r>
    </w:p>
    <w:p w:rsidR="006E7005" w:rsidRPr="006E7005" w:rsidRDefault="006E7005" w:rsidP="004B4192">
      <w:pPr>
        <w:pStyle w:val="RefAB"/>
        <w:numPr>
          <w:ilvl w:val="0"/>
          <w:numId w:val="89"/>
        </w:numPr>
        <w:ind w:left="1701" w:hanging="283"/>
      </w:pPr>
      <w:r w:rsidRPr="006E7005">
        <w:t>Buku Rujukan Utama:</w:t>
      </w:r>
    </w:p>
    <w:p w:rsidR="006E7005" w:rsidRPr="006E7005" w:rsidRDefault="006E7005" w:rsidP="00763A9B">
      <w:pPr>
        <w:pStyle w:val="7ListRef"/>
        <w:rPr>
          <w:lang w:eastAsia="en-ID"/>
        </w:rPr>
      </w:pPr>
      <w:r w:rsidRPr="006E7005">
        <w:rPr>
          <w:lang w:eastAsia="en-ID"/>
        </w:rPr>
        <w:t>Hergenhahn, B. R. &amp; Olson, Matthew H. 2012.</w:t>
      </w:r>
      <w:r w:rsidRPr="006E7005">
        <w:rPr>
          <w:i/>
          <w:iCs/>
          <w:lang w:eastAsia="en-ID"/>
        </w:rPr>
        <w:t>Theories of Learning (Teori Belajar). Edisi Ketujuh.</w:t>
      </w:r>
      <w:r w:rsidRPr="006E7005">
        <w:rPr>
          <w:lang w:eastAsia="en-ID"/>
        </w:rPr>
        <w:t>Jakarta: Kencana Prenada Media Group.</w:t>
      </w:r>
    </w:p>
    <w:p w:rsidR="006E7005" w:rsidRPr="006E7005" w:rsidRDefault="006E7005" w:rsidP="00763A9B">
      <w:pPr>
        <w:pStyle w:val="RefAB"/>
      </w:pPr>
      <w:r w:rsidRPr="006E7005">
        <w:t>Buku Rujukan Penunjang:</w:t>
      </w:r>
    </w:p>
    <w:p w:rsidR="006E7005" w:rsidRPr="006E7005" w:rsidRDefault="006E7005" w:rsidP="00763A9B">
      <w:pPr>
        <w:pStyle w:val="7ListRef"/>
        <w:rPr>
          <w:lang w:eastAsia="en-ID"/>
        </w:rPr>
      </w:pPr>
      <w:r w:rsidRPr="006E7005">
        <w:rPr>
          <w:lang w:eastAsia="en-ID"/>
        </w:rPr>
        <w:t>Santrock, J. W. 2008.Educational Psychology.Third Edition.Boston: McGraw-Hill.</w:t>
      </w:r>
    </w:p>
    <w:p w:rsidR="006E7005" w:rsidRPr="006E7005" w:rsidRDefault="006E7005" w:rsidP="00763A9B">
      <w:pPr>
        <w:pStyle w:val="7ListRef"/>
        <w:rPr>
          <w:lang w:val="fi-FI" w:eastAsia="en-ID"/>
        </w:rPr>
      </w:pPr>
      <w:r w:rsidRPr="006E7005">
        <w:rPr>
          <w:lang w:val="fi-FI" w:eastAsia="en-ID"/>
        </w:rPr>
        <w:t>Slavin, R. E. 2011.Psikologi Pendidikan Teori dan Praktik. Edisi Kesembilan Jilid 1. Jakarta: PT Indeks.</w:t>
      </w:r>
    </w:p>
    <w:p w:rsidR="006E7005" w:rsidRPr="006E7005" w:rsidRDefault="006E7005" w:rsidP="00763A9B">
      <w:pPr>
        <w:pStyle w:val="7ListRef"/>
        <w:rPr>
          <w:lang w:val="fi-FI" w:eastAsia="en-ID"/>
        </w:rPr>
      </w:pPr>
      <w:r w:rsidRPr="006E7005">
        <w:rPr>
          <w:lang w:val="fi-FI" w:eastAsia="en-ID"/>
        </w:rPr>
        <w:t>Slavin, R. E. 2011.Psikologi Pendidikan Teori dan Praktik. Edisi Kesembilan Jilid 2. Jakarta: PT Indeks.</w:t>
      </w:r>
    </w:p>
    <w:p w:rsidR="006E7005" w:rsidRPr="006E7005" w:rsidRDefault="006E7005" w:rsidP="00763A9B">
      <w:pPr>
        <w:pStyle w:val="7ListRef"/>
        <w:rPr>
          <w:lang w:eastAsia="en-ID"/>
        </w:rPr>
      </w:pPr>
      <w:r w:rsidRPr="006E7005">
        <w:rPr>
          <w:lang w:eastAsia="en-ID"/>
        </w:rPr>
        <w:t>Suyono &amp; Hariyanto. 2011. Belajar dan Pembelajaran. Bandung: PT Remaja Rosdakarya Offset.</w:t>
      </w:r>
    </w:p>
    <w:p w:rsidR="006E7005" w:rsidRPr="006E7005" w:rsidRDefault="006E7005" w:rsidP="00763A9B">
      <w:pPr>
        <w:pStyle w:val="7ListRef"/>
        <w:rPr>
          <w:lang w:eastAsia="en-ID"/>
        </w:rPr>
      </w:pPr>
      <w:r w:rsidRPr="006E7005">
        <w:rPr>
          <w:lang w:eastAsia="en-ID"/>
        </w:rPr>
        <w:t>Woolfolk, A. 2010.Educational Psychology, Global Edition.Eleventh Edition.New Jersey: Pearson Education.</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B3210C" w:rsidRDefault="00945F25" w:rsidP="00763A9B">
      <w:pPr>
        <w:pStyle w:val="2SubMatkul"/>
        <w:rPr>
          <w:lang w:val="fi-FI"/>
        </w:rPr>
      </w:pPr>
      <w:r w:rsidRPr="00B3210C">
        <w:rPr>
          <w:lang w:val="fi-FI"/>
        </w:rPr>
        <w:t>8321202153</w:t>
      </w:r>
      <w:r w:rsidRPr="00B3210C">
        <w:rPr>
          <w:lang w:val="fi-FI"/>
        </w:rPr>
        <w:tab/>
      </w:r>
      <w:r w:rsidR="006E7005" w:rsidRPr="00B3210C">
        <w:rPr>
          <w:lang w:val="fi-FI" w:eastAsia="id-ID"/>
        </w:rPr>
        <w:t>KURIKULUM SEKOLAH</w:t>
      </w:r>
      <w:r w:rsidRPr="00B3210C">
        <w:rPr>
          <w:lang w:val="fi-FI" w:eastAsia="id-ID"/>
        </w:rPr>
        <w:t xml:space="preserve"> (2 SKS)</w:t>
      </w:r>
    </w:p>
    <w:p w:rsidR="00763A9B" w:rsidRDefault="00FD6F24" w:rsidP="00763A9B">
      <w:pPr>
        <w:pStyle w:val="Dosen"/>
        <w:rPr>
          <w:b w:val="0"/>
          <w:lang w:val="en-US"/>
        </w:rPr>
      </w:pPr>
      <w:r w:rsidRPr="00763A9B">
        <w:rPr>
          <w:lang w:val="en-US"/>
        </w:rPr>
        <w:t>Dosen:</w:t>
      </w:r>
      <w:r w:rsidR="00763A9B" w:rsidRPr="00763A9B">
        <w:rPr>
          <w:lang w:val="en-US"/>
        </w:rPr>
        <w:tab/>
      </w:r>
      <w:r w:rsidR="00763A9B" w:rsidRPr="00763A9B">
        <w:rPr>
          <w:b w:val="0"/>
          <w:lang w:val="en-US"/>
        </w:rPr>
        <w:t>Prof. Dr. Marniati, S.E., M.M.</w:t>
      </w:r>
    </w:p>
    <w:p w:rsidR="00763A9B" w:rsidRPr="00763A9B" w:rsidRDefault="00763A9B" w:rsidP="00763A9B">
      <w:pPr>
        <w:pStyle w:val="3TabDosen2"/>
        <w:tabs>
          <w:tab w:val="left" w:pos="2625"/>
        </w:tabs>
        <w:rPr>
          <w:lang w:val="fi-FI"/>
        </w:rPr>
      </w:pPr>
      <w:r w:rsidRPr="00763A9B">
        <w:rPr>
          <w:lang w:val="fi-FI"/>
        </w:rPr>
        <w:t>Mita Yuniati, S.Pd., M.Pd.</w:t>
      </w:r>
    </w:p>
    <w:p w:rsidR="006E7005" w:rsidRPr="006E7005" w:rsidRDefault="005A2858" w:rsidP="00763A9B">
      <w:pPr>
        <w:pStyle w:val="1SubMatkul"/>
      </w:pPr>
      <w:r>
        <w:t>Capaian Pembelajaran:</w:t>
      </w:r>
    </w:p>
    <w:p w:rsidR="006E7005" w:rsidRPr="00475D63" w:rsidRDefault="006E7005" w:rsidP="004B4192">
      <w:pPr>
        <w:pStyle w:val="5ListCap"/>
        <w:numPr>
          <w:ilvl w:val="0"/>
          <w:numId w:val="90"/>
        </w:numPr>
        <w:rPr>
          <w:rFonts w:eastAsia="Times New Roman"/>
        </w:rPr>
      </w:pPr>
      <w:r w:rsidRPr="00475D63">
        <w:rPr>
          <w:rFonts w:eastAsia="Times New Roman"/>
        </w:rPr>
        <w:t>Mahasiswa memahami teori dan konsep dasar, prinsip, landasan, dan mengenal model-model kurikulum</w:t>
      </w:r>
    </w:p>
    <w:p w:rsidR="006E7005" w:rsidRPr="00475D63" w:rsidRDefault="006E7005" w:rsidP="004B4192">
      <w:pPr>
        <w:pStyle w:val="5ListCap"/>
        <w:numPr>
          <w:ilvl w:val="0"/>
          <w:numId w:val="90"/>
        </w:numPr>
        <w:rPr>
          <w:rFonts w:eastAsia="Times New Roman"/>
        </w:rPr>
      </w:pPr>
      <w:r w:rsidRPr="00475D63">
        <w:rPr>
          <w:rFonts w:eastAsia="Times New Roman"/>
        </w:rPr>
        <w:t>Mahasiswa memahami pendekatan dan model pengembangan kurikulum Sekolah Menengah Kejuruan</w:t>
      </w:r>
    </w:p>
    <w:p w:rsidR="006E7005" w:rsidRPr="00475D63" w:rsidRDefault="006E7005" w:rsidP="004B4192">
      <w:pPr>
        <w:pStyle w:val="5ListCap"/>
        <w:numPr>
          <w:ilvl w:val="0"/>
          <w:numId w:val="90"/>
        </w:numPr>
        <w:rPr>
          <w:rFonts w:eastAsia="Times New Roman"/>
          <w:lang w:val="fi-FI"/>
        </w:rPr>
      </w:pPr>
      <w:r w:rsidRPr="00475D63">
        <w:rPr>
          <w:rFonts w:eastAsia="Times New Roman"/>
          <w:lang w:val="fi-FI"/>
        </w:rPr>
        <w:lastRenderedPageBreak/>
        <w:t>Mahasiswa terampil mengembangkan kurikulum dan menyusun muatan lokal pada kurikulum SMK tahun 2013 (K13)</w:t>
      </w:r>
    </w:p>
    <w:p w:rsidR="006E7005" w:rsidRPr="00475D63" w:rsidRDefault="006E7005" w:rsidP="004B4192">
      <w:pPr>
        <w:pStyle w:val="5ListCap"/>
        <w:numPr>
          <w:ilvl w:val="0"/>
          <w:numId w:val="90"/>
        </w:numPr>
        <w:rPr>
          <w:rFonts w:eastAsia="Times New Roman"/>
          <w:lang w:val="fi-FI"/>
        </w:rPr>
      </w:pPr>
      <w:r w:rsidRPr="00475D63">
        <w:rPr>
          <w:rFonts w:eastAsia="Times New Roman"/>
          <w:lang w:val="fi-FI"/>
        </w:rPr>
        <w:t>Mahasiswa memiliki semanagat, kerjasama, dan bertanggung jawab dalam mengimplementasikan kurikulum SMK dalam menyusun perencanaan pembelajaran</w:t>
      </w:r>
    </w:p>
    <w:p w:rsidR="006E7005" w:rsidRPr="00763A9B" w:rsidRDefault="00C740C6" w:rsidP="00763A9B">
      <w:pPr>
        <w:pStyle w:val="1SubMatkul"/>
        <w:rPr>
          <w:lang w:val="fi-FI"/>
        </w:rPr>
      </w:pPr>
      <w:r w:rsidRPr="00763A9B">
        <w:rPr>
          <w:lang w:val="fi-FI"/>
        </w:rPr>
        <w:t>Deskripsi:</w:t>
      </w:r>
      <w:r w:rsidR="006E7005" w:rsidRPr="00763A9B">
        <w:rPr>
          <w:lang w:val="fi-FI"/>
        </w:rPr>
        <w:t xml:space="preserve"> </w:t>
      </w:r>
    </w:p>
    <w:p w:rsidR="006E7005" w:rsidRPr="006E7005" w:rsidRDefault="006E7005" w:rsidP="00763A9B">
      <w:pPr>
        <w:pStyle w:val="8Deskripsi"/>
        <w:rPr>
          <w:b/>
          <w:bCs/>
          <w:lang w:val="fi-FI"/>
        </w:rPr>
      </w:pPr>
      <w:r w:rsidRPr="006E7005">
        <w:rPr>
          <w:shd w:val="clear" w:color="auto" w:fill="FFFFFF"/>
          <w:lang w:val="fi-FI"/>
        </w:rPr>
        <w:t>Mata kuliah ini mengkaji teori dasar, pengertian, dimensi-dimensi, fungsi, peranan dan lingkup kurikulum, landasan pengembangan kurikulum, model-model kurikulum SMK, kurikulum SMK tahun 2013 (K13), teknik menyusun dan menentukan muatan lokal pada kurikulum SMK tahun 2013 (K13) dan mengimplementasikan kurikulum SMK dalam menyusun perencanaan pembelajaran. Pelaksanan kuliah menggunakan pendekatan Individual dan klasikal dengan bentuk ceramah, tanya jawab yang dilengkapi penggunaan media proyeksi berupa multimedia (LCD) serta pemberian tugas dalam lingkup praktik penyusunan dan pengembangan kurikulum muatan lokal bidang tata busana.</w:t>
      </w:r>
    </w:p>
    <w:p w:rsidR="006E7005" w:rsidRPr="006E7005" w:rsidRDefault="006E7005" w:rsidP="00763A9B">
      <w:pPr>
        <w:pStyle w:val="1SubMatkul"/>
      </w:pPr>
      <w:r w:rsidRPr="006E7005">
        <w:t>Referensi:</w:t>
      </w:r>
    </w:p>
    <w:p w:rsidR="006E7005" w:rsidRPr="006E7005" w:rsidRDefault="006E7005" w:rsidP="004B4192">
      <w:pPr>
        <w:pStyle w:val="RefAB"/>
        <w:numPr>
          <w:ilvl w:val="0"/>
          <w:numId w:val="91"/>
        </w:numPr>
        <w:ind w:left="1701" w:hanging="283"/>
      </w:pPr>
      <w:r w:rsidRPr="006E7005">
        <w:t>Buku Rujukan Utama:</w:t>
      </w:r>
    </w:p>
    <w:p w:rsidR="006E7005" w:rsidRPr="006E7005" w:rsidRDefault="006E7005" w:rsidP="00763A9B">
      <w:pPr>
        <w:pStyle w:val="7ListRef"/>
        <w:rPr>
          <w:lang w:eastAsia="en-ID"/>
        </w:rPr>
      </w:pPr>
      <w:r w:rsidRPr="006E7005">
        <w:rPr>
          <w:lang w:eastAsia="en-ID"/>
        </w:rPr>
        <w:t xml:space="preserve">Crunkilton John R dan Finch Curtis R. 1979.Curiculum Development </w:t>
      </w:r>
      <w:proofErr w:type="gramStart"/>
      <w:r w:rsidRPr="006E7005">
        <w:rPr>
          <w:lang w:eastAsia="en-ID"/>
        </w:rPr>
        <w:t>In</w:t>
      </w:r>
      <w:proofErr w:type="gramEnd"/>
      <w:r w:rsidRPr="006E7005">
        <w:rPr>
          <w:lang w:eastAsia="en-ID"/>
        </w:rPr>
        <w:t xml:space="preserve"> Vocational and Technical Education,</w:t>
      </w:r>
      <w:r w:rsidR="00763A9B">
        <w:rPr>
          <w:lang w:eastAsia="en-ID"/>
        </w:rPr>
        <w:t xml:space="preserve"> </w:t>
      </w:r>
      <w:r w:rsidRPr="006E7005">
        <w:rPr>
          <w:lang w:eastAsia="en-ID"/>
        </w:rPr>
        <w:t>Planing, Content and Imlementation.Boston London Sydney: Allyn and Bacon. Inc</w:t>
      </w:r>
    </w:p>
    <w:p w:rsidR="006E7005" w:rsidRPr="006E7005" w:rsidRDefault="006E7005" w:rsidP="00763A9B">
      <w:pPr>
        <w:pStyle w:val="RefAB"/>
        <w:rPr>
          <w:rFonts w:eastAsiaTheme="minorHAnsi"/>
        </w:rPr>
      </w:pPr>
      <w:r w:rsidRPr="006E7005">
        <w:t>Buku Rujukan Penunjang:</w:t>
      </w:r>
    </w:p>
    <w:p w:rsidR="006E7005" w:rsidRPr="006E7005" w:rsidRDefault="006E7005" w:rsidP="00763A9B">
      <w:pPr>
        <w:pStyle w:val="7ListRef"/>
        <w:rPr>
          <w:lang w:eastAsia="en-ID"/>
        </w:rPr>
      </w:pPr>
      <w:r w:rsidRPr="006E7005">
        <w:rPr>
          <w:lang w:eastAsia="en-ID"/>
        </w:rPr>
        <w:t xml:space="preserve">Arifin, Zainal. 2012. </w:t>
      </w:r>
      <w:r w:rsidRPr="00763A9B">
        <w:rPr>
          <w:i/>
          <w:iCs/>
          <w:lang w:val="fi-FI" w:eastAsia="en-ID"/>
        </w:rPr>
        <w:t>Konsep dan Model Pengembangan Kurikulum.</w:t>
      </w:r>
      <w:r w:rsidR="00763A9B" w:rsidRPr="00763A9B">
        <w:rPr>
          <w:i/>
          <w:iCs/>
          <w:lang w:val="fi-FI" w:eastAsia="en-ID"/>
        </w:rPr>
        <w:t xml:space="preserve"> </w:t>
      </w:r>
      <w:r w:rsidRPr="006E7005">
        <w:rPr>
          <w:lang w:eastAsia="en-ID"/>
        </w:rPr>
        <w:t>Bandung: PT Remaja Rosdakarya</w:t>
      </w:r>
    </w:p>
    <w:p w:rsidR="006E7005" w:rsidRPr="006E7005" w:rsidRDefault="006E7005" w:rsidP="00763A9B">
      <w:pPr>
        <w:pStyle w:val="7ListRef"/>
        <w:rPr>
          <w:lang w:eastAsia="en-ID"/>
        </w:rPr>
      </w:pPr>
      <w:r w:rsidRPr="006E7005">
        <w:rPr>
          <w:lang w:eastAsia="en-ID"/>
        </w:rPr>
        <w:t>Hamanik, Oemar. 2008.</w:t>
      </w:r>
      <w:r w:rsidRPr="006E7005">
        <w:rPr>
          <w:i/>
          <w:iCs/>
          <w:lang w:eastAsia="en-ID"/>
        </w:rPr>
        <w:t>Dasar-Dasar Pengembangan Kurikulum.</w:t>
      </w:r>
      <w:r w:rsidRPr="006E7005">
        <w:rPr>
          <w:lang w:eastAsia="en-ID"/>
        </w:rPr>
        <w:t>Bandung: PT Remaja Rosdakarya</w:t>
      </w:r>
    </w:p>
    <w:p w:rsidR="006E7005" w:rsidRPr="006E7005" w:rsidRDefault="006E7005" w:rsidP="00763A9B">
      <w:pPr>
        <w:pStyle w:val="7ListRef"/>
        <w:rPr>
          <w:lang w:eastAsia="en-ID"/>
        </w:rPr>
      </w:pPr>
      <w:r w:rsidRPr="006E7005">
        <w:rPr>
          <w:lang w:eastAsia="en-ID"/>
        </w:rPr>
        <w:t>Hamanik, Oemar. 201.</w:t>
      </w:r>
      <w:r w:rsidR="00B123CE">
        <w:rPr>
          <w:lang w:eastAsia="en-ID"/>
        </w:rPr>
        <w:t xml:space="preserve"> </w:t>
      </w:r>
      <w:r w:rsidRPr="006E7005">
        <w:rPr>
          <w:i/>
          <w:iCs/>
          <w:lang w:eastAsia="en-ID"/>
        </w:rPr>
        <w:t>Manajemen Pengembangan Kurikulum.</w:t>
      </w:r>
      <w:r w:rsidRPr="006E7005">
        <w:rPr>
          <w:lang w:eastAsia="en-ID"/>
        </w:rPr>
        <w:t>Bandung: Sekolah Pascasarjana UPI dan PT remaja Rosdakarya</w:t>
      </w:r>
    </w:p>
    <w:p w:rsidR="006E7005" w:rsidRPr="006E7005" w:rsidRDefault="006E7005" w:rsidP="00763A9B">
      <w:pPr>
        <w:pStyle w:val="7ListRef"/>
        <w:rPr>
          <w:lang w:eastAsia="en-ID"/>
        </w:rPr>
      </w:pPr>
      <w:r w:rsidRPr="006E7005">
        <w:rPr>
          <w:lang w:eastAsia="en-ID"/>
        </w:rPr>
        <w:t>Mulyasa. 2014.</w:t>
      </w:r>
      <w:r w:rsidRPr="006E7005">
        <w:rPr>
          <w:i/>
          <w:iCs/>
          <w:lang w:eastAsia="en-ID"/>
        </w:rPr>
        <w:t>Pengembangan dan Implementasi Kurikulum K13.</w:t>
      </w:r>
      <w:r w:rsidRPr="006E7005">
        <w:rPr>
          <w:lang w:eastAsia="en-ID"/>
        </w:rPr>
        <w:t>Bandung: PT Remaja Rosdakarya</w:t>
      </w:r>
    </w:p>
    <w:p w:rsidR="006E7005" w:rsidRPr="006E7005" w:rsidRDefault="006E7005" w:rsidP="00763A9B">
      <w:pPr>
        <w:pStyle w:val="7ListRef"/>
        <w:rPr>
          <w:lang w:val="fi-FI" w:eastAsia="en-ID"/>
        </w:rPr>
      </w:pPr>
      <w:r w:rsidRPr="00B123CE">
        <w:rPr>
          <w:lang w:eastAsia="en-ID"/>
        </w:rPr>
        <w:t xml:space="preserve">Mulyasa. </w:t>
      </w:r>
      <w:r w:rsidRPr="006E7005">
        <w:rPr>
          <w:lang w:val="fi-FI" w:eastAsia="en-ID"/>
        </w:rPr>
        <w:t>2009.</w:t>
      </w:r>
      <w:r w:rsidRPr="006E7005">
        <w:rPr>
          <w:i/>
          <w:iCs/>
          <w:lang w:val="fi-FI" w:eastAsia="en-ID"/>
        </w:rPr>
        <w:t>Implementasi Kurikulum Tingkat Satuan Pendididkan.</w:t>
      </w:r>
      <w:r w:rsidRPr="006E7005">
        <w:rPr>
          <w:lang w:val="fi-FI" w:eastAsia="en-ID"/>
        </w:rPr>
        <w:t>Jakarta: Bumi Aksara</w:t>
      </w:r>
    </w:p>
    <w:p w:rsidR="006E7005" w:rsidRPr="006E7005" w:rsidRDefault="006E7005" w:rsidP="00763A9B">
      <w:pPr>
        <w:pStyle w:val="7ListRef"/>
        <w:rPr>
          <w:lang w:val="fi-FI" w:eastAsia="en-ID"/>
        </w:rPr>
      </w:pPr>
      <w:r w:rsidRPr="006E7005">
        <w:rPr>
          <w:lang w:val="fi-FI" w:eastAsia="en-ID"/>
        </w:rPr>
        <w:t>Reksoatmojo, Tejo</w:t>
      </w:r>
      <w:r w:rsidR="00B123CE">
        <w:rPr>
          <w:lang w:val="fi-FI" w:eastAsia="en-ID"/>
        </w:rPr>
        <w:t xml:space="preserve"> </w:t>
      </w:r>
      <w:r w:rsidRPr="006E7005">
        <w:rPr>
          <w:lang w:val="fi-FI" w:eastAsia="en-ID"/>
        </w:rPr>
        <w:t>Naryoso. 2010.</w:t>
      </w:r>
      <w:r w:rsidRPr="006E7005">
        <w:rPr>
          <w:i/>
          <w:iCs/>
          <w:lang w:val="fi-FI" w:eastAsia="en-ID"/>
        </w:rPr>
        <w:t>Pengembangan Kurikulum Pendiddikan Teknologi dan Kejuruan.</w:t>
      </w:r>
      <w:r w:rsidRPr="006E7005">
        <w:rPr>
          <w:lang w:val="fi-FI" w:eastAsia="en-ID"/>
        </w:rPr>
        <w:t>Bandung: PT Revika Aditama</w:t>
      </w:r>
    </w:p>
    <w:p w:rsidR="006E7005" w:rsidRPr="006E7005" w:rsidRDefault="006E7005" w:rsidP="006E7005">
      <w:pPr>
        <w:spacing w:after="0" w:line="240" w:lineRule="auto"/>
        <w:rPr>
          <w:rFonts w:ascii="Arial" w:hAnsi="Arial" w:cs="Arial"/>
          <w:b/>
          <w:bCs/>
          <w:color w:val="000000" w:themeColor="text1"/>
          <w:sz w:val="16"/>
          <w:szCs w:val="16"/>
          <w:lang w:val="fi-FI"/>
        </w:rPr>
      </w:pPr>
    </w:p>
    <w:p w:rsidR="006E7005" w:rsidRPr="006E7005" w:rsidRDefault="00945F25" w:rsidP="00B123CE">
      <w:pPr>
        <w:pStyle w:val="2SubMatkul"/>
        <w:rPr>
          <w:lang w:val="fi-FI" w:eastAsia="id-ID"/>
        </w:rPr>
      </w:pPr>
      <w:r w:rsidRPr="00945F25">
        <w:rPr>
          <w:lang w:val="fi-FI"/>
        </w:rPr>
        <w:t>8321203085</w:t>
      </w:r>
      <w:r>
        <w:rPr>
          <w:lang w:val="fi-FI"/>
        </w:rPr>
        <w:tab/>
      </w:r>
      <w:r w:rsidR="006E7005" w:rsidRPr="006E7005">
        <w:rPr>
          <w:lang w:val="fi-FI" w:eastAsia="id-ID"/>
        </w:rPr>
        <w:t>PERENCANAAN PEMBELAJARAN</w:t>
      </w:r>
      <w:r>
        <w:rPr>
          <w:lang w:val="fi-FI" w:eastAsia="id-ID"/>
        </w:rPr>
        <w:t xml:space="preserve"> (2 SKS)</w:t>
      </w:r>
    </w:p>
    <w:p w:rsidR="00B123CE" w:rsidRDefault="00FD6F24" w:rsidP="00B123CE">
      <w:pPr>
        <w:pStyle w:val="Dosen"/>
        <w:rPr>
          <w:b w:val="0"/>
          <w:lang w:val="fi-FI"/>
        </w:rPr>
      </w:pPr>
      <w:r>
        <w:rPr>
          <w:lang w:val="fi-FI"/>
        </w:rPr>
        <w:t>Dosen:</w:t>
      </w:r>
      <w:r w:rsidR="00B123CE">
        <w:rPr>
          <w:lang w:val="fi-FI"/>
        </w:rPr>
        <w:tab/>
      </w:r>
      <w:r w:rsidR="00B123CE" w:rsidRPr="00B123CE">
        <w:rPr>
          <w:b w:val="0"/>
          <w:lang w:val="fi-FI"/>
        </w:rPr>
        <w:t>Imami Arum Tri Rahayu, S.Pd., M.Pd.</w:t>
      </w:r>
    </w:p>
    <w:p w:rsidR="00B123CE" w:rsidRDefault="00B123CE" w:rsidP="00B123CE">
      <w:pPr>
        <w:pStyle w:val="3TabDosen2"/>
        <w:rPr>
          <w:lang w:val="fi-FI"/>
        </w:rPr>
      </w:pPr>
      <w:r w:rsidRPr="00B123CE">
        <w:rPr>
          <w:lang w:val="fi-FI"/>
        </w:rPr>
        <w:t>Dr. Lutfiyah Hidayati, S.Pd., M.Pd.</w:t>
      </w:r>
    </w:p>
    <w:p w:rsidR="00B123CE" w:rsidRDefault="00B123CE" w:rsidP="00B123CE">
      <w:pPr>
        <w:pStyle w:val="3TabDosen2"/>
        <w:rPr>
          <w:lang w:val="fi-FI"/>
        </w:rPr>
      </w:pPr>
      <w:r w:rsidRPr="00B123CE">
        <w:rPr>
          <w:lang w:val="fi-FI"/>
        </w:rPr>
        <w:t>Ma'rifatun Nashikhah, S.Pd., M.Pd.</w:t>
      </w:r>
    </w:p>
    <w:p w:rsidR="006E7005" w:rsidRPr="006E7005" w:rsidRDefault="005A2858" w:rsidP="00B123CE">
      <w:pPr>
        <w:pStyle w:val="1SubMatkul"/>
      </w:pPr>
      <w:r>
        <w:t>Capaian Pembelajaran:</w:t>
      </w:r>
    </w:p>
    <w:p w:rsidR="006E7005" w:rsidRPr="00475D63" w:rsidRDefault="006E7005" w:rsidP="004B4192">
      <w:pPr>
        <w:pStyle w:val="5ListCap"/>
        <w:numPr>
          <w:ilvl w:val="0"/>
          <w:numId w:val="92"/>
        </w:numPr>
        <w:rPr>
          <w:rFonts w:eastAsia="Times New Roman"/>
        </w:rPr>
      </w:pPr>
      <w:r w:rsidRPr="00475D63">
        <w:rPr>
          <w:rFonts w:eastAsia="Times New Roman"/>
        </w:rPr>
        <w:t>Mahasiswa memiliki pengetahuan dan pemahaman tentang konsep konsep: perencanaan pembelajaran, pengembangan instruksional, model pengembangan desain instruksional berdasarkan teori belajar, pengembangan silabus dan Rencana Pelaksanaan Pembelajaran, Modul dan LKS dalam konteks pembelajaran bidang tata busana</w:t>
      </w:r>
    </w:p>
    <w:p w:rsidR="006E7005" w:rsidRPr="00475D63" w:rsidRDefault="006E7005" w:rsidP="004B4192">
      <w:pPr>
        <w:pStyle w:val="5ListCap"/>
        <w:numPr>
          <w:ilvl w:val="0"/>
          <w:numId w:val="92"/>
        </w:numPr>
        <w:rPr>
          <w:rFonts w:eastAsia="Times New Roman"/>
        </w:rPr>
      </w:pPr>
      <w:r w:rsidRPr="00475D63">
        <w:rPr>
          <w:rFonts w:eastAsia="Times New Roman"/>
        </w:rPr>
        <w:t>Mahasiswa memiliki kemampuan mengimplementasikan teori perencanaan pembelajaran, pengembangan instruksional, model pengembangan desain instruksional berdasarkan teori belajar, pengembangan silabus dan Rencana Pelaksanaan Pembelajaran, media, evaluasi dan materi pembelajaran dalam bentuk RPP bidang keahlian tata busana</w:t>
      </w:r>
    </w:p>
    <w:p w:rsidR="006E7005" w:rsidRPr="00475D63" w:rsidRDefault="006E7005" w:rsidP="004B4192">
      <w:pPr>
        <w:pStyle w:val="5ListCap"/>
        <w:numPr>
          <w:ilvl w:val="0"/>
          <w:numId w:val="92"/>
        </w:numPr>
        <w:rPr>
          <w:rFonts w:eastAsia="Times New Roman"/>
        </w:rPr>
      </w:pPr>
      <w:r w:rsidRPr="00475D63">
        <w:rPr>
          <w:rFonts w:eastAsia="Times New Roman"/>
        </w:rPr>
        <w:t>Mahasiswa memiliki sikap bertanggungjawab dalam menggunakan pengetahuan perencanaan pembelajaran, pengembangan silabus ke dalam RPP, pengembangan penilaian pembelajaran, media dan modul pembelajaran bidang keahlian tata busana</w:t>
      </w:r>
    </w:p>
    <w:p w:rsidR="006E7005" w:rsidRPr="006E7005" w:rsidRDefault="00C740C6" w:rsidP="00B123CE">
      <w:pPr>
        <w:pStyle w:val="1SubMatkul"/>
      </w:pPr>
      <w:r>
        <w:t>Deskripsi:</w:t>
      </w:r>
      <w:r w:rsidR="006E7005" w:rsidRPr="006E7005">
        <w:t xml:space="preserve"> </w:t>
      </w:r>
    </w:p>
    <w:p w:rsidR="006E7005" w:rsidRPr="006E7005" w:rsidRDefault="006E7005" w:rsidP="00B123CE">
      <w:pPr>
        <w:pStyle w:val="8Deskripsi"/>
        <w:rPr>
          <w:b/>
          <w:bCs/>
        </w:rPr>
      </w:pPr>
      <w:r w:rsidRPr="006E7005">
        <w:rPr>
          <w:shd w:val="clear" w:color="auto" w:fill="FFFFFF"/>
        </w:rPr>
        <w:t>Penguasaan konsep dan penyusunan rencana pembelajaran serta penerapannya dalam proses pembelajaran, meliputi Konsep dasar perencanaan pembelajaran, Pembelajaran dalam Pendekatan sistem, pengembangan sistem dan desain instruksional, silabus, Identifikasi Kompetensi Dasar dan tujuan pembelajaran, Pemilihan materi ajar, Penentuan strategi pembelajaran, Pengembangan media pembelajaran, Pengembangan instrumen penilaian pembelajaran, dan penyusunan RPP bidang kealian tata busana.</w:t>
      </w:r>
    </w:p>
    <w:p w:rsidR="006E7005" w:rsidRPr="006E7005" w:rsidRDefault="006E7005" w:rsidP="00B123CE">
      <w:pPr>
        <w:pStyle w:val="1SubMatkul"/>
      </w:pPr>
      <w:r w:rsidRPr="006E7005">
        <w:t>Referensi:</w:t>
      </w:r>
    </w:p>
    <w:p w:rsidR="006E7005" w:rsidRPr="006E7005" w:rsidRDefault="006E7005" w:rsidP="004B4192">
      <w:pPr>
        <w:pStyle w:val="RefAB"/>
        <w:numPr>
          <w:ilvl w:val="0"/>
          <w:numId w:val="93"/>
        </w:numPr>
        <w:ind w:left="1701" w:hanging="283"/>
      </w:pPr>
      <w:r w:rsidRPr="006E7005">
        <w:t>Buku Rujukan Utama:</w:t>
      </w:r>
    </w:p>
    <w:p w:rsidR="006E7005" w:rsidRPr="006E7005" w:rsidRDefault="006E7005" w:rsidP="00B123CE">
      <w:pPr>
        <w:pStyle w:val="7ListRef"/>
      </w:pPr>
      <w:r w:rsidRPr="006E7005">
        <w:t xml:space="preserve">Madjid, Abdul. (2013). Perencanaan Pembelajaran. Bandung: Remaja Rosdakarya </w:t>
      </w:r>
    </w:p>
    <w:p w:rsidR="006E7005" w:rsidRPr="006E7005" w:rsidRDefault="006E7005" w:rsidP="00B123CE">
      <w:pPr>
        <w:pStyle w:val="RefAB"/>
      </w:pPr>
      <w:r w:rsidRPr="006E7005">
        <w:t>Buku Rujukan Penunjang:</w:t>
      </w:r>
    </w:p>
    <w:p w:rsidR="006E7005" w:rsidRPr="006E7005" w:rsidRDefault="006E7005" w:rsidP="00B123CE">
      <w:pPr>
        <w:pStyle w:val="7ListRef"/>
      </w:pPr>
      <w:r w:rsidRPr="006E7005">
        <w:t xml:space="preserve">Amri, Sofyan. (2013). Pengembangan dan Model Pembelajaran dalam Kurikulum 2013. Jakarta: Prestasi Pustaka </w:t>
      </w:r>
    </w:p>
    <w:p w:rsidR="006E7005" w:rsidRPr="006E7005" w:rsidRDefault="006E7005" w:rsidP="00B123CE">
      <w:pPr>
        <w:pStyle w:val="7ListRef"/>
      </w:pPr>
      <w:r w:rsidRPr="006E7005">
        <w:t>Arends, R.I. ((2012).</w:t>
      </w:r>
      <w:r w:rsidR="00B123CE">
        <w:t xml:space="preserve"> </w:t>
      </w:r>
      <w:r w:rsidRPr="006E7005">
        <w:t xml:space="preserve">Learning to teach. New York: Mc-GrawHill. </w:t>
      </w:r>
    </w:p>
    <w:p w:rsidR="006E7005" w:rsidRPr="006E7005" w:rsidRDefault="006E7005" w:rsidP="00B123CE">
      <w:pPr>
        <w:pStyle w:val="7ListRef"/>
        <w:rPr>
          <w:lang w:val="fi-FI"/>
        </w:rPr>
      </w:pPr>
      <w:r w:rsidRPr="006E7005">
        <w:rPr>
          <w:lang w:val="fi-FI"/>
        </w:rPr>
        <w:t xml:space="preserve">Ibrahim, I &amp; Syaodih, N. (2010). Perencanaan Pembelajaran. Jakarta: Rineka Cipta </w:t>
      </w:r>
    </w:p>
    <w:p w:rsidR="006E7005" w:rsidRPr="006E7005" w:rsidRDefault="006E7005" w:rsidP="00B123CE">
      <w:pPr>
        <w:pStyle w:val="7ListRef"/>
      </w:pPr>
      <w:r w:rsidRPr="006E7005">
        <w:t>Suparman, M.</w:t>
      </w:r>
      <w:r w:rsidR="00B123CE">
        <w:t xml:space="preserve"> </w:t>
      </w:r>
      <w:r w:rsidRPr="006E7005">
        <w:t xml:space="preserve">Atwi. (2012). Desain Instruksional Modern. Jakarta: Erlangga </w:t>
      </w:r>
    </w:p>
    <w:p w:rsidR="006E7005" w:rsidRPr="006E7005" w:rsidRDefault="006E7005" w:rsidP="00B123CE">
      <w:pPr>
        <w:pStyle w:val="7ListRef"/>
      </w:pPr>
      <w:r w:rsidRPr="006E7005">
        <w:t xml:space="preserve">TIM. (2016). Keterampilan Dasar Mengajar. Surabaya: Jurusan PKK Unesa </w:t>
      </w:r>
    </w:p>
    <w:p w:rsidR="006E7005" w:rsidRDefault="006E7005" w:rsidP="00B123CE">
      <w:pPr>
        <w:pStyle w:val="7ListRef"/>
      </w:pPr>
      <w:r w:rsidRPr="006E7005">
        <w:rPr>
          <w:lang w:val="fi-FI"/>
        </w:rPr>
        <w:t xml:space="preserve">Mulyasa (2007). Kurikulum Tingkat Satuan Pendidikan. </w:t>
      </w:r>
      <w:r w:rsidRPr="006E7005">
        <w:t>Bandung: Remaja Rosdakarya</w:t>
      </w:r>
    </w:p>
    <w:p w:rsidR="00B123CE" w:rsidRPr="006E7005" w:rsidRDefault="00B123CE" w:rsidP="00B123CE">
      <w:pPr>
        <w:pStyle w:val="7ListRef"/>
      </w:pPr>
    </w:p>
    <w:p w:rsidR="006E7005" w:rsidRPr="006E7005" w:rsidRDefault="00945F25" w:rsidP="00B123CE">
      <w:pPr>
        <w:pStyle w:val="2SubMatkul"/>
      </w:pPr>
      <w:r w:rsidRPr="00945F25">
        <w:t>8321202158</w:t>
      </w:r>
      <w:r>
        <w:tab/>
      </w:r>
      <w:r w:rsidR="006E7005" w:rsidRPr="006E7005">
        <w:rPr>
          <w:lang w:eastAsia="id-ID"/>
        </w:rPr>
        <w:t>PENGEMBANGAN BAHAN AJAR</w:t>
      </w:r>
      <w:r>
        <w:rPr>
          <w:lang w:eastAsia="id-ID"/>
        </w:rPr>
        <w:t xml:space="preserve"> (2 SKS)</w:t>
      </w:r>
    </w:p>
    <w:p w:rsidR="00B123CE" w:rsidRDefault="00FD6F24" w:rsidP="00B123CE">
      <w:pPr>
        <w:pStyle w:val="Dosen"/>
        <w:rPr>
          <w:b w:val="0"/>
        </w:rPr>
      </w:pPr>
      <w:r>
        <w:t>Dosen:</w:t>
      </w:r>
      <w:r w:rsidR="00B123CE">
        <w:tab/>
      </w:r>
      <w:r w:rsidR="00B123CE" w:rsidRPr="00B123CE">
        <w:rPr>
          <w:b w:val="0"/>
        </w:rPr>
        <w:t>Imami Arum Tri Rahayu, S.Pd., M.Pd.</w:t>
      </w:r>
    </w:p>
    <w:p w:rsidR="00B123CE" w:rsidRDefault="00B123CE" w:rsidP="00B123CE">
      <w:pPr>
        <w:pStyle w:val="3TabDosen2"/>
      </w:pPr>
      <w:r w:rsidRPr="00B123CE">
        <w:t>Dr. Lutfiyah Hidayati, S.Pd., M.Pd.</w:t>
      </w:r>
    </w:p>
    <w:p w:rsidR="006E7005" w:rsidRPr="006E7005" w:rsidRDefault="005A2858" w:rsidP="00B123CE">
      <w:pPr>
        <w:pStyle w:val="1SubMatkul"/>
      </w:pPr>
      <w:r>
        <w:lastRenderedPageBreak/>
        <w:t>Capaian Pembelajaran:</w:t>
      </w:r>
    </w:p>
    <w:p w:rsidR="006E7005" w:rsidRPr="00475D63" w:rsidRDefault="006E7005" w:rsidP="004B4192">
      <w:pPr>
        <w:pStyle w:val="5ListCap"/>
        <w:numPr>
          <w:ilvl w:val="0"/>
          <w:numId w:val="94"/>
        </w:numPr>
        <w:rPr>
          <w:rFonts w:eastAsiaTheme="minorHAnsi"/>
          <w:i/>
          <w:iCs/>
          <w:shd w:val="clear" w:color="auto" w:fill="FFFFFF"/>
        </w:rPr>
      </w:pPr>
      <w:r w:rsidRPr="00475D63">
        <w:rPr>
          <w:shd w:val="clear" w:color="auto" w:fill="FFFFFF"/>
        </w:rPr>
        <w:t>Mahasiswa mampu merancang dan menyusun bahan ajar yang berorientasi pada pengembangan dimensi pengetahuan, keterampilan dan sikap sesuai dengan perkembangan peserta didik</w:t>
      </w:r>
    </w:p>
    <w:p w:rsidR="006E7005" w:rsidRPr="00475D63" w:rsidRDefault="006E7005" w:rsidP="004B4192">
      <w:pPr>
        <w:pStyle w:val="5ListCap"/>
        <w:numPr>
          <w:ilvl w:val="0"/>
          <w:numId w:val="94"/>
        </w:numPr>
        <w:rPr>
          <w:i/>
          <w:iCs/>
          <w:shd w:val="clear" w:color="auto" w:fill="FFFFFF"/>
        </w:rPr>
      </w:pPr>
      <w:r w:rsidRPr="00475D63">
        <w:rPr>
          <w:shd w:val="clear" w:color="auto" w:fill="FFFFFF"/>
        </w:rPr>
        <w:t>Mahasiswa mampu menunjukan kinerja dalam pengembangan bahan ajar bidang kajian tata busana</w:t>
      </w:r>
    </w:p>
    <w:p w:rsidR="006E7005" w:rsidRPr="00475D63" w:rsidRDefault="006E7005" w:rsidP="004B4192">
      <w:pPr>
        <w:pStyle w:val="5ListCap"/>
        <w:numPr>
          <w:ilvl w:val="0"/>
          <w:numId w:val="94"/>
        </w:numPr>
        <w:rPr>
          <w:b/>
          <w:bCs/>
        </w:rPr>
      </w:pPr>
      <w:r w:rsidRPr="00475D63">
        <w:rPr>
          <w:shd w:val="clear" w:color="auto" w:fill="FFFFFF"/>
        </w:rPr>
        <w:t>Mahasiswa mampu memiliki komitmen dan tanggungjawab dalam melaksanakan dan mengembangkan bahan ajar untuk keperluan proses pembelajaran</w:t>
      </w:r>
    </w:p>
    <w:p w:rsidR="006E7005" w:rsidRPr="00B123CE" w:rsidRDefault="00C740C6" w:rsidP="00B123CE">
      <w:pPr>
        <w:pStyle w:val="1SubMatkul"/>
        <w:rPr>
          <w:lang w:val="fi-FI"/>
        </w:rPr>
      </w:pPr>
      <w:r w:rsidRPr="00B123CE">
        <w:rPr>
          <w:lang w:val="fi-FI"/>
        </w:rPr>
        <w:t>Deskripsi:</w:t>
      </w:r>
      <w:r w:rsidR="006E7005" w:rsidRPr="00B123CE">
        <w:rPr>
          <w:lang w:val="fi-FI"/>
        </w:rPr>
        <w:t xml:space="preserve"> </w:t>
      </w:r>
    </w:p>
    <w:p w:rsidR="006E7005" w:rsidRPr="00E662A5" w:rsidRDefault="006E7005" w:rsidP="00B123CE">
      <w:pPr>
        <w:pStyle w:val="8Deskripsi"/>
        <w:rPr>
          <w:lang w:val="en-US" w:eastAsia="en-ID"/>
        </w:rPr>
      </w:pPr>
      <w:r w:rsidRPr="00B123CE">
        <w:rPr>
          <w:lang w:val="fi-FI" w:eastAsia="en-ID"/>
        </w:rPr>
        <w:t xml:space="preserve">Mengembangkan kemampuan dalam mengembangkan bahan ajar. </w:t>
      </w:r>
      <w:r w:rsidRPr="00E662A5">
        <w:rPr>
          <w:lang w:val="en-US" w:eastAsia="en-ID"/>
        </w:rPr>
        <w:t>Mata kuliah ini akan memberikan pengetahuan dan ketrampilan tentang berbagai hal yang berkaitan dengan bahan ajar. Hal-hal yang akn dibahas dalam mata kuliah ini diantaranya adalah peran dan jenis bahan ajar, baik bahan cetak, noncetak, maupun bahan ajar display, prosedur pengembangannya, cara pemanfaatannya dalam proses pembelajaran, serta cara-cara mengevaluasinya.</w:t>
      </w:r>
    </w:p>
    <w:p w:rsidR="006E7005" w:rsidRPr="006E7005" w:rsidRDefault="006E7005" w:rsidP="00C952C9">
      <w:pPr>
        <w:pStyle w:val="1SubMatkul"/>
      </w:pPr>
      <w:r w:rsidRPr="006E7005">
        <w:t>Referensi:</w:t>
      </w:r>
    </w:p>
    <w:p w:rsidR="006E7005" w:rsidRPr="006E7005" w:rsidRDefault="006E7005" w:rsidP="004B4192">
      <w:pPr>
        <w:pStyle w:val="RefAB"/>
        <w:numPr>
          <w:ilvl w:val="0"/>
          <w:numId w:val="95"/>
        </w:numPr>
        <w:ind w:left="1701" w:hanging="283"/>
      </w:pPr>
      <w:r w:rsidRPr="006E7005">
        <w:t>Buku Rujukan Utama:</w:t>
      </w:r>
    </w:p>
    <w:p w:rsidR="006E7005" w:rsidRPr="00C952C9" w:rsidRDefault="006E7005" w:rsidP="00C952C9">
      <w:pPr>
        <w:pStyle w:val="7ListRef"/>
        <w:rPr>
          <w:lang w:val="fi-FI"/>
        </w:rPr>
      </w:pPr>
      <w:r w:rsidRPr="006E7005">
        <w:t xml:space="preserve">Depdiknas. (2006). </w:t>
      </w:r>
      <w:r w:rsidRPr="00C952C9">
        <w:rPr>
          <w:lang w:val="fi-FI"/>
        </w:rPr>
        <w:t xml:space="preserve">Pedoman Memilih dan Menyusun Bahan Ajar. Jakarta: Direktorat Jenderal Pendidikan Dasar dan Menengah. </w:t>
      </w:r>
    </w:p>
    <w:p w:rsidR="006E7005" w:rsidRPr="006E7005" w:rsidRDefault="006E7005" w:rsidP="00C952C9">
      <w:pPr>
        <w:pStyle w:val="RefAB"/>
      </w:pPr>
      <w:r w:rsidRPr="006E7005">
        <w:t>Buku Rujukan Penunjang:</w:t>
      </w:r>
    </w:p>
    <w:p w:rsidR="006E7005" w:rsidRPr="006E7005" w:rsidRDefault="006E7005" w:rsidP="00C952C9">
      <w:pPr>
        <w:pStyle w:val="7ListRef"/>
      </w:pPr>
      <w:r w:rsidRPr="006E7005">
        <w:t xml:space="preserve">Krathwohl, David R. 2002. A Revision of Bloom’s Taxonomy: An Overview. Theory into Practice, (41) 4:212-26 2. </w:t>
      </w:r>
    </w:p>
    <w:p w:rsidR="006E7005" w:rsidRPr="006E7005" w:rsidRDefault="006E7005" w:rsidP="00C952C9">
      <w:pPr>
        <w:pStyle w:val="7ListRef"/>
      </w:pPr>
      <w:r w:rsidRPr="006E7005">
        <w:t xml:space="preserve">Ernawulan Syaodih. 2007. Penilaian Pendidikan Dasar: Diktat perkuliahan Pendidikan Dasar SPs UPI Bandung: Universitas Pendidikan Indonesia. </w:t>
      </w:r>
    </w:p>
    <w:p w:rsidR="006E7005" w:rsidRPr="00C952C9" w:rsidRDefault="006E7005" w:rsidP="00C952C9">
      <w:pPr>
        <w:pStyle w:val="7ListRef"/>
        <w:rPr>
          <w:lang w:val="fi-FI"/>
        </w:rPr>
      </w:pPr>
      <w:r w:rsidRPr="006E7005">
        <w:rPr>
          <w:lang w:val="fi-FI"/>
        </w:rPr>
        <w:t xml:space="preserve">Depdiknas. 2003. Standar Penilaian Buku Pelajaran Pengetahuan Sosial SD-SMP. </w:t>
      </w:r>
      <w:r w:rsidRPr="00C952C9">
        <w:rPr>
          <w:lang w:val="fi-FI"/>
        </w:rPr>
        <w:t xml:space="preserve">Pusat Perbukuan Depdiknas. </w:t>
      </w:r>
    </w:p>
    <w:p w:rsidR="006E7005" w:rsidRPr="00C952C9" w:rsidRDefault="006E7005" w:rsidP="00C952C9">
      <w:pPr>
        <w:pStyle w:val="7ListRef"/>
        <w:rPr>
          <w:lang w:val="fi-FI"/>
        </w:rPr>
      </w:pPr>
      <w:r w:rsidRPr="006E7005">
        <w:t xml:space="preserve">Campbell-Smith, Shandy, dkk. 1994. </w:t>
      </w:r>
      <w:r w:rsidRPr="00C952C9">
        <w:rPr>
          <w:lang w:val="fi-FI"/>
        </w:rPr>
        <w:t xml:space="preserve">Penulisan Bahan-Bahan Pelajaran Jakarta: Depdikbud. </w:t>
      </w:r>
    </w:p>
    <w:p w:rsidR="006E7005" w:rsidRPr="00C952C9" w:rsidRDefault="006E7005" w:rsidP="00C952C9">
      <w:pPr>
        <w:pStyle w:val="7ListRef"/>
        <w:rPr>
          <w:lang w:val="fi-FI"/>
        </w:rPr>
      </w:pPr>
      <w:r w:rsidRPr="006E7005">
        <w:rPr>
          <w:lang w:val="fi-FI"/>
        </w:rPr>
        <w:t xml:space="preserve">Wahyudin, Dinn &amp; Kartawinata, Handy. 1998. Penulisan Bahan Ajar. </w:t>
      </w:r>
      <w:r w:rsidRPr="00C952C9">
        <w:rPr>
          <w:lang w:val="fi-FI"/>
        </w:rPr>
        <w:t xml:space="preserve">Jakarta: Depdikbud </w:t>
      </w:r>
    </w:p>
    <w:p w:rsidR="006E7005" w:rsidRPr="006E7005" w:rsidRDefault="006E7005" w:rsidP="00C952C9">
      <w:pPr>
        <w:pStyle w:val="7ListRef"/>
      </w:pPr>
      <w:r w:rsidRPr="006E7005">
        <w:t>Wijaya, Cece; Djadjuri, Djadja &amp; Rusyan, Tabrani. 1990. Upaya Pembaharuan dalam Pendidikan dan Pengajaran. Bandung: Rosdakarya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C952C9" w:rsidRDefault="00945F25" w:rsidP="00C952C9">
      <w:pPr>
        <w:pStyle w:val="2SubMatkul"/>
        <w:rPr>
          <w:lang w:val="en-GB"/>
        </w:rPr>
      </w:pPr>
      <w:r w:rsidRPr="00C952C9">
        <w:rPr>
          <w:lang w:val="en-GB"/>
        </w:rPr>
        <w:t>8321202157</w:t>
      </w:r>
      <w:r w:rsidRPr="00C952C9">
        <w:rPr>
          <w:lang w:val="en-GB"/>
        </w:rPr>
        <w:tab/>
      </w:r>
      <w:r w:rsidR="006E7005" w:rsidRPr="00C952C9">
        <w:rPr>
          <w:lang w:val="en-GB" w:eastAsia="id-ID"/>
        </w:rPr>
        <w:t>Evaluasi Belajar dan Pembelajaran</w:t>
      </w:r>
      <w:r w:rsidRPr="00C952C9">
        <w:rPr>
          <w:lang w:val="en-GB" w:eastAsia="id-ID"/>
        </w:rPr>
        <w:t xml:space="preserve"> (2 SKS)</w:t>
      </w:r>
    </w:p>
    <w:p w:rsidR="00C952C9" w:rsidRDefault="00FD6F24" w:rsidP="00C952C9">
      <w:pPr>
        <w:pStyle w:val="Dosen"/>
        <w:rPr>
          <w:b w:val="0"/>
          <w:lang w:val="en-GB"/>
        </w:rPr>
      </w:pPr>
      <w:r w:rsidRPr="00C952C9">
        <w:rPr>
          <w:lang w:val="en-GB"/>
        </w:rPr>
        <w:t>Dosen:</w:t>
      </w:r>
      <w:r w:rsidR="00C952C9" w:rsidRPr="00C952C9">
        <w:rPr>
          <w:lang w:val="en-GB"/>
        </w:rPr>
        <w:tab/>
      </w:r>
      <w:r w:rsidR="00C952C9" w:rsidRPr="00C952C9">
        <w:rPr>
          <w:b w:val="0"/>
          <w:lang w:val="en-GB"/>
        </w:rPr>
        <w:t>Imami Arum Tri Rahayu, S.Pd., M.Pd.</w:t>
      </w:r>
    </w:p>
    <w:p w:rsidR="00C952C9" w:rsidRPr="00C952C9" w:rsidRDefault="00C952C9" w:rsidP="00C952C9">
      <w:pPr>
        <w:pStyle w:val="3TabDosen2"/>
        <w:rPr>
          <w:lang w:val="fi-FI"/>
        </w:rPr>
      </w:pPr>
      <w:r w:rsidRPr="00C952C9">
        <w:rPr>
          <w:lang w:val="fi-FI"/>
        </w:rPr>
        <w:t>Mita Yuniati, S.Pd., M.Pd.</w:t>
      </w:r>
    </w:p>
    <w:p w:rsidR="006E7005" w:rsidRPr="006E7005" w:rsidRDefault="005A2858" w:rsidP="00C952C9">
      <w:pPr>
        <w:pStyle w:val="1SubMatkul"/>
      </w:pPr>
      <w:r>
        <w:t>Capaian Pembelajaran:</w:t>
      </w:r>
    </w:p>
    <w:p w:rsidR="006E7005" w:rsidRPr="00475D63" w:rsidRDefault="006E7005" w:rsidP="004B4192">
      <w:pPr>
        <w:pStyle w:val="5ListCap"/>
        <w:numPr>
          <w:ilvl w:val="0"/>
          <w:numId w:val="96"/>
        </w:numPr>
        <w:rPr>
          <w:rFonts w:eastAsiaTheme="minorHAnsi"/>
          <w:shd w:val="clear" w:color="auto" w:fill="FFFFFF"/>
        </w:rPr>
      </w:pPr>
      <w:r w:rsidRPr="00475D63">
        <w:rPr>
          <w:shd w:val="clear" w:color="auto" w:fill="FFFFFF"/>
        </w:rPr>
        <w:t xml:space="preserve">Mahasiswa menguasai pengetahuan tentang teori evaluasi pembelajaran dan karakteristik siswa untuk menyusun instrumen penilaian hasil belajar dalam proses pembelajaran </w:t>
      </w:r>
    </w:p>
    <w:p w:rsidR="006E7005" w:rsidRPr="00475D63" w:rsidRDefault="006E7005" w:rsidP="004B4192">
      <w:pPr>
        <w:pStyle w:val="5ListCap"/>
        <w:numPr>
          <w:ilvl w:val="0"/>
          <w:numId w:val="96"/>
        </w:numPr>
        <w:rPr>
          <w:b/>
          <w:bCs/>
        </w:rPr>
      </w:pPr>
      <w:r w:rsidRPr="00475D63">
        <w:rPr>
          <w:shd w:val="clear" w:color="auto" w:fill="FFFFFF"/>
        </w:rPr>
        <w:t xml:space="preserve">Mahasiswa memiliki kemampuan mengimplementasikan konsep evaluasi pembelajaran dalam pembelajaran Tata Busana yang berdasar pada Tujuan Pembelajaran dan karakteristik siswa. </w:t>
      </w:r>
    </w:p>
    <w:p w:rsidR="006E7005" w:rsidRPr="00475D63" w:rsidRDefault="006E7005" w:rsidP="004B4192">
      <w:pPr>
        <w:pStyle w:val="5ListCap"/>
        <w:numPr>
          <w:ilvl w:val="0"/>
          <w:numId w:val="96"/>
        </w:numPr>
        <w:rPr>
          <w:b/>
          <w:bCs/>
        </w:rPr>
      </w:pPr>
      <w:r w:rsidRPr="00475D63">
        <w:rPr>
          <w:shd w:val="clear" w:color="auto" w:fill="FFFFFF"/>
        </w:rPr>
        <w:t xml:space="preserve">Mahasiswa memiliki kemampuan memilih dan merancang strategi evaluasi pembelajaran yang berdasar pada Tujuan Pembelajajaran dan memenuhi standar penilaian </w:t>
      </w:r>
    </w:p>
    <w:p w:rsidR="006E7005" w:rsidRPr="00475D63" w:rsidRDefault="006E7005" w:rsidP="004B4192">
      <w:pPr>
        <w:pStyle w:val="5ListCap"/>
        <w:numPr>
          <w:ilvl w:val="0"/>
          <w:numId w:val="96"/>
        </w:numPr>
        <w:rPr>
          <w:b/>
          <w:bCs/>
        </w:rPr>
      </w:pPr>
      <w:r w:rsidRPr="00475D63">
        <w:rPr>
          <w:shd w:val="clear" w:color="auto" w:fill="FFFFFF"/>
        </w:rPr>
        <w:t>Mahasiswa memiliki sikap bertanggung jawab dalam mengembangkan penilaian hasil belajar sesuai dengan standar penilaian.</w:t>
      </w:r>
    </w:p>
    <w:p w:rsidR="006E7005" w:rsidRPr="006E7005" w:rsidRDefault="00C740C6" w:rsidP="00E06B3E">
      <w:pPr>
        <w:pStyle w:val="1SubMatkul"/>
      </w:pPr>
      <w:r>
        <w:t>Deskripsi:</w:t>
      </w:r>
      <w:r w:rsidR="006E7005" w:rsidRPr="006E7005">
        <w:t xml:space="preserve"> </w:t>
      </w:r>
    </w:p>
    <w:p w:rsidR="006E7005" w:rsidRPr="006E7005" w:rsidRDefault="006E7005" w:rsidP="00E06B3E">
      <w:pPr>
        <w:pStyle w:val="8Deskripsi"/>
        <w:rPr>
          <w:b/>
          <w:bCs/>
        </w:rPr>
      </w:pPr>
      <w:r w:rsidRPr="006E7005">
        <w:rPr>
          <w:shd w:val="clear" w:color="auto" w:fill="FFFFFF"/>
        </w:rPr>
        <w:t>Mengkaji dan memberikan pemahaman tentang peranan penilaian dalam proses pendidikan dan pembelajaran yang sesuai dengan kurikulum yang berlaku di sekolah, konsep dasar asesmen autentik, macam-macam bentuk penilaian dan teknik autentik, alternatif dan penilaian berbasis kelas, workshop pengembangan instrumen penilaian, dan uji coba instrument penilaian, analisis data hasil uji instrument, serta data hasil penilaian. Pembelajaran dilakukan dengan menerapkan pendekatan konstruktivistik. Kegiatan pembelajaran diakhiri dengan latihan membuat rubrik penilaian tertentu oleh setiap mahasiswa dalam kegiatan diskusi kelompok dan refleksi</w:t>
      </w:r>
    </w:p>
    <w:p w:rsidR="006E7005" w:rsidRPr="006E7005" w:rsidRDefault="006E7005" w:rsidP="00E06B3E">
      <w:pPr>
        <w:pStyle w:val="1SubMatkul"/>
      </w:pPr>
      <w:r w:rsidRPr="006E7005">
        <w:t>Referensi:</w:t>
      </w:r>
    </w:p>
    <w:p w:rsidR="006E7005" w:rsidRPr="006E7005" w:rsidRDefault="006E7005" w:rsidP="004B4192">
      <w:pPr>
        <w:pStyle w:val="RefAB"/>
        <w:numPr>
          <w:ilvl w:val="0"/>
          <w:numId w:val="97"/>
        </w:numPr>
        <w:ind w:left="1701" w:hanging="283"/>
      </w:pPr>
      <w:r w:rsidRPr="006E7005">
        <w:t>Buku Rujukan Utama:</w:t>
      </w:r>
    </w:p>
    <w:p w:rsidR="006E7005" w:rsidRPr="006E7005" w:rsidRDefault="006E7005" w:rsidP="00E06B3E">
      <w:pPr>
        <w:pStyle w:val="7ListRef"/>
        <w:rPr>
          <w:shd w:val="clear" w:color="auto" w:fill="FFFFFF"/>
        </w:rPr>
      </w:pPr>
      <w:r w:rsidRPr="006E7005">
        <w:rPr>
          <w:shd w:val="clear" w:color="auto" w:fill="FFFFFF"/>
        </w:rPr>
        <w:t xml:space="preserve">Daryanto. 2005. Evaluasi Pendidikan. Jakarta: Remaja Rosda Karya </w:t>
      </w:r>
    </w:p>
    <w:p w:rsidR="006E7005" w:rsidRPr="006E7005" w:rsidRDefault="006E7005" w:rsidP="00E06B3E">
      <w:pPr>
        <w:pStyle w:val="RefAB"/>
      </w:pPr>
      <w:r w:rsidRPr="006E7005">
        <w:t>Buku Rujukan Penunjang:</w:t>
      </w:r>
    </w:p>
    <w:p w:rsidR="006E7005" w:rsidRPr="006E7005" w:rsidRDefault="006E7005" w:rsidP="00E06B3E">
      <w:pPr>
        <w:pStyle w:val="7ListRef"/>
        <w:rPr>
          <w:shd w:val="clear" w:color="auto" w:fill="FFFFFF"/>
        </w:rPr>
      </w:pPr>
      <w:r w:rsidRPr="006E7005">
        <w:rPr>
          <w:shd w:val="clear" w:color="auto" w:fill="FFFFFF"/>
        </w:rPr>
        <w:t xml:space="preserve">Nitko, Anthony J. 1983. Educatioan, Test and Measurement. London. Hcourt </w:t>
      </w:r>
    </w:p>
    <w:p w:rsidR="006E7005" w:rsidRPr="006E7005" w:rsidRDefault="006E7005" w:rsidP="00E06B3E">
      <w:pPr>
        <w:pStyle w:val="7ListRef"/>
        <w:rPr>
          <w:shd w:val="clear" w:color="auto" w:fill="FFFFFF"/>
          <w:lang w:val="fi-FI"/>
        </w:rPr>
      </w:pPr>
      <w:r w:rsidRPr="006E7005">
        <w:rPr>
          <w:shd w:val="clear" w:color="auto" w:fill="FFFFFF"/>
          <w:lang w:val="fi-FI"/>
        </w:rPr>
        <w:t xml:space="preserve">Sudijono, Anas. 2011. Pengantar Evaluasi Pendidikan. Jakarta: Raja Grafindo (Rajawali Press) </w:t>
      </w:r>
    </w:p>
    <w:p w:rsidR="006E7005" w:rsidRPr="004B489D" w:rsidRDefault="006E7005" w:rsidP="00E06B3E">
      <w:pPr>
        <w:pStyle w:val="7ListRef"/>
        <w:rPr>
          <w:shd w:val="clear" w:color="auto" w:fill="FFFFFF"/>
          <w:lang w:val="fi-FI"/>
        </w:rPr>
      </w:pPr>
      <w:r w:rsidRPr="006E7005">
        <w:rPr>
          <w:shd w:val="clear" w:color="auto" w:fill="FFFFFF"/>
          <w:lang w:val="fi-FI"/>
        </w:rPr>
        <w:t>Suharsimi Arikunto. 1997.</w:t>
      </w:r>
      <w:r w:rsidR="004B489D">
        <w:rPr>
          <w:shd w:val="clear" w:color="auto" w:fill="FFFFFF"/>
          <w:lang w:val="fi-FI"/>
        </w:rPr>
        <w:t xml:space="preserve"> </w:t>
      </w:r>
      <w:r w:rsidRPr="006E7005">
        <w:rPr>
          <w:i/>
          <w:iCs/>
          <w:shd w:val="clear" w:color="auto" w:fill="FFFFFF"/>
          <w:lang w:val="fi-FI"/>
        </w:rPr>
        <w:t>Dasar-dasar Evaluasi Pendidikan</w:t>
      </w:r>
      <w:r w:rsidRPr="006E7005">
        <w:rPr>
          <w:shd w:val="clear" w:color="auto" w:fill="FFFFFF"/>
          <w:lang w:val="fi-FI"/>
        </w:rPr>
        <w:t xml:space="preserve">. </w:t>
      </w:r>
      <w:r w:rsidRPr="004B489D">
        <w:rPr>
          <w:shd w:val="clear" w:color="auto" w:fill="FFFFFF"/>
          <w:lang w:val="fi-FI"/>
        </w:rPr>
        <w:t xml:space="preserve">Jakarta: Bumi Aksara </w:t>
      </w:r>
    </w:p>
    <w:p w:rsidR="006E7005" w:rsidRPr="006E7005" w:rsidRDefault="006E7005" w:rsidP="00E06B3E">
      <w:pPr>
        <w:pStyle w:val="7ListRef"/>
        <w:rPr>
          <w:lang w:val="fi-FI"/>
        </w:rPr>
      </w:pPr>
      <w:r w:rsidRPr="006E7005">
        <w:rPr>
          <w:shd w:val="clear" w:color="auto" w:fill="FFFFFF"/>
          <w:lang w:val="fi-FI"/>
        </w:rPr>
        <w:t>Slamet. 1998.</w:t>
      </w:r>
      <w:r w:rsidR="004B489D">
        <w:rPr>
          <w:shd w:val="clear" w:color="auto" w:fill="FFFFFF"/>
          <w:lang w:val="fi-FI"/>
        </w:rPr>
        <w:t xml:space="preserve"> </w:t>
      </w:r>
      <w:r w:rsidRPr="006E7005">
        <w:rPr>
          <w:i/>
          <w:iCs/>
          <w:shd w:val="clear" w:color="auto" w:fill="FFFFFF"/>
          <w:lang w:val="fi-FI"/>
        </w:rPr>
        <w:t>Evaluasi Pendidikan</w:t>
      </w:r>
      <w:r w:rsidRPr="006E7005">
        <w:rPr>
          <w:shd w:val="clear" w:color="auto" w:fill="FFFFFF"/>
          <w:lang w:val="fi-FI"/>
        </w:rPr>
        <w:t>. Jakarta: Bina Aksara</w:t>
      </w:r>
    </w:p>
    <w:p w:rsidR="006E7005" w:rsidRPr="006E7005" w:rsidRDefault="006E7005" w:rsidP="006E7005">
      <w:pPr>
        <w:spacing w:after="0" w:line="240" w:lineRule="auto"/>
        <w:rPr>
          <w:rFonts w:ascii="Arial" w:hAnsi="Arial" w:cs="Arial"/>
          <w:b/>
          <w:bCs/>
          <w:color w:val="000000" w:themeColor="text1"/>
          <w:sz w:val="16"/>
          <w:szCs w:val="16"/>
          <w:lang w:val="fi-FI"/>
        </w:rPr>
      </w:pPr>
    </w:p>
    <w:p w:rsidR="006E7005" w:rsidRPr="006E7005" w:rsidRDefault="00945F25" w:rsidP="00E06B3E">
      <w:pPr>
        <w:pStyle w:val="2SubMatkul"/>
        <w:rPr>
          <w:lang w:val="fi-FI" w:eastAsia="id-ID"/>
        </w:rPr>
      </w:pPr>
      <w:r w:rsidRPr="00945F25">
        <w:rPr>
          <w:lang w:val="fi-FI"/>
        </w:rPr>
        <w:t>8321202160</w:t>
      </w:r>
      <w:r>
        <w:rPr>
          <w:lang w:val="fi-FI"/>
        </w:rPr>
        <w:tab/>
      </w:r>
      <w:r w:rsidR="006E7005" w:rsidRPr="006E7005">
        <w:rPr>
          <w:lang w:val="fi-FI" w:eastAsia="id-ID"/>
        </w:rPr>
        <w:t>KETERAMPILAN MENGAJAR DAN</w:t>
      </w:r>
      <w:r>
        <w:rPr>
          <w:lang w:val="fi-FI" w:eastAsia="id-ID"/>
        </w:rPr>
        <w:t xml:space="preserve"> </w:t>
      </w:r>
      <w:r w:rsidR="006E7005" w:rsidRPr="006E7005">
        <w:rPr>
          <w:lang w:val="fi-FI" w:eastAsia="id-ID"/>
        </w:rPr>
        <w:t>PEMBELAJARAN MIKRO</w:t>
      </w:r>
      <w:r>
        <w:rPr>
          <w:lang w:val="fi-FI" w:eastAsia="id-ID"/>
        </w:rPr>
        <w:t xml:space="preserve"> (2 SKS)</w:t>
      </w:r>
    </w:p>
    <w:p w:rsidR="006E7005" w:rsidRPr="007A406E" w:rsidRDefault="00FD6F24" w:rsidP="007A406E">
      <w:pPr>
        <w:pStyle w:val="Dosen"/>
        <w:rPr>
          <w:b w:val="0"/>
          <w:lang w:val="en-US" w:eastAsia="id-ID"/>
        </w:rPr>
      </w:pPr>
      <w:r>
        <w:t>Dosen:</w:t>
      </w:r>
      <w:r w:rsidR="007A406E">
        <w:tab/>
      </w:r>
      <w:r w:rsidR="006E7005" w:rsidRPr="007A406E">
        <w:rPr>
          <w:b w:val="0"/>
        </w:rPr>
        <w:t>TIM</w:t>
      </w:r>
    </w:p>
    <w:p w:rsidR="006E7005" w:rsidRPr="006E7005" w:rsidRDefault="005A2858" w:rsidP="007A406E">
      <w:pPr>
        <w:pStyle w:val="1SubMatkul"/>
      </w:pPr>
      <w:r>
        <w:t>Capaian Pembelajaran:</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t>Mahasiswa memiliki keterampilan memimpin diskusi kecil</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t>Mahasiswa memahami Teori keterampilan dasar melakukan variasi dan keterampilan menjelaskan</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lastRenderedPageBreak/>
        <w:t>Mahasiswa memahami Teori keterampilan dasar membuka dan menutup serta keterampilan membimbing diskusi kelompok kecil</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t>Mahasiswa memahami secara rinci Teori keterampilan dasar mengelola kelas dan keterampilan mengajar kelompok kecil dan perseorangan</w:t>
      </w:r>
    </w:p>
    <w:p w:rsidR="006E7005" w:rsidRPr="00475D63" w:rsidRDefault="006E7005" w:rsidP="004B4192">
      <w:pPr>
        <w:pStyle w:val="5ListCap"/>
        <w:numPr>
          <w:ilvl w:val="0"/>
          <w:numId w:val="98"/>
        </w:numPr>
        <w:rPr>
          <w:rFonts w:eastAsia="Times New Roman"/>
        </w:rPr>
      </w:pPr>
      <w:r w:rsidRPr="00475D63">
        <w:rPr>
          <w:rFonts w:eastAsia="Times New Roman"/>
        </w:rPr>
        <w:t>Mahasiswa Mendemonstrasikan keterampilan dasar bertanya</w:t>
      </w:r>
    </w:p>
    <w:p w:rsidR="006E7005" w:rsidRPr="00475D63" w:rsidRDefault="006E7005" w:rsidP="004B4192">
      <w:pPr>
        <w:pStyle w:val="5ListCap"/>
        <w:numPr>
          <w:ilvl w:val="0"/>
          <w:numId w:val="98"/>
        </w:numPr>
        <w:rPr>
          <w:rFonts w:eastAsia="Times New Roman"/>
        </w:rPr>
      </w:pPr>
      <w:r w:rsidRPr="00475D63">
        <w:rPr>
          <w:rFonts w:eastAsia="Times New Roman"/>
        </w:rPr>
        <w:t>Mahasiswa Mendemonstrasikan keterampilan dasar memberikan penguatan</w:t>
      </w:r>
    </w:p>
    <w:p w:rsidR="006E7005" w:rsidRPr="00475D63" w:rsidRDefault="006E7005" w:rsidP="004B4192">
      <w:pPr>
        <w:pStyle w:val="5ListCap"/>
        <w:numPr>
          <w:ilvl w:val="0"/>
          <w:numId w:val="98"/>
        </w:numPr>
        <w:rPr>
          <w:rFonts w:eastAsia="Times New Roman"/>
        </w:rPr>
      </w:pPr>
      <w:r w:rsidRPr="00475D63">
        <w:rPr>
          <w:rFonts w:eastAsia="Times New Roman"/>
        </w:rPr>
        <w:t>Mahasiswa Mendemonstrasikan keterampilan dasar menjelaskan</w:t>
      </w:r>
    </w:p>
    <w:p w:rsidR="006E7005" w:rsidRPr="00475D63" w:rsidRDefault="006E7005" w:rsidP="004B4192">
      <w:pPr>
        <w:pStyle w:val="5ListCap"/>
        <w:numPr>
          <w:ilvl w:val="0"/>
          <w:numId w:val="98"/>
        </w:numPr>
        <w:rPr>
          <w:rFonts w:eastAsia="Times New Roman"/>
        </w:rPr>
      </w:pPr>
      <w:r w:rsidRPr="00475D63">
        <w:rPr>
          <w:rFonts w:eastAsia="Times New Roman"/>
        </w:rPr>
        <w:t>Mahasiswa memahami penerapan aspek-aspek dalam proses pembelajaran</w:t>
      </w:r>
    </w:p>
    <w:p w:rsidR="006E7005" w:rsidRPr="00475D63" w:rsidRDefault="006E7005" w:rsidP="004B4192">
      <w:pPr>
        <w:pStyle w:val="5ListCap"/>
        <w:numPr>
          <w:ilvl w:val="0"/>
          <w:numId w:val="98"/>
        </w:numPr>
        <w:rPr>
          <w:rFonts w:eastAsia="Times New Roman"/>
        </w:rPr>
      </w:pPr>
      <w:r w:rsidRPr="00475D63">
        <w:rPr>
          <w:rFonts w:eastAsia="Times New Roman"/>
        </w:rPr>
        <w:t>Mahasiswa keterampilan dasar membimbing diskusi kelompok kecil</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t>Mahasiswa mampu mempraktekkan Rancangan Proses Pembelajaran</w:t>
      </w:r>
    </w:p>
    <w:p w:rsidR="006E7005" w:rsidRPr="00475D63" w:rsidRDefault="006E7005" w:rsidP="004B4192">
      <w:pPr>
        <w:pStyle w:val="5ListCap"/>
        <w:numPr>
          <w:ilvl w:val="0"/>
          <w:numId w:val="98"/>
        </w:numPr>
        <w:rPr>
          <w:rFonts w:eastAsia="Times New Roman"/>
        </w:rPr>
      </w:pPr>
      <w:r w:rsidRPr="00475D63">
        <w:rPr>
          <w:rFonts w:eastAsia="Times New Roman"/>
        </w:rPr>
        <w:t>Mahasiswa memahami penerapan aspek-aspek dalam proses pembelajaran</w:t>
      </w:r>
    </w:p>
    <w:p w:rsidR="006E7005" w:rsidRPr="00475D63" w:rsidRDefault="006E7005" w:rsidP="004B4192">
      <w:pPr>
        <w:pStyle w:val="5ListCap"/>
        <w:numPr>
          <w:ilvl w:val="0"/>
          <w:numId w:val="98"/>
        </w:numPr>
        <w:rPr>
          <w:rFonts w:eastAsia="Times New Roman"/>
        </w:rPr>
      </w:pPr>
      <w:r w:rsidRPr="00475D63">
        <w:rPr>
          <w:rFonts w:eastAsia="Times New Roman"/>
        </w:rPr>
        <w:t>Mahasiswa keterampilan dasar membimbing diskusi kelompok kecil</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t>Mahasiswa mampu mempraktekkan Rancangan Proses Pembelajaran</w:t>
      </w:r>
    </w:p>
    <w:p w:rsidR="006E7005" w:rsidRPr="00475D63" w:rsidRDefault="006E7005" w:rsidP="004B4192">
      <w:pPr>
        <w:pStyle w:val="5ListCap"/>
        <w:numPr>
          <w:ilvl w:val="0"/>
          <w:numId w:val="98"/>
        </w:numPr>
        <w:rPr>
          <w:rFonts w:eastAsia="Times New Roman"/>
        </w:rPr>
      </w:pPr>
      <w:r w:rsidRPr="00475D63">
        <w:rPr>
          <w:rFonts w:eastAsia="Times New Roman"/>
        </w:rPr>
        <w:t>Mahasiswa mampu menganalisis Rancangan Proses Pembelajaran</w:t>
      </w:r>
    </w:p>
    <w:p w:rsidR="006E7005" w:rsidRPr="00475D63" w:rsidRDefault="006E7005" w:rsidP="004B4192">
      <w:pPr>
        <w:pStyle w:val="5ListCap"/>
        <w:numPr>
          <w:ilvl w:val="0"/>
          <w:numId w:val="98"/>
        </w:numPr>
        <w:rPr>
          <w:rFonts w:eastAsia="Times New Roman"/>
          <w:lang w:val="fi-FI"/>
        </w:rPr>
      </w:pPr>
      <w:r w:rsidRPr="00475D63">
        <w:rPr>
          <w:rFonts w:eastAsia="Times New Roman"/>
          <w:lang w:val="fi-FI"/>
        </w:rPr>
        <w:t>Mahasiswa mampu menyusun Rancangan Proses Pembelajaran</w:t>
      </w:r>
    </w:p>
    <w:p w:rsidR="006E7005" w:rsidRPr="00F564DA" w:rsidRDefault="00C740C6" w:rsidP="007A406E">
      <w:pPr>
        <w:pStyle w:val="1SubMatkul"/>
        <w:rPr>
          <w:lang w:val="fi-FI"/>
        </w:rPr>
      </w:pPr>
      <w:r w:rsidRPr="00F564DA">
        <w:rPr>
          <w:lang w:val="fi-FI"/>
        </w:rPr>
        <w:t>Deskripsi:</w:t>
      </w:r>
      <w:r w:rsidR="006E7005" w:rsidRPr="00F564DA">
        <w:rPr>
          <w:lang w:val="fi-FI"/>
        </w:rPr>
        <w:t xml:space="preserve"> </w:t>
      </w:r>
    </w:p>
    <w:p w:rsidR="006E7005" w:rsidRPr="007A406E" w:rsidRDefault="006E7005" w:rsidP="00F564DA">
      <w:pPr>
        <w:pStyle w:val="8Deskripsi"/>
        <w:rPr>
          <w:lang w:val="fi-FI"/>
        </w:rPr>
      </w:pPr>
      <w:r w:rsidRPr="00F564DA">
        <w:rPr>
          <w:lang w:val="fi-FI"/>
        </w:rPr>
        <w:t>Pengertian dan Langkah-Langkah Tentang Observasi dan Pembelajaran</w:t>
      </w:r>
      <w:r w:rsidR="00F564DA" w:rsidRPr="00F564DA">
        <w:rPr>
          <w:lang w:val="fi-FI"/>
        </w:rPr>
        <w:t xml:space="preserve"> </w:t>
      </w:r>
      <w:r w:rsidRPr="00F564DA">
        <w:rPr>
          <w:lang w:val="fi-FI"/>
        </w:rPr>
        <w:t>Mikro, Keterampilan Bertanya, Keterampilan Memberikan Penguatan, Keterampilan Melakukan Variasi, Keterampilan</w:t>
      </w:r>
      <w:r w:rsidR="00F564DA" w:rsidRPr="00F564DA">
        <w:rPr>
          <w:lang w:val="fi-FI"/>
        </w:rPr>
        <w:t xml:space="preserve"> </w:t>
      </w:r>
      <w:r w:rsidRPr="007A406E">
        <w:rPr>
          <w:lang w:val="fi-FI"/>
        </w:rPr>
        <w:t>Menjelaskan, Keterampilan Membuka dan Menutup, Keterampilan Membimbing Diskusi Kelompok Kecil, Keterampilan</w:t>
      </w:r>
      <w:r w:rsidR="00F564DA">
        <w:rPr>
          <w:lang w:val="fi-FI"/>
        </w:rPr>
        <w:t xml:space="preserve"> </w:t>
      </w:r>
      <w:r w:rsidRPr="007A406E">
        <w:rPr>
          <w:lang w:val="fi-FI"/>
        </w:rPr>
        <w:t>Mengelola Kelas, Keterampilan Mengajar Kelompok Kecil dan Perseorangan</w:t>
      </w:r>
    </w:p>
    <w:p w:rsidR="006E7005" w:rsidRPr="006E7005" w:rsidRDefault="006E7005" w:rsidP="007A406E">
      <w:pPr>
        <w:pStyle w:val="1SubMatkul"/>
      </w:pPr>
      <w:r w:rsidRPr="006E7005">
        <w:t>Referensi:</w:t>
      </w:r>
    </w:p>
    <w:p w:rsidR="006E7005" w:rsidRPr="006E7005" w:rsidRDefault="006E7005" w:rsidP="004B4192">
      <w:pPr>
        <w:pStyle w:val="RefAB"/>
        <w:numPr>
          <w:ilvl w:val="0"/>
          <w:numId w:val="99"/>
        </w:numPr>
        <w:ind w:left="1701" w:hanging="283"/>
      </w:pPr>
      <w:r w:rsidRPr="006E7005">
        <w:t>Buku Rujukan Utama:</w:t>
      </w:r>
    </w:p>
    <w:p w:rsidR="006E7005" w:rsidRPr="006E7005" w:rsidRDefault="006E7005" w:rsidP="007A406E">
      <w:pPr>
        <w:pStyle w:val="7ListRef"/>
        <w:rPr>
          <w:lang w:eastAsia="en-ID"/>
        </w:rPr>
      </w:pPr>
      <w:r w:rsidRPr="006E7005">
        <w:rPr>
          <w:lang w:eastAsia="en-ID"/>
        </w:rPr>
        <w:t>Sugeng Pranoto dkk. 1980.</w:t>
      </w:r>
      <w:r w:rsidRPr="006E7005">
        <w:rPr>
          <w:i/>
          <w:iCs/>
          <w:lang w:eastAsia="en-ID"/>
        </w:rPr>
        <w:t>Micro Teaching</w:t>
      </w:r>
      <w:r w:rsidRPr="006E7005">
        <w:rPr>
          <w:lang w:eastAsia="en-ID"/>
        </w:rPr>
        <w:t>. Jakarta: Departemen Pendidikan dan Kebudayaan</w:t>
      </w:r>
    </w:p>
    <w:p w:rsidR="006E7005" w:rsidRPr="006E7005" w:rsidRDefault="006E7005" w:rsidP="007A406E">
      <w:pPr>
        <w:pStyle w:val="RefAB"/>
      </w:pPr>
      <w:r w:rsidRPr="006E7005">
        <w:t>Buku Rujukan Penunjang:</w:t>
      </w:r>
    </w:p>
    <w:p w:rsidR="006E7005" w:rsidRPr="00B84F88" w:rsidRDefault="006E7005" w:rsidP="007A406E">
      <w:pPr>
        <w:pStyle w:val="7ListRef"/>
        <w:rPr>
          <w:lang w:val="fi-FI" w:eastAsia="en-ID"/>
        </w:rPr>
      </w:pPr>
      <w:r w:rsidRPr="006E7005">
        <w:rPr>
          <w:lang w:eastAsia="en-ID"/>
        </w:rPr>
        <w:t xml:space="preserve">Abimanyu. </w:t>
      </w:r>
      <w:r w:rsidRPr="00B84F88">
        <w:rPr>
          <w:lang w:val="fi-FI" w:eastAsia="en-ID"/>
        </w:rPr>
        <w:t>1984.</w:t>
      </w:r>
      <w:r w:rsidR="00B84F88" w:rsidRPr="00B84F88">
        <w:rPr>
          <w:lang w:val="fi-FI" w:eastAsia="en-ID"/>
        </w:rPr>
        <w:t xml:space="preserve"> </w:t>
      </w:r>
      <w:r w:rsidRPr="00B84F88">
        <w:rPr>
          <w:lang w:val="fi-FI" w:eastAsia="en-ID"/>
        </w:rPr>
        <w:t>Keterampilan Membuka dan Menutup Pelajaran. Jakarta</w:t>
      </w:r>
    </w:p>
    <w:p w:rsidR="006E7005" w:rsidRPr="006E7005" w:rsidRDefault="006E7005" w:rsidP="007A406E">
      <w:pPr>
        <w:pStyle w:val="7ListRef"/>
        <w:rPr>
          <w:lang w:eastAsia="en-ID"/>
        </w:rPr>
      </w:pPr>
      <w:r w:rsidRPr="006E7005">
        <w:rPr>
          <w:lang w:eastAsia="en-ID"/>
        </w:rPr>
        <w:t>Hasibuan, JJ Ibrahim. 1988.</w:t>
      </w:r>
      <w:r w:rsidR="00305E0F">
        <w:rPr>
          <w:lang w:eastAsia="en-ID"/>
        </w:rPr>
        <w:t xml:space="preserve"> </w:t>
      </w:r>
      <w:r w:rsidRPr="006E7005">
        <w:rPr>
          <w:lang w:eastAsia="en-ID"/>
        </w:rPr>
        <w:t>Proses Belajar Mengajar Keterampilan Dasar Mikro. Bandung: Remaja Karya</w:t>
      </w:r>
    </w:p>
    <w:p w:rsidR="006E7005" w:rsidRPr="006E7005" w:rsidRDefault="006E7005" w:rsidP="007A406E">
      <w:pPr>
        <w:pStyle w:val="7ListRef"/>
        <w:rPr>
          <w:lang w:eastAsia="en-ID"/>
        </w:rPr>
      </w:pPr>
      <w:r w:rsidRPr="006E7005">
        <w:rPr>
          <w:lang w:eastAsia="en-ID"/>
        </w:rPr>
        <w:t>Dimyati, dkk. 1994.</w:t>
      </w:r>
      <w:r w:rsidR="00305E0F">
        <w:rPr>
          <w:lang w:eastAsia="en-ID"/>
        </w:rPr>
        <w:t xml:space="preserve"> </w:t>
      </w:r>
      <w:r w:rsidRPr="006E7005">
        <w:rPr>
          <w:lang w:eastAsia="en-ID"/>
        </w:rPr>
        <w:t>Belajar dan Pembelajaran. Jakarta: Dirjen Dikti.</w:t>
      </w:r>
    </w:p>
    <w:p w:rsidR="006E7005" w:rsidRPr="006E7005" w:rsidRDefault="006E7005" w:rsidP="007A406E">
      <w:pPr>
        <w:pStyle w:val="7ListRef"/>
        <w:rPr>
          <w:lang w:eastAsia="en-ID"/>
        </w:rPr>
      </w:pPr>
      <w:r w:rsidRPr="006E7005">
        <w:rPr>
          <w:lang w:eastAsia="en-ID"/>
        </w:rPr>
        <w:t>Wardani IGAK. 1985.</w:t>
      </w:r>
      <w:r w:rsidR="00305E0F">
        <w:rPr>
          <w:lang w:eastAsia="en-ID"/>
        </w:rPr>
        <w:t xml:space="preserve"> </w:t>
      </w:r>
      <w:r w:rsidRPr="006E7005">
        <w:rPr>
          <w:lang w:eastAsia="en-ID"/>
        </w:rPr>
        <w:t>Keterampilan Membimbing Kelompok Kecil. Jakarta: P2LPTK Ditjen Dikti</w:t>
      </w:r>
    </w:p>
    <w:p w:rsidR="006E7005" w:rsidRPr="006E7005" w:rsidRDefault="006E7005" w:rsidP="007A406E">
      <w:pPr>
        <w:pStyle w:val="7ListRef"/>
        <w:rPr>
          <w:lang w:eastAsia="en-ID"/>
        </w:rPr>
      </w:pPr>
      <w:r w:rsidRPr="006E7005">
        <w:rPr>
          <w:lang w:eastAsia="en-ID"/>
        </w:rPr>
        <w:t>Rafli Kosasi. 1985.</w:t>
      </w:r>
      <w:r w:rsidR="00305E0F">
        <w:rPr>
          <w:lang w:eastAsia="en-ID"/>
        </w:rPr>
        <w:t xml:space="preserve"> </w:t>
      </w:r>
      <w:r w:rsidRPr="006E7005">
        <w:rPr>
          <w:lang w:eastAsia="en-ID"/>
        </w:rPr>
        <w:t>Keterampilan Menjelaskan. Ditjen Dikti. Depdikbud</w:t>
      </w:r>
    </w:p>
    <w:p w:rsidR="006E7005" w:rsidRPr="006E7005" w:rsidRDefault="006E7005" w:rsidP="007A406E">
      <w:pPr>
        <w:pStyle w:val="7ListRef"/>
        <w:rPr>
          <w:lang w:eastAsia="en-ID"/>
        </w:rPr>
      </w:pPr>
      <w:r w:rsidRPr="006E7005">
        <w:rPr>
          <w:lang w:eastAsia="en-ID"/>
        </w:rPr>
        <w:t>Sanjaya, Wina. 2009.</w:t>
      </w:r>
      <w:r w:rsidR="00305E0F">
        <w:rPr>
          <w:lang w:eastAsia="en-ID"/>
        </w:rPr>
        <w:t xml:space="preserve"> </w:t>
      </w:r>
      <w:r w:rsidRPr="006E7005">
        <w:rPr>
          <w:lang w:eastAsia="en-ID"/>
        </w:rPr>
        <w:t>Perencanaan dan Desain Sistem Pembelajaran.Jakarta: Kencana Prenada Media Grup</w:t>
      </w:r>
    </w:p>
    <w:p w:rsidR="006E7005" w:rsidRPr="00305E0F" w:rsidRDefault="006E7005" w:rsidP="007A406E">
      <w:pPr>
        <w:pStyle w:val="7ListRef"/>
        <w:rPr>
          <w:lang w:val="fi-FI" w:eastAsia="en-ID"/>
        </w:rPr>
      </w:pPr>
      <w:r w:rsidRPr="00305E0F">
        <w:rPr>
          <w:lang w:val="fi-FI" w:eastAsia="en-ID"/>
        </w:rPr>
        <w:t>Suparman, Atwi. 2001.</w:t>
      </w:r>
      <w:r w:rsidR="00305E0F">
        <w:rPr>
          <w:lang w:val="fi-FI" w:eastAsia="en-ID"/>
        </w:rPr>
        <w:t xml:space="preserve"> </w:t>
      </w:r>
      <w:r w:rsidRPr="00305E0F">
        <w:rPr>
          <w:lang w:val="fi-FI" w:eastAsia="en-ID"/>
        </w:rPr>
        <w:t>Desain Instruksional. Jakarta: Pusat Antar Universitas untuk Peningkatan.</w:t>
      </w:r>
    </w:p>
    <w:p w:rsidR="006E7005" w:rsidRPr="006E7005" w:rsidRDefault="006E7005" w:rsidP="007A406E">
      <w:pPr>
        <w:pStyle w:val="7ListRef"/>
        <w:rPr>
          <w:lang w:eastAsia="en-ID"/>
        </w:rPr>
      </w:pPr>
      <w:r w:rsidRPr="00305E0F">
        <w:rPr>
          <w:lang w:val="fi-FI" w:eastAsia="en-ID"/>
        </w:rPr>
        <w:t>Usman, User. 2001.</w:t>
      </w:r>
      <w:r w:rsidR="00305E0F" w:rsidRPr="00305E0F">
        <w:rPr>
          <w:lang w:val="fi-FI" w:eastAsia="en-ID"/>
        </w:rPr>
        <w:t xml:space="preserve"> </w:t>
      </w:r>
      <w:r w:rsidRPr="006E7005">
        <w:rPr>
          <w:lang w:eastAsia="en-ID"/>
        </w:rPr>
        <w:t>Menjadi Guru dalam Proses belajar Mengajar. Bandung: Rosdakarya</w:t>
      </w:r>
    </w:p>
    <w:p w:rsidR="006E7005" w:rsidRPr="006E7005" w:rsidRDefault="006E7005" w:rsidP="007A406E">
      <w:pPr>
        <w:pStyle w:val="7ListRef"/>
        <w:rPr>
          <w:lang w:eastAsia="en-ID"/>
        </w:rPr>
      </w:pPr>
      <w:r w:rsidRPr="006E7005">
        <w:rPr>
          <w:lang w:eastAsia="en-ID"/>
        </w:rPr>
        <w:t>Wijaya, Cece. 1991.</w:t>
      </w:r>
      <w:r w:rsidR="00305E0F">
        <w:rPr>
          <w:lang w:eastAsia="en-ID"/>
        </w:rPr>
        <w:t xml:space="preserve"> </w:t>
      </w:r>
      <w:r w:rsidRPr="006E7005">
        <w:rPr>
          <w:lang w:eastAsia="en-ID"/>
        </w:rPr>
        <w:t>Kemampuan Guru dalam Proses Belajar mengajar. Bandung: Rosdakarya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945F25" w:rsidP="00E236FE">
      <w:pPr>
        <w:pStyle w:val="2SubMatkul"/>
      </w:pPr>
      <w:r w:rsidRPr="00945F25">
        <w:t>1000002049</w:t>
      </w:r>
      <w:r>
        <w:tab/>
      </w:r>
      <w:r w:rsidR="006E7005" w:rsidRPr="006E7005">
        <w:t>PLP-Manajemen Sekolah</w:t>
      </w:r>
      <w:r>
        <w:t xml:space="preserve"> (2 SKS)</w:t>
      </w:r>
    </w:p>
    <w:p w:rsidR="006E7005" w:rsidRPr="00E236FE" w:rsidRDefault="00FD6F24" w:rsidP="00E236FE">
      <w:pPr>
        <w:pStyle w:val="Dosen"/>
        <w:rPr>
          <w:b w:val="0"/>
          <w:lang w:val="en-US" w:eastAsia="id-ID"/>
        </w:rPr>
      </w:pPr>
      <w:r>
        <w:t>Dosen:</w:t>
      </w:r>
      <w:r w:rsidR="00E236FE">
        <w:tab/>
      </w:r>
      <w:r w:rsidR="006E7005" w:rsidRPr="00E236FE">
        <w:rPr>
          <w:b w:val="0"/>
        </w:rPr>
        <w:t>Tim Dosen PLP</w:t>
      </w:r>
    </w:p>
    <w:p w:rsidR="006E7005" w:rsidRPr="006E7005" w:rsidRDefault="005A2858" w:rsidP="0073632D">
      <w:pPr>
        <w:pStyle w:val="1SubMatkul"/>
      </w:pPr>
      <w:r>
        <w:t>Capaian Pembelajaran:</w:t>
      </w:r>
    </w:p>
    <w:p w:rsidR="006E7005" w:rsidRPr="00475D63" w:rsidRDefault="006E7005" w:rsidP="004B4192">
      <w:pPr>
        <w:pStyle w:val="5ListCap"/>
        <w:numPr>
          <w:ilvl w:val="0"/>
          <w:numId w:val="100"/>
        </w:numPr>
        <w:rPr>
          <w:rFonts w:eastAsiaTheme="minorHAnsi"/>
        </w:rPr>
      </w:pPr>
      <w:r w:rsidRPr="006E7005">
        <w:t>Menganalisis manajemen sekolah secara mandiri dan bertanggung jawab</w:t>
      </w:r>
    </w:p>
    <w:p w:rsidR="006E7005" w:rsidRPr="00475D63" w:rsidRDefault="006E7005" w:rsidP="004B4192">
      <w:pPr>
        <w:pStyle w:val="5ListCap"/>
        <w:numPr>
          <w:ilvl w:val="0"/>
          <w:numId w:val="100"/>
        </w:numPr>
        <w:rPr>
          <w:lang w:val="fi-FI"/>
        </w:rPr>
      </w:pPr>
      <w:r w:rsidRPr="00475D63">
        <w:rPr>
          <w:lang w:val="fi-FI"/>
        </w:rPr>
        <w:t>Menganalisis pengelolaan kurikulum tingkat satuan Pendidikan</w:t>
      </w:r>
    </w:p>
    <w:p w:rsidR="006E7005" w:rsidRPr="00475D63" w:rsidRDefault="006E7005" w:rsidP="004B4192">
      <w:pPr>
        <w:pStyle w:val="5ListCap"/>
        <w:numPr>
          <w:ilvl w:val="0"/>
          <w:numId w:val="100"/>
        </w:numPr>
        <w:rPr>
          <w:lang w:val="fi-FI"/>
        </w:rPr>
      </w:pPr>
      <w:r w:rsidRPr="00475D63">
        <w:rPr>
          <w:lang w:val="fi-FI"/>
        </w:rPr>
        <w:t>Berkontribusi dalam peningkatan mutu manajemen sekolah</w:t>
      </w:r>
    </w:p>
    <w:p w:rsidR="006E7005" w:rsidRPr="00475D63" w:rsidRDefault="006E7005" w:rsidP="004B4192">
      <w:pPr>
        <w:pStyle w:val="5ListCap"/>
        <w:numPr>
          <w:ilvl w:val="0"/>
          <w:numId w:val="100"/>
        </w:numPr>
        <w:rPr>
          <w:lang w:val="fi-FI"/>
        </w:rPr>
      </w:pPr>
      <w:r w:rsidRPr="00475D63">
        <w:rPr>
          <w:lang w:val="fi-FI"/>
        </w:rPr>
        <w:t>Memberikan layanan pembelajaran yang mendidik kepada peserta didik sesuai dengan karakteristiknya dalam konteks manajemen sekolah</w:t>
      </w:r>
    </w:p>
    <w:p w:rsidR="006E7005" w:rsidRPr="006E7005" w:rsidRDefault="00C740C6" w:rsidP="0073632D">
      <w:pPr>
        <w:pStyle w:val="1SubMatkul"/>
      </w:pPr>
      <w:r>
        <w:t>Deskripsi:</w:t>
      </w:r>
      <w:r w:rsidR="006E7005" w:rsidRPr="006E7005">
        <w:t xml:space="preserve"> </w:t>
      </w:r>
    </w:p>
    <w:p w:rsidR="006E7005" w:rsidRPr="006E7005" w:rsidRDefault="006E7005" w:rsidP="0073632D">
      <w:pPr>
        <w:pStyle w:val="8Deskripsi"/>
        <w:rPr>
          <w:lang w:val="fi-FI"/>
        </w:rPr>
      </w:pPr>
      <w:r w:rsidRPr="006E7005">
        <w:rPr>
          <w:lang w:val="fi-FI"/>
        </w:rPr>
        <w:t>Pada mata kuliah ini diharapkan mahasiswa dapat memiliki kemampuan menganalisis kondisi sekolah sesuai teori manajeman sekolah CIPP serta standar pengelolaan yang meliputi visi, misi, tujuan, pengelolaan kurikulum yang termasuk didalamnya deskripsi tentang data kurikulum dan pembelajaran, data peserta didik, pendidik, dan tenaga kependidikan, data sarana dan prasarana, data pembiayaan, data hubungan sekolah dengan masyarakat, data budaya dan lingkungan serta dokumen RKS/RKAS untuk peningkatan mutu manajemen dan mampu memberikan layanan pembelajaran yang mendidik kepada peserta didik sesuai dengan karakteristiknya dalam konteks manajemen sekolah.</w:t>
      </w:r>
    </w:p>
    <w:p w:rsidR="006E7005" w:rsidRPr="006E7005" w:rsidRDefault="006E7005" w:rsidP="0084310B">
      <w:pPr>
        <w:pStyle w:val="1SubMatkul"/>
      </w:pPr>
      <w:r w:rsidRPr="006E7005">
        <w:t>Referensi:</w:t>
      </w:r>
    </w:p>
    <w:p w:rsidR="006E7005" w:rsidRPr="006E7005" w:rsidRDefault="006E7005" w:rsidP="004B4192">
      <w:pPr>
        <w:pStyle w:val="RefAB"/>
        <w:numPr>
          <w:ilvl w:val="0"/>
          <w:numId w:val="101"/>
        </w:numPr>
        <w:ind w:left="1701" w:hanging="283"/>
      </w:pPr>
      <w:r w:rsidRPr="006E7005">
        <w:t>Buku Rujukan Utama:</w:t>
      </w:r>
    </w:p>
    <w:p w:rsidR="006E7005" w:rsidRPr="006E7005" w:rsidRDefault="006E7005" w:rsidP="0084310B">
      <w:pPr>
        <w:pStyle w:val="7ListRef"/>
      </w:pPr>
      <w:r w:rsidRPr="006E7005">
        <w:t>Arend, R.I., 2012.</w:t>
      </w:r>
      <w:r w:rsidR="00B84F88">
        <w:t xml:space="preserve"> </w:t>
      </w:r>
      <w:r w:rsidRPr="006E7005">
        <w:t>Learning to Teach. New York: Mc Grow-Hill International Edition.</w:t>
      </w:r>
    </w:p>
    <w:p w:rsidR="006E7005" w:rsidRPr="006E7005" w:rsidRDefault="006E7005" w:rsidP="00370971">
      <w:pPr>
        <w:pStyle w:val="RefAB"/>
      </w:pPr>
      <w:r w:rsidRPr="006E7005">
        <w:t>Buku Rujukan Penunjang:</w:t>
      </w:r>
    </w:p>
    <w:p w:rsidR="006E7005" w:rsidRPr="006E7005" w:rsidRDefault="006E7005" w:rsidP="00370971">
      <w:pPr>
        <w:pStyle w:val="7ListRef"/>
      </w:pPr>
      <w:r w:rsidRPr="006E7005">
        <w:t>Hyland, Ken., &amp; Wong, Lilian L. C. 2016.Innovation and Cange in English Language Education. London: Ruthledge.</w:t>
      </w:r>
    </w:p>
    <w:p w:rsidR="006E7005" w:rsidRPr="006E7005" w:rsidRDefault="006E7005" w:rsidP="00370971">
      <w:pPr>
        <w:pStyle w:val="7ListRef"/>
      </w:pPr>
      <w:r w:rsidRPr="006E7005">
        <w:t>Mulyasa, E., 2004.</w:t>
      </w:r>
      <w:r w:rsidR="00B84F88">
        <w:t xml:space="preserve"> </w:t>
      </w:r>
      <w:r w:rsidRPr="006E7005">
        <w:t>Manajemen Berbasis Sekolah: Konsep, Strategi, dan Implementasi. Bandung: Remaja Rosdakarya.</w:t>
      </w:r>
    </w:p>
    <w:p w:rsidR="006E7005" w:rsidRPr="00B84F88" w:rsidRDefault="006E7005" w:rsidP="00370971">
      <w:pPr>
        <w:pStyle w:val="7ListRef"/>
        <w:rPr>
          <w:lang w:val="fi-FI"/>
        </w:rPr>
      </w:pPr>
      <w:r w:rsidRPr="006E7005">
        <w:rPr>
          <w:lang w:val="fi-FI"/>
        </w:rPr>
        <w:t>Sani, Ridwan Abdullah. 2016.</w:t>
      </w:r>
      <w:r w:rsidR="00B84F88">
        <w:rPr>
          <w:lang w:val="fi-FI"/>
        </w:rPr>
        <w:t xml:space="preserve"> </w:t>
      </w:r>
      <w:r w:rsidRPr="006E7005">
        <w:rPr>
          <w:lang w:val="fi-FI"/>
        </w:rPr>
        <w:t xml:space="preserve">Inovasi Pembelajaran. </w:t>
      </w:r>
      <w:r w:rsidRPr="00B84F88">
        <w:rPr>
          <w:lang w:val="fi-FI"/>
        </w:rPr>
        <w:t>Jakarta: Bumi Aksara.</w:t>
      </w:r>
    </w:p>
    <w:p w:rsidR="006E7005" w:rsidRPr="006E7005" w:rsidRDefault="006E7005" w:rsidP="00370971">
      <w:pPr>
        <w:pStyle w:val="7ListRef"/>
      </w:pPr>
      <w:r w:rsidRPr="00B84F88">
        <w:rPr>
          <w:lang w:val="fi-FI"/>
        </w:rPr>
        <w:t>Taniredja, Tukiran dkk. 2015.</w:t>
      </w:r>
      <w:r w:rsidR="00B84F88" w:rsidRPr="00B84F88">
        <w:rPr>
          <w:lang w:val="fi-FI"/>
        </w:rPr>
        <w:t xml:space="preserve"> </w:t>
      </w:r>
      <w:r w:rsidRPr="006E7005">
        <w:t>Model-Model Pembelajaran Inovatif dan Efektif. Bandung: Alfabeta.</w:t>
      </w:r>
    </w:p>
    <w:p w:rsidR="006E7005" w:rsidRPr="006E7005" w:rsidRDefault="006E7005" w:rsidP="00370971">
      <w:pPr>
        <w:pStyle w:val="7ListRef"/>
      </w:pPr>
      <w:r w:rsidRPr="006E7005">
        <w:t>Wena, Made. 2016.</w:t>
      </w:r>
      <w:r w:rsidR="00B84F88">
        <w:t xml:space="preserve"> </w:t>
      </w:r>
      <w:r w:rsidRPr="006E7005">
        <w:t>Strategi Pembelajaran Inovatif Kontemporer: Suatu Tinjauan Konseptual Operasional. Jakarta: Bumi</w:t>
      </w:r>
      <w:r w:rsidR="00370971">
        <w:t xml:space="preserve"> </w:t>
      </w:r>
      <w:r w:rsidRPr="006E7005">
        <w:t>Aksara.</w:t>
      </w:r>
    </w:p>
    <w:p w:rsidR="006E7005" w:rsidRPr="006E7005" w:rsidRDefault="006E7005" w:rsidP="00370971">
      <w:pPr>
        <w:pStyle w:val="7ListRef"/>
      </w:pPr>
      <w:r w:rsidRPr="006E7005">
        <w:t>Kemedikbud No.19 tahun 2007 tentang Standart Pengelolaan</w:t>
      </w:r>
    </w:p>
    <w:p w:rsidR="006E7005" w:rsidRPr="006E7005" w:rsidRDefault="006E7005" w:rsidP="006E7005">
      <w:pPr>
        <w:spacing w:after="0" w:line="240" w:lineRule="auto"/>
        <w:rPr>
          <w:rFonts w:ascii="Arial" w:hAnsi="Arial" w:cs="Arial"/>
          <w:color w:val="000000" w:themeColor="text1"/>
          <w:sz w:val="16"/>
          <w:szCs w:val="16"/>
        </w:rPr>
      </w:pPr>
    </w:p>
    <w:p w:rsidR="006E7005" w:rsidRPr="006E7005" w:rsidRDefault="004714D3" w:rsidP="001727B5">
      <w:pPr>
        <w:pStyle w:val="2SubMatkul"/>
        <w:rPr>
          <w:lang w:val="fi-FI"/>
        </w:rPr>
      </w:pPr>
      <w:r w:rsidRPr="004714D3">
        <w:rPr>
          <w:lang w:val="fi-FI"/>
        </w:rPr>
        <w:lastRenderedPageBreak/>
        <w:t>1000002051</w:t>
      </w:r>
      <w:r>
        <w:rPr>
          <w:lang w:val="fi-FI"/>
        </w:rPr>
        <w:tab/>
      </w:r>
      <w:r w:rsidR="006E7005" w:rsidRPr="006E7005">
        <w:rPr>
          <w:lang w:val="fi-FI"/>
        </w:rPr>
        <w:t>PLP-Analisis Kurikulum Sekolah</w:t>
      </w:r>
      <w:r>
        <w:rPr>
          <w:lang w:val="fi-FI"/>
        </w:rPr>
        <w:t xml:space="preserve"> (2 SKS)</w:t>
      </w:r>
    </w:p>
    <w:p w:rsidR="006E7005" w:rsidRPr="001727B5" w:rsidRDefault="00FD6F24" w:rsidP="001727B5">
      <w:pPr>
        <w:pStyle w:val="Dosen"/>
        <w:rPr>
          <w:b w:val="0"/>
          <w:lang w:val="en-US" w:eastAsia="id-ID"/>
        </w:rPr>
      </w:pPr>
      <w:r>
        <w:t>Dosen:</w:t>
      </w:r>
      <w:r w:rsidR="001727B5">
        <w:tab/>
      </w:r>
      <w:r w:rsidR="006E7005" w:rsidRPr="001727B5">
        <w:rPr>
          <w:b w:val="0"/>
        </w:rPr>
        <w:t>Tim MBKM-PLP</w:t>
      </w:r>
    </w:p>
    <w:p w:rsidR="006E7005" w:rsidRPr="006E7005" w:rsidRDefault="005A2858" w:rsidP="001727B5">
      <w:pPr>
        <w:pStyle w:val="1SubMatkul"/>
      </w:pPr>
      <w:r>
        <w:t>Capaian Pembelajaran:</w:t>
      </w:r>
    </w:p>
    <w:p w:rsidR="006E7005" w:rsidRPr="00475D63" w:rsidRDefault="006E7005" w:rsidP="004B4192">
      <w:pPr>
        <w:pStyle w:val="5ListCap"/>
        <w:numPr>
          <w:ilvl w:val="0"/>
          <w:numId w:val="102"/>
        </w:numPr>
        <w:rPr>
          <w:rFonts w:eastAsiaTheme="minorHAnsi"/>
        </w:rPr>
      </w:pPr>
      <w:r w:rsidRPr="006E7005">
        <w:t>Mampu menunjukkan sikap bertanggungjawab dalam menganalisis implementasi kurikulum sekolah/kompetensi keahlian, program semester, dan program tahunan secara mandiri</w:t>
      </w:r>
    </w:p>
    <w:p w:rsidR="006E7005" w:rsidRPr="006E7005" w:rsidRDefault="006E7005" w:rsidP="004B4192">
      <w:pPr>
        <w:pStyle w:val="5ListCap"/>
        <w:numPr>
          <w:ilvl w:val="0"/>
          <w:numId w:val="102"/>
        </w:numPr>
      </w:pPr>
      <w:r w:rsidRPr="006E7005">
        <w:t>Mampu menguasai prinsip dan teknik analisis implementasi kurikulum sekolah/kompetensi keahlian, program semester, dan program tahunan</w:t>
      </w:r>
    </w:p>
    <w:p w:rsidR="006E7005" w:rsidRPr="00475D63" w:rsidRDefault="006E7005" w:rsidP="004B4192">
      <w:pPr>
        <w:pStyle w:val="5ListCap"/>
        <w:numPr>
          <w:ilvl w:val="0"/>
          <w:numId w:val="102"/>
        </w:numPr>
        <w:rPr>
          <w:lang w:val="fi-FI"/>
        </w:rPr>
      </w:pPr>
      <w:r w:rsidRPr="00475D63">
        <w:rPr>
          <w:lang w:val="fi-FI"/>
        </w:rPr>
        <w:t>Mampu mengambil keputusan secara tepat terhadap hasil analisis kurikulum sekolah/kompetensi keahlian</w:t>
      </w:r>
    </w:p>
    <w:p w:rsidR="006E7005" w:rsidRPr="006E7005" w:rsidRDefault="006E7005" w:rsidP="004B4192">
      <w:pPr>
        <w:pStyle w:val="5ListCap"/>
        <w:numPr>
          <w:ilvl w:val="0"/>
          <w:numId w:val="102"/>
        </w:numPr>
      </w:pPr>
      <w:r w:rsidRPr="006E7005">
        <w:t>Mampu menganalisis implementasi kurikulum sekolah/kompetensi keahlian, program semester, dan program tahunan dengan</w:t>
      </w:r>
      <w:r w:rsidR="001727B5">
        <w:t xml:space="preserve"> </w:t>
      </w:r>
      <w:r w:rsidRPr="006E7005">
        <w:t>memanfaatkan berbagai sumber data sesuai standar proses dan mutu</w:t>
      </w:r>
    </w:p>
    <w:p w:rsidR="006E7005" w:rsidRPr="006E7005" w:rsidRDefault="00C740C6" w:rsidP="001727B5">
      <w:pPr>
        <w:pStyle w:val="1SubMatkul"/>
      </w:pPr>
      <w:r>
        <w:t>Deskripsi:</w:t>
      </w:r>
      <w:r w:rsidR="006E7005" w:rsidRPr="006E7005">
        <w:t xml:space="preserve"> </w:t>
      </w:r>
    </w:p>
    <w:p w:rsidR="006E7005" w:rsidRPr="006E7005" w:rsidRDefault="006E7005" w:rsidP="001727B5">
      <w:pPr>
        <w:pStyle w:val="8Deskripsi"/>
      </w:pPr>
      <w:r w:rsidRPr="006E7005">
        <w:t>Mata kuliah ini merupakan penerapan kemampuan mahasiswa dalam menganalisis implementasi kurikulum sekolah/kompetensi keahlian, program semester, dan program tahunan secara kontekstual yang terdiri dari mengidentifikasi jenis kurikulum sekolah/kompetensi keahlian yang diterapkan di sekolah, memahami prinsip dan teknik analisis data, menyusun instrumen analisis data, pengolahan data dan menganalisis implementasi kurikulum sekolah/kompetensi keahlian program semester, dan program tahunan.</w:t>
      </w:r>
    </w:p>
    <w:p w:rsidR="006E7005" w:rsidRPr="006E7005" w:rsidRDefault="006E7005" w:rsidP="001727B5">
      <w:pPr>
        <w:pStyle w:val="1SubMatkul"/>
      </w:pPr>
      <w:r w:rsidRPr="006E7005">
        <w:t>Referensi:</w:t>
      </w:r>
    </w:p>
    <w:p w:rsidR="006E7005" w:rsidRPr="006E7005" w:rsidRDefault="006E7005" w:rsidP="004B4192">
      <w:pPr>
        <w:pStyle w:val="RefAB"/>
        <w:numPr>
          <w:ilvl w:val="0"/>
          <w:numId w:val="103"/>
        </w:numPr>
        <w:ind w:left="1701" w:hanging="283"/>
      </w:pPr>
      <w:r w:rsidRPr="006E7005">
        <w:t>Buku Rujukan Utama:</w:t>
      </w:r>
    </w:p>
    <w:p w:rsidR="006E7005" w:rsidRPr="006E7005" w:rsidRDefault="006E7005" w:rsidP="001727B5">
      <w:pPr>
        <w:pStyle w:val="7ListRef"/>
      </w:pPr>
      <w:r w:rsidRPr="006E7005">
        <w:t>Hasan, Hamid. 2015. Evaluasi Kurikulum. Bandung: Remaja Rosd Dasarakarya</w:t>
      </w:r>
    </w:p>
    <w:p w:rsidR="006E7005" w:rsidRPr="006E7005" w:rsidRDefault="006E7005" w:rsidP="001727B5">
      <w:pPr>
        <w:pStyle w:val="7ListRef"/>
      </w:pPr>
      <w:r w:rsidRPr="006E7005">
        <w:t>Miller, Jhon P, Seller, Wayne. 1985. Curriculum Prespective and Practice. New York: Longman</w:t>
      </w:r>
    </w:p>
    <w:p w:rsidR="006E7005" w:rsidRPr="006E7005" w:rsidRDefault="006E7005" w:rsidP="001727B5">
      <w:pPr>
        <w:pStyle w:val="7ListRef"/>
      </w:pPr>
      <w:r w:rsidRPr="006E7005">
        <w:t>Tyler, Ralph W. 1980. Basic Principles of Cirriculum and Instruction. Chicago: The University of Chicago Press</w:t>
      </w:r>
    </w:p>
    <w:p w:rsidR="006E7005" w:rsidRPr="006E7005" w:rsidRDefault="006E7005" w:rsidP="001727B5">
      <w:pPr>
        <w:pStyle w:val="7ListRef"/>
      </w:pPr>
      <w:r w:rsidRPr="006E7005">
        <w:t>Zais, Robert S. 1976. Curriculum. New York: Harper &amp; Row Publisher</w:t>
      </w:r>
    </w:p>
    <w:p w:rsidR="006E7005" w:rsidRPr="006E7005" w:rsidRDefault="006E7005" w:rsidP="001727B5">
      <w:pPr>
        <w:pStyle w:val="RefAB"/>
      </w:pPr>
      <w:r w:rsidRPr="006E7005">
        <w:t>Buku Rujukan Penunjang:</w:t>
      </w:r>
    </w:p>
    <w:p w:rsidR="006E7005" w:rsidRPr="006E7005" w:rsidRDefault="006E7005" w:rsidP="001727B5">
      <w:pPr>
        <w:pStyle w:val="7ListRef"/>
      </w:pPr>
      <w:r w:rsidRPr="006E7005">
        <w:t>Arikunto, Suharsimi dan Cepi Safruddin Abd. Jabar, 2018, Evaluasi Program Pendidikan, Pedoman Teoretis Praktis bagi Mahasiswa dan Praktisi Pendidikan. Edisi Kedua. Jakarta: Bumi Aksara.</w:t>
      </w:r>
    </w:p>
    <w:p w:rsidR="006E7005" w:rsidRPr="006E7005" w:rsidRDefault="006E7005" w:rsidP="001727B5">
      <w:pPr>
        <w:pStyle w:val="7ListRef"/>
      </w:pPr>
      <w:r w:rsidRPr="006E7005">
        <w:t xml:space="preserve">Anderson, W. Orin dan David R. Krathwohl. 2001. A Taxonomy for Learning, Teaching and Assesing. a Revision of Bloom’s Taxonomy of Educational Objectives. New York: Longman. </w:t>
      </w:r>
    </w:p>
    <w:p w:rsidR="006E7005" w:rsidRPr="006E7005" w:rsidRDefault="006E7005" w:rsidP="001727B5">
      <w:pPr>
        <w:pStyle w:val="7ListRef"/>
      </w:pPr>
      <w:r w:rsidRPr="006E7005">
        <w:t>Ansyar, Muhammad. 2017. Kurikulum: Hakikat, Fondasi, Desain dan Pengembagan. Jakarta: Kencana</w:t>
      </w:r>
    </w:p>
    <w:p w:rsidR="006E7005" w:rsidRPr="006E7005" w:rsidRDefault="006E7005" w:rsidP="001727B5">
      <w:pPr>
        <w:pStyle w:val="7ListRef"/>
      </w:pPr>
      <w:r w:rsidRPr="006E7005">
        <w:t>McGregor, Debra. 2007. Developing Thinking; Developing Learning. A guide to thinking skills in eduation. England: McGraw_Hill Education</w:t>
      </w:r>
    </w:p>
    <w:p w:rsidR="006E7005" w:rsidRPr="006E7005" w:rsidRDefault="006E7005" w:rsidP="001727B5">
      <w:pPr>
        <w:pStyle w:val="7ListRef"/>
      </w:pPr>
      <w:r w:rsidRPr="006E7005">
        <w:t>Munandar, Arif. 2018. Pengantar Kurikulum. Yogyakarta: Deepublish</w:t>
      </w:r>
    </w:p>
    <w:p w:rsidR="006E7005" w:rsidRPr="006E7005" w:rsidRDefault="006E7005" w:rsidP="001727B5">
      <w:pPr>
        <w:pStyle w:val="7ListRef"/>
      </w:pPr>
      <w:r w:rsidRPr="006E7005">
        <w:t>Sukmadinata, Nana S. 2006. Pengembangan Kurikulum, Teori dan Praktek. Bandung: Remaja Rosdakarya.</w:t>
      </w:r>
    </w:p>
    <w:p w:rsidR="006E7005" w:rsidRPr="006E7005" w:rsidRDefault="006E7005" w:rsidP="001727B5">
      <w:pPr>
        <w:pStyle w:val="7ListRef"/>
      </w:pPr>
      <w:r w:rsidRPr="006E7005">
        <w:t>Taniredja, Tukiran dkk. 2015. Model-Model Pembelajaran Inovatif dan Efektif. Bandung: Alfabeta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4714D3" w:rsidP="0068190D">
      <w:pPr>
        <w:pStyle w:val="2SubMatkul"/>
      </w:pPr>
      <w:r w:rsidRPr="004714D3">
        <w:t>1000002050</w:t>
      </w:r>
      <w:r>
        <w:tab/>
      </w:r>
      <w:r w:rsidR="006E7005" w:rsidRPr="006E7005">
        <w:t>PLP-Pengembangan Program Sekolah</w:t>
      </w:r>
      <w:r>
        <w:t xml:space="preserve"> (2 </w:t>
      </w:r>
      <w:r w:rsidR="006C6F4E">
        <w:t>SKS</w:t>
      </w:r>
      <w:r>
        <w:t>)</w:t>
      </w:r>
    </w:p>
    <w:p w:rsidR="006E7005" w:rsidRPr="0068190D" w:rsidRDefault="00FD6F24" w:rsidP="0068190D">
      <w:pPr>
        <w:pStyle w:val="Dosen"/>
        <w:rPr>
          <w:b w:val="0"/>
          <w:lang w:val="en-US" w:eastAsia="id-ID"/>
        </w:rPr>
      </w:pPr>
      <w:r>
        <w:t>Dosen:</w:t>
      </w:r>
      <w:r w:rsidR="0068190D">
        <w:tab/>
      </w:r>
      <w:r w:rsidR="006E7005" w:rsidRPr="0068190D">
        <w:rPr>
          <w:b w:val="0"/>
        </w:rPr>
        <w:t>TIM</w:t>
      </w:r>
    </w:p>
    <w:p w:rsidR="006E7005" w:rsidRPr="006E7005" w:rsidRDefault="005A2858" w:rsidP="0068190D">
      <w:pPr>
        <w:pStyle w:val="1SubMatkul"/>
      </w:pPr>
      <w:r>
        <w:t>Capaian Pembelajaran:</w:t>
      </w:r>
      <w:r w:rsidR="006E7005" w:rsidRPr="006E7005">
        <w:t xml:space="preserve"> </w:t>
      </w:r>
    </w:p>
    <w:p w:rsidR="006E7005" w:rsidRPr="00475D63" w:rsidRDefault="006E7005" w:rsidP="004B4192">
      <w:pPr>
        <w:pStyle w:val="5ListCap"/>
        <w:numPr>
          <w:ilvl w:val="0"/>
          <w:numId w:val="104"/>
        </w:numPr>
        <w:rPr>
          <w:rFonts w:eastAsiaTheme="minorHAnsi"/>
        </w:rPr>
      </w:pPr>
      <w:r w:rsidRPr="006E7005">
        <w:t>Mampu menunjukkan sikap bertanggungjawab atas pekerjaan di bidang keahliannya secara mandiri</w:t>
      </w:r>
    </w:p>
    <w:p w:rsidR="006E7005" w:rsidRPr="00475D63" w:rsidRDefault="006E7005" w:rsidP="004B4192">
      <w:pPr>
        <w:pStyle w:val="5ListCap"/>
        <w:numPr>
          <w:ilvl w:val="0"/>
          <w:numId w:val="104"/>
        </w:numPr>
        <w:rPr>
          <w:lang w:val="fi-FI"/>
        </w:rPr>
      </w:pPr>
      <w:r w:rsidRPr="00475D63">
        <w:rPr>
          <w:lang w:val="fi-FI"/>
        </w:rPr>
        <w:t>Mampu menggunakan/mengaplikasikan konsep dan teori ilmu pendidikan.</w:t>
      </w:r>
    </w:p>
    <w:p w:rsidR="006E7005" w:rsidRPr="00475D63" w:rsidRDefault="006E7005" w:rsidP="004B4192">
      <w:pPr>
        <w:pStyle w:val="5ListCap"/>
        <w:numPr>
          <w:ilvl w:val="0"/>
          <w:numId w:val="104"/>
        </w:numPr>
        <w:rPr>
          <w:lang w:val="fi-FI"/>
        </w:rPr>
      </w:pPr>
      <w:r w:rsidRPr="00475D63">
        <w:rPr>
          <w:lang w:val="fi-FI"/>
        </w:rPr>
        <w:t>Mampu berkomunikasi dengan baik secara lisan maupun tulisan dalam aktivitas pembelajaran.</w:t>
      </w:r>
    </w:p>
    <w:p w:rsidR="006E7005" w:rsidRPr="00475D63" w:rsidRDefault="006E7005" w:rsidP="004B4192">
      <w:pPr>
        <w:pStyle w:val="5ListCap"/>
        <w:numPr>
          <w:ilvl w:val="0"/>
          <w:numId w:val="104"/>
        </w:numPr>
        <w:rPr>
          <w:lang w:val="fi-FI"/>
        </w:rPr>
      </w:pPr>
      <w:r w:rsidRPr="00475D63">
        <w:rPr>
          <w:lang w:val="fi-FI"/>
        </w:rPr>
        <w:t>Mampu menganalisis ketercapaian RKS/RKAS, memberikan kontribusi berupa identifikasi masalah dan solusi dalam pencapaian Standar Nasional Pendidikan</w:t>
      </w:r>
    </w:p>
    <w:p w:rsidR="006E7005" w:rsidRPr="006E7005" w:rsidRDefault="00C740C6" w:rsidP="0068190D">
      <w:pPr>
        <w:pStyle w:val="1SubMatkul"/>
      </w:pPr>
      <w:r>
        <w:t>Deskripsi:</w:t>
      </w:r>
      <w:r w:rsidR="006E7005" w:rsidRPr="006E7005">
        <w:t xml:space="preserve"> </w:t>
      </w:r>
    </w:p>
    <w:p w:rsidR="006E7005" w:rsidRPr="006E7005" w:rsidRDefault="006E7005" w:rsidP="0068190D">
      <w:pPr>
        <w:pStyle w:val="8Deskripsi"/>
      </w:pPr>
      <w:r w:rsidRPr="006E7005">
        <w:rPr>
          <w:lang w:val="fi-FI"/>
        </w:rPr>
        <w:t xml:space="preserve">Matakuliah ini bertujuan untuk memberikan pengalaman kepada mahasiswa dalam menganalisis aspek kondisi ideal dan membandingkan dengan kondisi nyata sekolah. </w:t>
      </w:r>
      <w:r w:rsidRPr="006E7005">
        <w:t>Membuat rencana pengembangan sekolah serta menganalisis Keterlaksanaan 8 SNP (Standar nasional Pendidikan).</w:t>
      </w:r>
    </w:p>
    <w:p w:rsidR="006E7005" w:rsidRPr="006E7005" w:rsidRDefault="006E7005" w:rsidP="0068190D">
      <w:pPr>
        <w:pStyle w:val="1SubMatkul"/>
      </w:pPr>
      <w:r w:rsidRPr="006E7005">
        <w:t>Referensi:</w:t>
      </w:r>
    </w:p>
    <w:p w:rsidR="006E7005" w:rsidRPr="006E7005" w:rsidRDefault="006E7005" w:rsidP="004B4192">
      <w:pPr>
        <w:pStyle w:val="RefAB"/>
        <w:numPr>
          <w:ilvl w:val="0"/>
          <w:numId w:val="105"/>
        </w:numPr>
        <w:ind w:left="1701" w:hanging="283"/>
      </w:pPr>
      <w:r w:rsidRPr="006E7005">
        <w:t>Buku Rujukan Utama:</w:t>
      </w:r>
    </w:p>
    <w:p w:rsidR="006E7005" w:rsidRPr="006E7005" w:rsidRDefault="006E7005" w:rsidP="0068190D">
      <w:pPr>
        <w:pStyle w:val="7ListRef"/>
      </w:pPr>
      <w:r w:rsidRPr="006E7005">
        <w:t>Standar Nasional Pendidikan</w:t>
      </w:r>
    </w:p>
    <w:p w:rsidR="006E7005" w:rsidRPr="006E7005" w:rsidRDefault="006E7005" w:rsidP="0068190D">
      <w:pPr>
        <w:pStyle w:val="RefAB"/>
      </w:pPr>
      <w:r w:rsidRPr="006E7005">
        <w:t>Buku Rujukan Penunjang:</w:t>
      </w:r>
    </w:p>
    <w:p w:rsidR="006E7005" w:rsidRPr="006E7005" w:rsidRDefault="006E7005" w:rsidP="0068190D">
      <w:pPr>
        <w:pStyle w:val="7ListRef"/>
      </w:pPr>
      <w:r w:rsidRPr="006E7005">
        <w:t>Peraturan pemerintah yang berakitan dengan keterlaksanaan pendidikan nasional</w:t>
      </w:r>
    </w:p>
    <w:p w:rsidR="006E7005" w:rsidRPr="006E7005" w:rsidRDefault="006E7005" w:rsidP="0068190D">
      <w:pPr>
        <w:pStyle w:val="7ListRef"/>
      </w:pPr>
      <w:r w:rsidRPr="006E7005">
        <w:t>Dokumen RKS / RKAS mitra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6C6F4E" w:rsidP="0068190D">
      <w:pPr>
        <w:pStyle w:val="2SubMatkul"/>
      </w:pPr>
      <w:r w:rsidRPr="006C6F4E">
        <w:t>1000002055</w:t>
      </w:r>
      <w:r>
        <w:tab/>
      </w:r>
      <w:r w:rsidR="006E7005" w:rsidRPr="006E7005">
        <w:t>PLP Asesmen Pembelajaran</w:t>
      </w:r>
      <w:r>
        <w:t xml:space="preserve"> (2 SKS)</w:t>
      </w:r>
    </w:p>
    <w:p w:rsidR="006E7005" w:rsidRPr="0068190D" w:rsidRDefault="00FD6F24" w:rsidP="0068190D">
      <w:pPr>
        <w:pStyle w:val="Dosen"/>
        <w:rPr>
          <w:b w:val="0"/>
          <w:lang w:val="en-US" w:eastAsia="id-ID"/>
        </w:rPr>
      </w:pPr>
      <w:r>
        <w:t>Dosen:</w:t>
      </w:r>
      <w:r w:rsidR="0068190D">
        <w:tab/>
      </w:r>
      <w:r w:rsidR="006E7005" w:rsidRPr="0068190D">
        <w:rPr>
          <w:b w:val="0"/>
        </w:rPr>
        <w:t>TIM</w:t>
      </w:r>
    </w:p>
    <w:p w:rsidR="006E7005" w:rsidRPr="006E7005" w:rsidRDefault="005A2858" w:rsidP="0068190D">
      <w:pPr>
        <w:pStyle w:val="1SubMatkul"/>
      </w:pPr>
      <w:r>
        <w:t>Capaian Pembelajaran:</w:t>
      </w:r>
    </w:p>
    <w:p w:rsidR="006E7005" w:rsidRPr="00475D63" w:rsidRDefault="006E7005" w:rsidP="004B4192">
      <w:pPr>
        <w:pStyle w:val="5ListCap"/>
        <w:numPr>
          <w:ilvl w:val="0"/>
          <w:numId w:val="106"/>
        </w:numPr>
        <w:rPr>
          <w:rFonts w:eastAsiaTheme="minorHAnsi"/>
        </w:rPr>
      </w:pPr>
      <w:r w:rsidRPr="006E7005">
        <w:t>Menunjukkan sikap bertanggungjawab dalam pelaksanaan atas pekerjaan di bidang asesmen pembelajaran secara mandiri (CPL-1)</w:t>
      </w:r>
    </w:p>
    <w:p w:rsidR="006E7005" w:rsidRPr="006E7005" w:rsidRDefault="006E7005" w:rsidP="00475D63">
      <w:pPr>
        <w:pStyle w:val="5ListCap"/>
      </w:pPr>
      <w:r w:rsidRPr="006E7005">
        <w:lastRenderedPageBreak/>
        <w:t>Mampu mengambil keputusan secara tepat dalam konteks penyelesaian masalah di bidang asesmen pembelajaran, berdasarkan hasil analisis informasi dan data (CPL-2)</w:t>
      </w:r>
    </w:p>
    <w:p w:rsidR="006E7005" w:rsidRPr="006E7005" w:rsidRDefault="006E7005" w:rsidP="00475D63">
      <w:pPr>
        <w:pStyle w:val="5ListCap"/>
      </w:pPr>
      <w:r w:rsidRPr="006E7005">
        <w:t>Mampu menerapkan analisis terhadap berbagai permasalahan pada asesmen pembelajaran dan menyimpulkan analisis secara mandiri atau kelompok untuk mengambil keputusan yang tepat. (CPL-3)</w:t>
      </w:r>
    </w:p>
    <w:p w:rsidR="006E7005" w:rsidRPr="006E7005" w:rsidRDefault="006E7005" w:rsidP="00475D63">
      <w:pPr>
        <w:pStyle w:val="5ListCap"/>
      </w:pPr>
      <w:r w:rsidRPr="006E7005">
        <w:t>Mampu menerapkan konsep dasar dan pemecahan masalah dalam bidang asesmen pembelajaran. (CPL-4)</w:t>
      </w:r>
    </w:p>
    <w:p w:rsidR="006E7005" w:rsidRPr="006E7005" w:rsidRDefault="00C740C6" w:rsidP="0068190D">
      <w:pPr>
        <w:pStyle w:val="1SubMatkul"/>
      </w:pPr>
      <w:r>
        <w:t>Deskripsi:</w:t>
      </w:r>
      <w:r w:rsidR="006E7005" w:rsidRPr="006E7005">
        <w:t xml:space="preserve"> </w:t>
      </w:r>
    </w:p>
    <w:p w:rsidR="006E7005" w:rsidRPr="006E7005" w:rsidRDefault="006E7005" w:rsidP="0068190D">
      <w:pPr>
        <w:pStyle w:val="8Deskripsi"/>
      </w:pPr>
      <w:r w:rsidRPr="006E7005">
        <w:t>Pada mata kuliah ini diharapkan mahasiswa dapat (a) memahami problematika penyusunan instrumen penilaian untuk aspek sikap, pengetahuan, dan keterampilan berbasis HOTS/ mengukur kompetensi literasi dan numerasi tingkat tinggi, dan (b) menyusun teknik dan bentuk instrumen yang menjadi solusi atas problematika penyusunan instrumen sesuai prodi masing-masing mahasiswa, Perkuliahan yang dilakukan untuk mengukur ketercapaian kompetensi belajar dengan menggunakan pendekatan project based learning, diskusi, tanya jawab, penugasan. Penilaian dilakukan dengan tugas proyek dan portofolio.</w:t>
      </w:r>
    </w:p>
    <w:p w:rsidR="006E7005" w:rsidRPr="006E7005" w:rsidRDefault="006E7005" w:rsidP="0068190D">
      <w:pPr>
        <w:pStyle w:val="1SubMatkul"/>
      </w:pPr>
      <w:r w:rsidRPr="006E7005">
        <w:t>Referensi:</w:t>
      </w:r>
    </w:p>
    <w:p w:rsidR="006E7005" w:rsidRPr="006E7005" w:rsidRDefault="006E7005" w:rsidP="004B4192">
      <w:pPr>
        <w:pStyle w:val="RefAB"/>
        <w:numPr>
          <w:ilvl w:val="0"/>
          <w:numId w:val="107"/>
        </w:numPr>
        <w:ind w:left="1701" w:hanging="283"/>
      </w:pPr>
      <w:r w:rsidRPr="006E7005">
        <w:t>Buku Rujukan Utama:</w:t>
      </w:r>
    </w:p>
    <w:p w:rsidR="006E7005" w:rsidRPr="006E7005" w:rsidRDefault="006E7005" w:rsidP="0068190D">
      <w:pPr>
        <w:pStyle w:val="7ListRef"/>
      </w:pPr>
      <w:r w:rsidRPr="006E7005">
        <w:t>Arends, Richard I. 2004. Guide to Field Experiences ad Portofolio Development: to Accompany; Learning to Teach. New York: McGraw-Hill Book Company.</w:t>
      </w:r>
    </w:p>
    <w:p w:rsidR="006E7005" w:rsidRPr="006E7005" w:rsidRDefault="006E7005" w:rsidP="0068190D">
      <w:pPr>
        <w:pStyle w:val="7ListRef"/>
        <w:rPr>
          <w:lang w:val="fi-FI"/>
        </w:rPr>
      </w:pPr>
      <w:r w:rsidRPr="006E7005">
        <w:rPr>
          <w:lang w:val="fi-FI"/>
        </w:rPr>
        <w:t>Arikunto, Suharsimi / I. Jabar, Cepi Safruddin Abdul. 2008. Evaluasi Program Pendidikan: Pedoman Teoritis bagi Mahasiswa dan Praktisi Pendidikan. Jakarta: BumiAksara.</w:t>
      </w:r>
    </w:p>
    <w:p w:rsidR="006E7005" w:rsidRPr="006E7005" w:rsidRDefault="006E7005" w:rsidP="0068190D">
      <w:pPr>
        <w:pStyle w:val="7ListRef"/>
      </w:pPr>
      <w:r w:rsidRPr="006E7005">
        <w:t xml:space="preserve">Brookhart, Susan M. 2010. How to Assess Higher-order Thinking Skills in Your Classroom. Alexandria: ASCD. </w:t>
      </w:r>
    </w:p>
    <w:p w:rsidR="006E7005" w:rsidRPr="006E7005" w:rsidRDefault="006E7005" w:rsidP="0068190D">
      <w:pPr>
        <w:pStyle w:val="7ListRef"/>
      </w:pPr>
      <w:r w:rsidRPr="006E7005">
        <w:t>George, David. 2005. Examination and evaluation in education. New Delhi: Commonwealth.</w:t>
      </w:r>
    </w:p>
    <w:p w:rsidR="006E7005" w:rsidRPr="006E7005" w:rsidRDefault="006E7005" w:rsidP="0068190D">
      <w:pPr>
        <w:pStyle w:val="7ListRef"/>
      </w:pPr>
      <w:r w:rsidRPr="006E7005">
        <w:t>Dirjen Pendidikan Dasar dan Menengah Kemndikbud. 2017. Pedoman Penilaian SD, SMP, SMA</w:t>
      </w:r>
    </w:p>
    <w:p w:rsidR="006E7005" w:rsidRPr="006E7005" w:rsidRDefault="006E7005" w:rsidP="0068190D">
      <w:pPr>
        <w:pStyle w:val="7ListRef"/>
      </w:pPr>
      <w:r w:rsidRPr="006E7005">
        <w:rPr>
          <w:lang w:val="fi-FI"/>
        </w:rPr>
        <w:t xml:space="preserve">Kumari, Sarita / I. Srivastava, D.S. 2005. </w:t>
      </w:r>
      <w:r w:rsidRPr="006E7005">
        <w:t>Education: Assessment, Evaluation and Remedial. New Delhi: Isha Books.</w:t>
      </w:r>
    </w:p>
    <w:p w:rsidR="006E7005" w:rsidRPr="006E7005" w:rsidRDefault="006E7005" w:rsidP="0068190D">
      <w:pPr>
        <w:pStyle w:val="7ListRef"/>
      </w:pPr>
      <w:r w:rsidRPr="006E7005">
        <w:t>Rani, T. Swarupa. 2004. Educational Measurement and Evaluation. New Delhi: DPH.</w:t>
      </w:r>
    </w:p>
    <w:p w:rsidR="006E7005" w:rsidRPr="006E7005" w:rsidRDefault="006E7005" w:rsidP="0068190D">
      <w:pPr>
        <w:pStyle w:val="7ListRef"/>
      </w:pPr>
      <w:r w:rsidRPr="006E7005">
        <w:t>Ross, Kenneth N. (ed). 2005. Quantitative research Methods in Educationl Planning, Module 6: Overview of Test Construction. Paris: International Institute for Educational Planning, UNESCO.</w:t>
      </w:r>
    </w:p>
    <w:p w:rsidR="006E7005" w:rsidRPr="006E7005" w:rsidRDefault="006E7005" w:rsidP="0068190D">
      <w:pPr>
        <w:pStyle w:val="7ListRef"/>
      </w:pPr>
      <w:r w:rsidRPr="006E7005">
        <w:t>Walton, John A. 2005. Educational Objectives and Achievement Testing. New Delhi: Commonwealth.</w:t>
      </w:r>
    </w:p>
    <w:p w:rsidR="006E7005" w:rsidRPr="006E7005" w:rsidRDefault="006E7005" w:rsidP="0068190D">
      <w:pPr>
        <w:pStyle w:val="RefAB"/>
      </w:pPr>
      <w:r w:rsidRPr="006E7005">
        <w:t>Buku Rujukan Penunjang:</w:t>
      </w:r>
    </w:p>
    <w:p w:rsidR="006E7005" w:rsidRPr="006E7005" w:rsidRDefault="006E7005" w:rsidP="0068190D">
      <w:pPr>
        <w:pStyle w:val="7ListRef"/>
      </w:pPr>
      <w:r w:rsidRPr="006E7005">
        <w:t>Glencoe Series. Tanpa Tahun. Performance Assessment in The Science Classroom. New York: McGraw- Hill Company.</w:t>
      </w:r>
    </w:p>
    <w:p w:rsidR="006E7005" w:rsidRPr="006E7005" w:rsidRDefault="006E7005" w:rsidP="0068190D">
      <w:pPr>
        <w:pStyle w:val="7ListRef"/>
      </w:pPr>
      <w:r w:rsidRPr="006E7005">
        <w:t>I. Naik, S.P. 2004. Role of Evaluation in Education. New Delhi: Anmol Publications PVT.</w:t>
      </w:r>
    </w:p>
    <w:p w:rsidR="006E7005" w:rsidRPr="006E7005" w:rsidRDefault="006E7005" w:rsidP="0068190D">
      <w:pPr>
        <w:pStyle w:val="7ListRef"/>
      </w:pPr>
      <w:r w:rsidRPr="006E7005">
        <w:t>Johnson, David W. and Johnson, Robert T. 2002. Meaningful Assessment Manageable and Cooperative Process. Boston: Allyn and Bacon.</w:t>
      </w:r>
    </w:p>
    <w:p w:rsidR="006E7005" w:rsidRPr="006E7005" w:rsidRDefault="006E7005" w:rsidP="0068190D">
      <w:pPr>
        <w:pStyle w:val="7ListRef"/>
      </w:pPr>
      <w:r w:rsidRPr="006E7005">
        <w:t>Kubiszyn, Tom / I. Borich, Gary.2007. Educational Testing and Measurement: Classroom Application and Practice. New Jersey: John Wiley &amp; Sons.</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C6F4E" w:rsidRDefault="006C6F4E" w:rsidP="0068190D">
      <w:pPr>
        <w:pStyle w:val="2SubMatkul"/>
        <w:rPr>
          <w:lang w:val="en-US"/>
        </w:rPr>
      </w:pPr>
      <w:r w:rsidRPr="006C6F4E">
        <w:rPr>
          <w:lang w:val="en-US"/>
        </w:rPr>
        <w:t>1000003053</w:t>
      </w:r>
      <w:r w:rsidRPr="006C6F4E">
        <w:rPr>
          <w:lang w:val="en-US"/>
        </w:rPr>
        <w:tab/>
      </w:r>
      <w:r w:rsidR="006E7005" w:rsidRPr="006C6F4E">
        <w:rPr>
          <w:lang w:val="en-US"/>
        </w:rPr>
        <w:t>PLP- Pengembangan Bahan Ajar</w:t>
      </w:r>
      <w:r w:rsidRPr="006C6F4E">
        <w:rPr>
          <w:lang w:val="en-US"/>
        </w:rPr>
        <w:t xml:space="preserve"> (3 SKS)</w:t>
      </w:r>
    </w:p>
    <w:p w:rsidR="006E7005" w:rsidRPr="0068190D" w:rsidRDefault="00FD6F24" w:rsidP="0068190D">
      <w:pPr>
        <w:pStyle w:val="Dosen"/>
        <w:rPr>
          <w:b w:val="0"/>
          <w:lang w:val="en-US" w:eastAsia="id-ID"/>
        </w:rPr>
      </w:pPr>
      <w:r>
        <w:t>Dosen:</w:t>
      </w:r>
      <w:r w:rsidR="0068190D">
        <w:tab/>
      </w:r>
      <w:r w:rsidR="006E7005" w:rsidRPr="0068190D">
        <w:rPr>
          <w:b w:val="0"/>
        </w:rPr>
        <w:t>Tim MBKM-PLP</w:t>
      </w:r>
    </w:p>
    <w:p w:rsidR="006E7005" w:rsidRPr="006E7005" w:rsidRDefault="005A2858" w:rsidP="0068190D">
      <w:pPr>
        <w:pStyle w:val="1SubMatkul"/>
      </w:pPr>
      <w:r>
        <w:t>Capaian Pembelajaran:</w:t>
      </w:r>
    </w:p>
    <w:p w:rsidR="006E7005" w:rsidRPr="00475D63" w:rsidRDefault="006E7005" w:rsidP="004B4192">
      <w:pPr>
        <w:pStyle w:val="5ListCap"/>
        <w:numPr>
          <w:ilvl w:val="0"/>
          <w:numId w:val="108"/>
        </w:numPr>
        <w:rPr>
          <w:rFonts w:eastAsiaTheme="minorHAnsi"/>
        </w:rPr>
      </w:pPr>
      <w:r w:rsidRPr="006E7005">
        <w:t>Mampu menunjukkan sikap bertanggungjawab dalam mengembangkan bahan ajar secara mandiri</w:t>
      </w:r>
    </w:p>
    <w:p w:rsidR="006E7005" w:rsidRPr="00475D63" w:rsidRDefault="006E7005" w:rsidP="004B4192">
      <w:pPr>
        <w:pStyle w:val="5ListCap"/>
        <w:numPr>
          <w:ilvl w:val="0"/>
          <w:numId w:val="108"/>
        </w:numPr>
        <w:rPr>
          <w:lang w:val="fi-FI"/>
        </w:rPr>
      </w:pPr>
      <w:r w:rsidRPr="00475D63">
        <w:rPr>
          <w:lang w:val="fi-FI"/>
        </w:rPr>
        <w:t>Mampu menguasai prinsip dan teknik Pengembangan Bahan Ajar</w:t>
      </w:r>
    </w:p>
    <w:p w:rsidR="006E7005" w:rsidRPr="006E7005" w:rsidRDefault="006E7005" w:rsidP="004B4192">
      <w:pPr>
        <w:pStyle w:val="5ListCap"/>
        <w:numPr>
          <w:ilvl w:val="0"/>
          <w:numId w:val="108"/>
        </w:numPr>
      </w:pPr>
      <w:r w:rsidRPr="006E7005">
        <w:t>Mampu mengambil keputusan secara tepat terhadap hasil analisis materi untuk pengembangan bahan ajar</w:t>
      </w:r>
    </w:p>
    <w:p w:rsidR="006E7005" w:rsidRPr="006E7005" w:rsidRDefault="006E7005" w:rsidP="004B4192">
      <w:pPr>
        <w:pStyle w:val="5ListCap"/>
        <w:numPr>
          <w:ilvl w:val="0"/>
          <w:numId w:val="108"/>
        </w:numPr>
      </w:pPr>
      <w:r w:rsidRPr="006E7005">
        <w:t>Mampu mengembangkan Bahan Ajar sesuai dengan karakteristik mata pelajaran dan materi dan dengan memanfaatkan berbagai sumber data sesuai standar proses dan mutu</w:t>
      </w:r>
    </w:p>
    <w:p w:rsidR="006E7005" w:rsidRPr="006E7005" w:rsidRDefault="00C740C6" w:rsidP="0068190D">
      <w:pPr>
        <w:pStyle w:val="1SubMatkul"/>
      </w:pPr>
      <w:r>
        <w:t>Deskripsi:</w:t>
      </w:r>
      <w:r w:rsidR="006E7005" w:rsidRPr="006E7005">
        <w:t xml:space="preserve"> </w:t>
      </w:r>
    </w:p>
    <w:p w:rsidR="006E7005" w:rsidRPr="006E7005" w:rsidRDefault="006E7005" w:rsidP="0068190D">
      <w:pPr>
        <w:pStyle w:val="8Deskripsi"/>
        <w:rPr>
          <w:lang w:val="fi-FI"/>
        </w:rPr>
      </w:pPr>
      <w:r w:rsidRPr="006E7005">
        <w:rPr>
          <w:lang w:val="fi-FI"/>
        </w:rPr>
        <w:t>Pada mata kuliah ini diharapkan mahasiswa dapat memiliki kemampuan menyusun dan mengembangkan bahan ajar. Selanjutnya mahasiswa dapat menerapkannya dalam pembelajaran yang dapat memberikan pengalaman belajar yang bermakna pada siswa sesuai keilmuan yang dikuasai mahasiswa. Metode pembelajaran yang digunakan adalah praktek menyusun bahan ajar, Tagihan yang dihasilkan dokumentasi bahan ajar bisa berupa hard/soft file buku ajar, misalnya buku guru, petunjuk praktikum, lembar kegiatan siswa, modul, buku saku dan sebagainya yang diharapkan dapat di-HAKI-kan.</w:t>
      </w:r>
    </w:p>
    <w:p w:rsidR="006E7005" w:rsidRPr="006E7005" w:rsidRDefault="006E7005" w:rsidP="00E10B8F">
      <w:pPr>
        <w:pStyle w:val="1SubMatkul"/>
      </w:pPr>
      <w:r w:rsidRPr="006E7005">
        <w:t>Referensi:</w:t>
      </w:r>
    </w:p>
    <w:p w:rsidR="006E7005" w:rsidRPr="006E7005" w:rsidRDefault="006E7005" w:rsidP="004B4192">
      <w:pPr>
        <w:pStyle w:val="RefAB"/>
        <w:numPr>
          <w:ilvl w:val="0"/>
          <w:numId w:val="109"/>
        </w:numPr>
      </w:pPr>
      <w:r w:rsidRPr="006E7005">
        <w:t>Buku Rujukan Utama:</w:t>
      </w:r>
    </w:p>
    <w:p w:rsidR="006E7005" w:rsidRPr="006E7005" w:rsidRDefault="006E7005" w:rsidP="00E10B8F">
      <w:pPr>
        <w:pStyle w:val="7ListRef"/>
      </w:pPr>
      <w:r w:rsidRPr="006E7005">
        <w:t xml:space="preserve">Arends, R. I. (2012). Learning </w:t>
      </w:r>
      <w:proofErr w:type="gramStart"/>
      <w:r w:rsidRPr="006E7005">
        <w:t>To</w:t>
      </w:r>
      <w:proofErr w:type="gramEnd"/>
      <w:r w:rsidRPr="006E7005">
        <w:t xml:space="preserve"> Teach, 9th Ed. New York: McGraw-Hill.</w:t>
      </w:r>
    </w:p>
    <w:p w:rsidR="006E7005" w:rsidRPr="006E7005" w:rsidRDefault="006E7005" w:rsidP="00E10B8F">
      <w:pPr>
        <w:pStyle w:val="7ListRef"/>
      </w:pPr>
      <w:r w:rsidRPr="006E7005">
        <w:t>Cooper, J. (2011). Classroom Teaching Skills, Ninth Edition. Wadsworth: Cengage Learning.</w:t>
      </w:r>
    </w:p>
    <w:p w:rsidR="006E7005" w:rsidRPr="006E7005" w:rsidRDefault="006E7005" w:rsidP="00E10B8F">
      <w:pPr>
        <w:pStyle w:val="7ListRef"/>
      </w:pPr>
      <w:r w:rsidRPr="006E7005">
        <w:t>Slavin, R. E. (2006). Educational Psychology: Theory into Practice. 8th edition. Boston: Pearson Education.</w:t>
      </w:r>
    </w:p>
    <w:p w:rsidR="006E7005" w:rsidRPr="006E7005" w:rsidRDefault="006E7005" w:rsidP="00E10B8F">
      <w:pPr>
        <w:pStyle w:val="RefAB"/>
      </w:pPr>
      <w:r w:rsidRPr="006E7005">
        <w:t>Buku Rujukan Penunjang:</w:t>
      </w:r>
    </w:p>
    <w:p w:rsidR="006E7005" w:rsidRPr="006E7005" w:rsidRDefault="006E7005" w:rsidP="00E10B8F">
      <w:pPr>
        <w:pStyle w:val="7ListRef"/>
      </w:pPr>
      <w:r w:rsidRPr="006E7005">
        <w:t>Anderson, W. Orin dan David R. Krathwohl. 2001. A Taxonomy for Learning, Teaching and Assesing. a Revision of Bloom’s Taxonomy of Educational Objectives. New York: Longman.</w:t>
      </w:r>
    </w:p>
    <w:p w:rsidR="006E7005" w:rsidRPr="006E7005" w:rsidRDefault="006E7005" w:rsidP="00E10B8F">
      <w:pPr>
        <w:pStyle w:val="7ListRef"/>
      </w:pPr>
      <w:r w:rsidRPr="006E7005">
        <w:t>Ansyar, Muhammad. 2017. Kurikulum: Hakikat, Fondasi, Desain dan Pengembagan. Jakarta: Kencana</w:t>
      </w:r>
    </w:p>
    <w:p w:rsidR="006E7005" w:rsidRPr="006E7005" w:rsidRDefault="006E7005" w:rsidP="00E10B8F">
      <w:pPr>
        <w:pStyle w:val="7ListRef"/>
      </w:pPr>
      <w:r w:rsidRPr="006E7005">
        <w:t>McGregor, Debra. 2007. Developing Thinking; Developing Learning. A guide to thinking skills in eduation. England: McGraw_Hill Education</w:t>
      </w:r>
    </w:p>
    <w:p w:rsidR="006E7005" w:rsidRPr="006E7005" w:rsidRDefault="006E7005" w:rsidP="00E10B8F">
      <w:pPr>
        <w:pStyle w:val="7ListRef"/>
      </w:pPr>
      <w:r w:rsidRPr="006E7005">
        <w:lastRenderedPageBreak/>
        <w:t>Munandar, Arif. 2018. Pengantar Kurikulum. Yogyakarta: Deepublish</w:t>
      </w:r>
    </w:p>
    <w:p w:rsidR="006E7005" w:rsidRPr="006E7005" w:rsidRDefault="006E7005" w:rsidP="00E10B8F">
      <w:pPr>
        <w:pStyle w:val="7ListRef"/>
      </w:pPr>
      <w:r w:rsidRPr="006E7005">
        <w:t>Taniredja, Tukiran dkk. 2015. Model-Model Pembelajaran Inovatif dan Efektif. Bandung: Alfabeta</w:t>
      </w:r>
    </w:p>
    <w:p w:rsidR="006E7005" w:rsidRPr="006E7005" w:rsidRDefault="006E7005" w:rsidP="00E10B8F">
      <w:pPr>
        <w:pStyle w:val="7ListRef"/>
        <w:rPr>
          <w:b/>
          <w:bCs/>
        </w:rPr>
      </w:pPr>
    </w:p>
    <w:p w:rsidR="006E7005" w:rsidRPr="00E662A5" w:rsidRDefault="006C6F4E" w:rsidP="00E10B8F">
      <w:pPr>
        <w:pStyle w:val="2SubMatkul"/>
        <w:rPr>
          <w:lang w:val="en-US"/>
        </w:rPr>
      </w:pPr>
      <w:r w:rsidRPr="00E662A5">
        <w:rPr>
          <w:lang w:val="en-US"/>
        </w:rPr>
        <w:t>1000002054</w:t>
      </w:r>
      <w:r w:rsidRPr="00E662A5">
        <w:rPr>
          <w:lang w:val="en-US"/>
        </w:rPr>
        <w:tab/>
      </w:r>
      <w:r w:rsidR="006E7005" w:rsidRPr="00E662A5">
        <w:rPr>
          <w:lang w:val="en-US"/>
        </w:rPr>
        <w:t>PLP-Pengembangan Media</w:t>
      </w:r>
      <w:r w:rsidRPr="00E662A5">
        <w:rPr>
          <w:lang w:val="en-US"/>
        </w:rPr>
        <w:t xml:space="preserve"> (2 SKS)</w:t>
      </w:r>
    </w:p>
    <w:p w:rsidR="006E7005" w:rsidRPr="00E10B8F" w:rsidRDefault="00FD6F24" w:rsidP="00E10B8F">
      <w:pPr>
        <w:pStyle w:val="Dosen"/>
        <w:rPr>
          <w:b w:val="0"/>
          <w:lang w:val="en-US" w:eastAsia="id-ID"/>
        </w:rPr>
      </w:pPr>
      <w:r>
        <w:t>Dosen:</w:t>
      </w:r>
      <w:r w:rsidR="00E10B8F">
        <w:tab/>
      </w:r>
      <w:r w:rsidR="006E7005" w:rsidRPr="00E10B8F">
        <w:rPr>
          <w:b w:val="0"/>
        </w:rPr>
        <w:t>DPMK</w:t>
      </w:r>
    </w:p>
    <w:p w:rsidR="006E7005" w:rsidRPr="006E7005" w:rsidRDefault="005A2858" w:rsidP="00E10B8F">
      <w:pPr>
        <w:pStyle w:val="1SubMatkul"/>
      </w:pPr>
      <w:r>
        <w:t>Capaian Pembelajaran:</w:t>
      </w:r>
    </w:p>
    <w:p w:rsidR="006E7005" w:rsidRPr="00475D63" w:rsidRDefault="006E7005" w:rsidP="004B4192">
      <w:pPr>
        <w:pStyle w:val="5ListCap"/>
        <w:numPr>
          <w:ilvl w:val="0"/>
          <w:numId w:val="110"/>
        </w:numPr>
        <w:rPr>
          <w:rFonts w:eastAsiaTheme="minorHAnsi"/>
        </w:rPr>
      </w:pPr>
      <w:r w:rsidRPr="006E7005">
        <w:t>Menunjukkan sikap bertanggungjawab dan etika professional atas pekerjaan di bidang keahliannya secara mandiri dalam melakukan pengembangan media pembelajaran</w:t>
      </w:r>
    </w:p>
    <w:p w:rsidR="006E7005" w:rsidRPr="006E7005" w:rsidRDefault="006E7005" w:rsidP="004B4192">
      <w:pPr>
        <w:pStyle w:val="5ListCap"/>
        <w:numPr>
          <w:ilvl w:val="0"/>
          <w:numId w:val="110"/>
        </w:numPr>
      </w:pPr>
      <w:r w:rsidRPr="006E7005">
        <w:t>Menguasai konsep dasar tentang pengembangan media pembelajaran yang meliputi pengembangan media cetak, media audio, media visual, media audio visual serta multimedia dalam penerapannya pada pembelajaran</w:t>
      </w:r>
    </w:p>
    <w:p w:rsidR="006E7005" w:rsidRPr="00475D63" w:rsidRDefault="006E7005" w:rsidP="004B4192">
      <w:pPr>
        <w:pStyle w:val="5ListCap"/>
        <w:numPr>
          <w:ilvl w:val="0"/>
          <w:numId w:val="110"/>
        </w:numPr>
        <w:rPr>
          <w:lang w:val="fi-FI"/>
        </w:rPr>
      </w:pPr>
      <w:r w:rsidRPr="00475D63">
        <w:rPr>
          <w:lang w:val="fi-FI"/>
        </w:rPr>
        <w:t>Menguasai konsep pemilihan dan pemanfaatan media pembelajaran di sekolah</w:t>
      </w:r>
    </w:p>
    <w:p w:rsidR="006E7005" w:rsidRPr="00475D63" w:rsidRDefault="006E7005" w:rsidP="004B4192">
      <w:pPr>
        <w:pStyle w:val="5ListCap"/>
        <w:numPr>
          <w:ilvl w:val="0"/>
          <w:numId w:val="110"/>
        </w:numPr>
        <w:rPr>
          <w:lang w:val="fi-FI"/>
        </w:rPr>
      </w:pPr>
      <w:r w:rsidRPr="00475D63">
        <w:rPr>
          <w:lang w:val="fi-FI"/>
        </w:rPr>
        <w:t>Mampu mengembangkan media pembelajaran sesuai dengan karakteristik siswa, karakteristik tujuan, karakteristik materi dan karakteristik metode pembelajaran yang mampu memfasilitasi belajar siswa</w:t>
      </w:r>
    </w:p>
    <w:p w:rsidR="006E7005" w:rsidRPr="006E7005" w:rsidRDefault="00C740C6" w:rsidP="00E10B8F">
      <w:pPr>
        <w:pStyle w:val="1SubMatkul"/>
      </w:pPr>
      <w:r>
        <w:t>Deskripsi:</w:t>
      </w:r>
      <w:r w:rsidR="006E7005" w:rsidRPr="006E7005">
        <w:t xml:space="preserve"> </w:t>
      </w:r>
    </w:p>
    <w:p w:rsidR="006E7005" w:rsidRPr="006E7005" w:rsidRDefault="006E7005" w:rsidP="00E10B8F">
      <w:pPr>
        <w:pStyle w:val="8Deskripsi"/>
        <w:rPr>
          <w:lang w:val="fi-FI"/>
        </w:rPr>
      </w:pPr>
      <w:r w:rsidRPr="006E7005">
        <w:rPr>
          <w:lang w:val="fi-FI"/>
        </w:rPr>
        <w:t>Mata kuliah ini memberikan pengalaman mahasiswa dalam menganalisis kebutuhan pengembangan media pembelajaran dan melakukan pengembangan media pembelajaran berdasarkan pada proses pengembangan media.</w:t>
      </w:r>
    </w:p>
    <w:p w:rsidR="006E7005" w:rsidRPr="006E7005" w:rsidRDefault="006E7005" w:rsidP="00E10B8F">
      <w:pPr>
        <w:pStyle w:val="1SubMatkul"/>
      </w:pPr>
      <w:r w:rsidRPr="006E7005">
        <w:t>Referensi:</w:t>
      </w:r>
    </w:p>
    <w:p w:rsidR="006E7005" w:rsidRPr="006E7005" w:rsidRDefault="006E7005" w:rsidP="004B4192">
      <w:pPr>
        <w:pStyle w:val="RefAB"/>
        <w:numPr>
          <w:ilvl w:val="0"/>
          <w:numId w:val="111"/>
        </w:numPr>
        <w:ind w:left="1701" w:hanging="283"/>
      </w:pPr>
      <w:r w:rsidRPr="006E7005">
        <w:t>Buku Rujukan Utama:</w:t>
      </w:r>
    </w:p>
    <w:p w:rsidR="006E7005" w:rsidRPr="006E7005" w:rsidRDefault="006E7005" w:rsidP="00B00E3B">
      <w:pPr>
        <w:pStyle w:val="7ListRef"/>
        <w:rPr>
          <w:color w:val="000000" w:themeColor="text1"/>
        </w:rPr>
      </w:pPr>
      <w:r w:rsidRPr="006E7005">
        <w:rPr>
          <w:color w:val="000000" w:themeColor="text1"/>
        </w:rPr>
        <w:t xml:space="preserve">Smaldino, S. E., Lowther, D. L., Russell, </w:t>
      </w:r>
      <w:r w:rsidRPr="00CB57A8">
        <w:rPr>
          <w:rStyle w:val="7ListRefChar"/>
        </w:rPr>
        <w:t>J. D., &amp; Mims, C. 2019. Instructional technology and media for learning Twelfth edition / Sharon E. Smaldino, Deborah L. L</w:t>
      </w:r>
      <w:r w:rsidRPr="00E10B8F">
        <w:rPr>
          <w:rStyle w:val="7ListRefChar"/>
        </w:rPr>
        <w:t>owther</w:t>
      </w:r>
      <w:r w:rsidRPr="006E7005">
        <w:rPr>
          <w:color w:val="000000" w:themeColor="text1"/>
        </w:rPr>
        <w:t>, Clif Mims, James D. Russell</w:t>
      </w:r>
    </w:p>
    <w:p w:rsidR="006E7005" w:rsidRPr="006E7005" w:rsidRDefault="006E7005" w:rsidP="001438C9">
      <w:pPr>
        <w:pStyle w:val="RefAB"/>
      </w:pPr>
      <w:r w:rsidRPr="006E7005">
        <w:t>Buku Rujukan Penunjang:</w:t>
      </w:r>
    </w:p>
    <w:p w:rsidR="006E7005" w:rsidRPr="006E7005" w:rsidRDefault="006E7005" w:rsidP="001438C9">
      <w:pPr>
        <w:pStyle w:val="7ListRef"/>
      </w:pPr>
      <w:r w:rsidRPr="006E7005">
        <w:t>Arsyad, Azhar, 2017., Media Pembelajaran, Depok: Rajagrafindo Persada.</w:t>
      </w:r>
    </w:p>
    <w:p w:rsidR="006E7005" w:rsidRPr="006E7005" w:rsidRDefault="006E7005" w:rsidP="001438C9">
      <w:pPr>
        <w:pStyle w:val="7ListRef"/>
        <w:rPr>
          <w:lang w:val="fi-FI"/>
        </w:rPr>
      </w:pPr>
      <w:r w:rsidRPr="006E7005">
        <w:rPr>
          <w:lang w:val="fi-FI"/>
        </w:rPr>
        <w:t>Mustaji. 2013. Media Pembelajaran. Surabaya: Unipress Unesa</w:t>
      </w:r>
    </w:p>
    <w:p w:rsidR="006E7005" w:rsidRPr="006E7005" w:rsidRDefault="006E7005" w:rsidP="001438C9">
      <w:pPr>
        <w:pStyle w:val="7ListRef"/>
      </w:pPr>
      <w:r w:rsidRPr="006E7005">
        <w:t>Musfiqon. 2012. Pengembangan Media dan Sumber Pembelajaran. Tangerang: Prestasi Pustaka Raya</w:t>
      </w:r>
    </w:p>
    <w:p w:rsidR="006E7005" w:rsidRPr="006E7005" w:rsidRDefault="006E7005" w:rsidP="001438C9">
      <w:pPr>
        <w:pStyle w:val="7ListRef"/>
      </w:pPr>
      <w:r w:rsidRPr="006E7005">
        <w:rPr>
          <w:lang w:val="fi-FI"/>
        </w:rPr>
        <w:t xml:space="preserve">Rudi Susilana dkk. 2009. Media Pembelajaran: Hakikat, Pengembangan, Pemanfaatan, dan Penilaian. </w:t>
      </w:r>
      <w:r w:rsidRPr="006E7005">
        <w:t>Bandung: CV Wacana Prima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6C6F4E" w:rsidP="00336BA4">
      <w:pPr>
        <w:pStyle w:val="2SubMatkul"/>
        <w:rPr>
          <w:lang w:val="fi-FI"/>
        </w:rPr>
      </w:pPr>
      <w:r w:rsidRPr="006C6F4E">
        <w:rPr>
          <w:lang w:val="fi-FI"/>
        </w:rPr>
        <w:t>1000002056</w:t>
      </w:r>
      <w:r>
        <w:rPr>
          <w:lang w:val="fi-FI"/>
        </w:rPr>
        <w:tab/>
      </w:r>
      <w:r w:rsidR="006E7005" w:rsidRPr="006E7005">
        <w:rPr>
          <w:lang w:val="fi-FI"/>
        </w:rPr>
        <w:t>PLP - Praktik Mengajar (4 sks)</w:t>
      </w:r>
    </w:p>
    <w:p w:rsidR="006E7005" w:rsidRPr="00336BA4" w:rsidRDefault="00FD6F24" w:rsidP="00336BA4">
      <w:pPr>
        <w:pStyle w:val="Dosen"/>
        <w:rPr>
          <w:b w:val="0"/>
          <w:lang w:val="en-US" w:eastAsia="id-ID"/>
        </w:rPr>
      </w:pPr>
      <w:r>
        <w:t>Dosen:</w:t>
      </w:r>
      <w:r w:rsidR="00336BA4">
        <w:tab/>
      </w:r>
      <w:r w:rsidR="006E7005" w:rsidRPr="00336BA4">
        <w:rPr>
          <w:b w:val="0"/>
        </w:rPr>
        <w:t>Tim MBKM</w:t>
      </w:r>
    </w:p>
    <w:p w:rsidR="006E7005" w:rsidRPr="006E7005" w:rsidRDefault="005A2858" w:rsidP="00336BA4">
      <w:pPr>
        <w:pStyle w:val="1SubMatkul"/>
      </w:pPr>
      <w:r>
        <w:t>Capaian Pembelajaran:</w:t>
      </w:r>
    </w:p>
    <w:p w:rsidR="006E7005" w:rsidRPr="00475D63" w:rsidRDefault="006E7005" w:rsidP="004B4192">
      <w:pPr>
        <w:pStyle w:val="5ListCap"/>
        <w:numPr>
          <w:ilvl w:val="0"/>
          <w:numId w:val="112"/>
        </w:numPr>
        <w:rPr>
          <w:rFonts w:eastAsiaTheme="minorHAnsi"/>
        </w:rPr>
      </w:pPr>
      <w:r w:rsidRPr="006E7005">
        <w:t>Mampu menunjukkan sikap bertanggung jawab, teliti, dan objektif dalam praktik mengajar secara mandiri, serta mengunggahnya dalam laman perguruan tinggi (sikap).</w:t>
      </w:r>
    </w:p>
    <w:p w:rsidR="006E7005" w:rsidRPr="006E7005" w:rsidRDefault="006E7005" w:rsidP="004B4192">
      <w:pPr>
        <w:pStyle w:val="5ListCap"/>
        <w:numPr>
          <w:ilvl w:val="0"/>
          <w:numId w:val="112"/>
        </w:numPr>
      </w:pPr>
      <w:r w:rsidRPr="006E7005">
        <w:t>Mampu mengaplikasikan bidang keahliannya dan memanfaatkan ilmu pengetahuan, teknologi, dan/atau seni pada bidangnya dalam praktik mengajar sesuai dengan rencana yang dibuatnya secara tepat, teliti, dan jelas (pengetahuan).</w:t>
      </w:r>
    </w:p>
    <w:p w:rsidR="006E7005" w:rsidRPr="006E7005" w:rsidRDefault="006E7005" w:rsidP="004B4192">
      <w:pPr>
        <w:pStyle w:val="5ListCap"/>
        <w:numPr>
          <w:ilvl w:val="0"/>
          <w:numId w:val="112"/>
        </w:numPr>
      </w:pPr>
      <w:r w:rsidRPr="006E7005">
        <w:t>Mampu mengimplementasikan ilmu pengetahuan teknologi yang memperhatikan dan menerapkan nilai humaniora sesuai dengan keahliannya berdasarkan kaidah, tata cara, dan etika ilmiah dalam rangka menghasilkan solusi, gagasan, desain atau kritik seni, menyusun deskripsi saintifik hasil kajiannya dalam praktik mengajar, dan mengunggahnya dalam laman perguruan tinggi; (keterampilan umum)</w:t>
      </w:r>
    </w:p>
    <w:p w:rsidR="006E7005" w:rsidRPr="006E7005" w:rsidRDefault="006E7005" w:rsidP="004B4192">
      <w:pPr>
        <w:pStyle w:val="5ListCap"/>
        <w:numPr>
          <w:ilvl w:val="0"/>
          <w:numId w:val="112"/>
        </w:numPr>
      </w:pPr>
      <w:r w:rsidRPr="006E7005">
        <w:t>Mampu melaksanakan praktik mengajar secara tepat, teliti, dan jelas sebagai bentuk pertanggungjawaban atas rancangan publikasi yang telah dibuat. (keterampilan khusus)</w:t>
      </w:r>
    </w:p>
    <w:p w:rsidR="006E7005" w:rsidRPr="006E7005" w:rsidRDefault="00C740C6" w:rsidP="00336BA4">
      <w:pPr>
        <w:pStyle w:val="1SubMatkul"/>
      </w:pPr>
      <w:r>
        <w:t>Deskripsi:</w:t>
      </w:r>
      <w:r w:rsidR="006E7005" w:rsidRPr="006E7005">
        <w:t xml:space="preserve"> </w:t>
      </w:r>
    </w:p>
    <w:p w:rsidR="006E7005" w:rsidRPr="006E7005" w:rsidRDefault="006E7005" w:rsidP="00336BA4">
      <w:pPr>
        <w:pStyle w:val="8Deskripsi"/>
      </w:pPr>
      <w:r w:rsidRPr="006E7005">
        <w:t>Mata kuliah ini merupakan penerapan kemampuan mahasiswa dalam praktik mengajar (ajar nyata) yang baik sesuai mata pelajaran di sekolah, yang terdiri atas keterampilan membuka pembelajaran, penguasaan materi, pemanfaatan bahan dan media serta TIK, menggunakan bahasa, penugasan dan umpan balik, serta penguatan dan menutup pembelajaran dalam ajar nyata di kelas sesungguhnya serta menghasilkan karya ilmiah yang dapat dipublikasikan pada jurnal nasional.</w:t>
      </w:r>
    </w:p>
    <w:p w:rsidR="006E7005" w:rsidRPr="006E7005" w:rsidRDefault="006E7005" w:rsidP="00336BA4">
      <w:pPr>
        <w:pStyle w:val="1SubMatkul"/>
      </w:pPr>
      <w:r w:rsidRPr="006E7005">
        <w:t>Referensi:</w:t>
      </w:r>
    </w:p>
    <w:p w:rsidR="006E7005" w:rsidRPr="006E7005" w:rsidRDefault="006E7005" w:rsidP="004B4192">
      <w:pPr>
        <w:pStyle w:val="RefAB"/>
        <w:numPr>
          <w:ilvl w:val="0"/>
          <w:numId w:val="113"/>
        </w:numPr>
        <w:ind w:left="1701" w:hanging="283"/>
      </w:pPr>
      <w:r w:rsidRPr="006E7005">
        <w:t>Buku Rujukan Utama:</w:t>
      </w:r>
    </w:p>
    <w:p w:rsidR="006E7005" w:rsidRPr="006E7005" w:rsidRDefault="006E7005" w:rsidP="00336BA4">
      <w:pPr>
        <w:pStyle w:val="7ListRef"/>
      </w:pPr>
      <w:r w:rsidRPr="006E7005">
        <w:t>Direktorat Pembelajaran Direktorat Jenderal Pembelajaran dan Kemahasiswaan Kementerian Riset Teknologi dan Pendidikan Tinggi. 2017. Panduan Program Pengenalan Lapangan Persekolahan Program Sarjana Pendidikan. Jakarta: Direktorat Pembelajaran Direktorat Jenderal Pembelajaran dan Kemahasiswaan Kementerian Riset Teknologi dan Pendidikan Tinggi.</w:t>
      </w:r>
    </w:p>
    <w:p w:rsidR="006E7005" w:rsidRPr="006E7005" w:rsidRDefault="006E7005" w:rsidP="00336BA4">
      <w:pPr>
        <w:pStyle w:val="7ListRef"/>
      </w:pPr>
      <w:r w:rsidRPr="006E7005">
        <w:rPr>
          <w:lang w:val="fi-FI"/>
        </w:rPr>
        <w:t xml:space="preserve">Divisi Praktik Kegiatan Lapangan Satuan Merdeka Belajar Kampus Merdeka Universitas Negeri Surabaya. </w:t>
      </w:r>
      <w:r w:rsidRPr="006E7005">
        <w:t>2021. Buku Pedoman Pengenalan Lapangan Persekolahan Tahun 2021. Surabaya: Unesa.</w:t>
      </w:r>
    </w:p>
    <w:p w:rsidR="006E7005" w:rsidRPr="006E7005" w:rsidRDefault="006E7005" w:rsidP="00336BA4">
      <w:pPr>
        <w:pStyle w:val="7ListRef"/>
      </w:pPr>
      <w:r w:rsidRPr="006E7005">
        <w:t>Tim Unesa. 2020. Pedoman dan Implementasi Kurikulum Merdeka Belajar Kampus Merdeka (MBKM). Surabaya: Universitas Negeri Surabaya.</w:t>
      </w:r>
    </w:p>
    <w:p w:rsidR="006E7005" w:rsidRPr="006E7005" w:rsidRDefault="006E7005" w:rsidP="00336BA4">
      <w:pPr>
        <w:pStyle w:val="RefAB"/>
      </w:pPr>
      <w:r w:rsidRPr="006E7005">
        <w:t>Buku Rujukan Penunjang:</w:t>
      </w:r>
    </w:p>
    <w:p w:rsidR="006E7005" w:rsidRPr="006E7005" w:rsidRDefault="006E7005" w:rsidP="00336BA4">
      <w:pPr>
        <w:pStyle w:val="7ListRef"/>
      </w:pPr>
      <w:r w:rsidRPr="006E7005">
        <w:t>Anwar, Muhammad. 2018. Menjadi Guru Profesional. Kencana:</w:t>
      </w:r>
      <w:r w:rsidR="00336BA4">
        <w:t xml:space="preserve"> </w:t>
      </w:r>
      <w:r w:rsidRPr="006E7005">
        <w:t>Jakarta</w:t>
      </w:r>
    </w:p>
    <w:p w:rsidR="006E7005" w:rsidRPr="006E7005" w:rsidRDefault="006E7005" w:rsidP="00336BA4">
      <w:pPr>
        <w:pStyle w:val="7ListRef"/>
      </w:pPr>
      <w:r w:rsidRPr="006E7005">
        <w:t>Gradinarova, Boyka. 2015. E-Learning: Instructional Design, Organizational, Strategy and Management. InTech: Croatia</w:t>
      </w:r>
    </w:p>
    <w:p w:rsidR="006E7005" w:rsidRPr="006E7005" w:rsidRDefault="006E7005" w:rsidP="00336BA4">
      <w:pPr>
        <w:pStyle w:val="7ListRef"/>
      </w:pPr>
      <w:r w:rsidRPr="006E7005">
        <w:lastRenderedPageBreak/>
        <w:t>Hanafi, Halid dkk. 2018. Profesionalisme Guru dalam Pengelolaan Kegiatan Pembelajaran di Sekolah. Deepublish: Yogyakarta</w:t>
      </w:r>
    </w:p>
    <w:p w:rsidR="006E7005" w:rsidRPr="00E662A5" w:rsidRDefault="006E7005" w:rsidP="00336BA4">
      <w:pPr>
        <w:pStyle w:val="7ListRef"/>
      </w:pPr>
      <w:r w:rsidRPr="006E7005">
        <w:t xml:space="preserve">Sanjaya, Wina. 2016. Penelitian Tindakan Kelas. </w:t>
      </w:r>
      <w:r w:rsidRPr="00E662A5">
        <w:t>Kencana:</w:t>
      </w:r>
      <w:r w:rsidR="00336BA4">
        <w:t xml:space="preserve"> </w:t>
      </w:r>
      <w:r w:rsidRPr="00E662A5">
        <w:t>Jakarta</w:t>
      </w:r>
    </w:p>
    <w:p w:rsidR="006E7005" w:rsidRPr="006E7005" w:rsidRDefault="006E7005" w:rsidP="00336BA4">
      <w:pPr>
        <w:pStyle w:val="7ListRef"/>
      </w:pPr>
      <w:r w:rsidRPr="006E7005">
        <w:t xml:space="preserve">Smaldino, E Sharon dkk. 2015. Instructional Technology and Media </w:t>
      </w:r>
      <w:proofErr w:type="gramStart"/>
      <w:r w:rsidRPr="006E7005">
        <w:t>For</w:t>
      </w:r>
      <w:proofErr w:type="gramEnd"/>
      <w:r w:rsidRPr="006E7005">
        <w:t xml:space="preserve"> Learning. Pearson:</w:t>
      </w:r>
      <w:r w:rsidR="00336BA4">
        <w:t xml:space="preserve"> </w:t>
      </w:r>
      <w:r w:rsidRPr="006E7005">
        <w:t>USA</w:t>
      </w:r>
    </w:p>
    <w:p w:rsidR="006E7005" w:rsidRPr="006E7005" w:rsidRDefault="006E7005" w:rsidP="00336BA4">
      <w:pPr>
        <w:pStyle w:val="7ListRef"/>
      </w:pPr>
      <w:r w:rsidRPr="006E7005">
        <w:t>Rusli, Muhammad dkk. 2020. Memahami E-Learning: Konsep Teknologi dan Arah Perkembangan. Andi Offset: Yogyakarta</w:t>
      </w:r>
    </w:p>
    <w:p w:rsidR="006E7005" w:rsidRPr="006E7005" w:rsidRDefault="006E7005" w:rsidP="006E7005">
      <w:pPr>
        <w:autoSpaceDE w:val="0"/>
        <w:autoSpaceDN w:val="0"/>
        <w:adjustRightInd w:val="0"/>
        <w:spacing w:after="0" w:line="240" w:lineRule="auto"/>
        <w:rPr>
          <w:rFonts w:ascii="Arial" w:hAnsi="Arial" w:cs="Arial"/>
          <w:b/>
          <w:bCs/>
          <w:color w:val="000000" w:themeColor="text1"/>
          <w:sz w:val="16"/>
          <w:szCs w:val="16"/>
        </w:rPr>
      </w:pPr>
    </w:p>
    <w:p w:rsidR="006E7005" w:rsidRPr="006E7005" w:rsidRDefault="006C6F4E" w:rsidP="00336BA4">
      <w:pPr>
        <w:pStyle w:val="2SubMatkul"/>
      </w:pPr>
      <w:r w:rsidRPr="006C6F4E">
        <w:t>1000002059</w:t>
      </w:r>
      <w:r>
        <w:tab/>
      </w:r>
      <w:r w:rsidR="006E7005" w:rsidRPr="006E7005">
        <w:t>MPK-Manajemen Operasional</w:t>
      </w:r>
      <w:r>
        <w:t xml:space="preserve"> (2 SKS)</w:t>
      </w:r>
    </w:p>
    <w:p w:rsidR="006E7005" w:rsidRPr="00336BA4" w:rsidRDefault="00FD6F24" w:rsidP="00336BA4">
      <w:pPr>
        <w:pStyle w:val="Dosen"/>
        <w:rPr>
          <w:b w:val="0"/>
          <w:lang w:val="en-US" w:eastAsia="id-ID"/>
        </w:rPr>
      </w:pPr>
      <w:r>
        <w:t>Dosen:</w:t>
      </w:r>
      <w:r w:rsidR="00336BA4">
        <w:tab/>
      </w:r>
      <w:r w:rsidR="006E7005" w:rsidRPr="00336BA4">
        <w:rPr>
          <w:b w:val="0"/>
        </w:rPr>
        <w:t>DPMK Magang</w:t>
      </w:r>
    </w:p>
    <w:p w:rsidR="006E7005" w:rsidRPr="006E7005" w:rsidRDefault="005A2858" w:rsidP="007E7679">
      <w:pPr>
        <w:pStyle w:val="1SubMatkul"/>
      </w:pPr>
      <w:r>
        <w:t>Capaian Pembelajaran:</w:t>
      </w:r>
    </w:p>
    <w:p w:rsidR="006E7005" w:rsidRPr="00475D63" w:rsidRDefault="006E7005" w:rsidP="004B4192">
      <w:pPr>
        <w:pStyle w:val="5ListCap"/>
        <w:numPr>
          <w:ilvl w:val="0"/>
          <w:numId w:val="114"/>
        </w:numPr>
        <w:rPr>
          <w:rFonts w:eastAsiaTheme="minorHAnsi"/>
        </w:rPr>
      </w:pPr>
      <w:r w:rsidRPr="006E7005">
        <w:t>Mahasiswa mampu menunjukkan sikap bertanggungjawab atas pekerjaan di bidang keahliannya secara mandiri</w:t>
      </w:r>
    </w:p>
    <w:p w:rsidR="006E7005" w:rsidRPr="00475D63" w:rsidRDefault="006E7005" w:rsidP="004B4192">
      <w:pPr>
        <w:pStyle w:val="5ListCap"/>
        <w:numPr>
          <w:ilvl w:val="0"/>
          <w:numId w:val="114"/>
        </w:numPr>
        <w:rPr>
          <w:lang w:val="fi-FI"/>
        </w:rPr>
      </w:pPr>
      <w:r w:rsidRPr="00475D63">
        <w:rPr>
          <w:lang w:val="fi-FI"/>
        </w:rPr>
        <w:t>Mahasiswa mampu menganalisis kegiatan operasi perusahaan untuk keputusan-keputusan operasi dengan tepat.</w:t>
      </w:r>
    </w:p>
    <w:p w:rsidR="006E7005" w:rsidRPr="00475D63" w:rsidRDefault="006E7005" w:rsidP="004B4192">
      <w:pPr>
        <w:pStyle w:val="5ListCap"/>
        <w:numPr>
          <w:ilvl w:val="0"/>
          <w:numId w:val="114"/>
        </w:numPr>
        <w:rPr>
          <w:lang w:val="fi-FI"/>
        </w:rPr>
      </w:pPr>
      <w:r w:rsidRPr="00475D63">
        <w:rPr>
          <w:lang w:val="fi-FI"/>
        </w:rPr>
        <w:t>Mahasiswa mampu menunjukan karakter teliti, berwawasan luas, dan cerdas di dalam kegiatan pembelajaran Manajemen Operasional</w:t>
      </w:r>
    </w:p>
    <w:p w:rsidR="006E7005" w:rsidRPr="006E7005" w:rsidRDefault="00C740C6" w:rsidP="007E7679">
      <w:pPr>
        <w:pStyle w:val="1SubMatkul"/>
      </w:pPr>
      <w:r>
        <w:t>Deskripsi:</w:t>
      </w:r>
      <w:r w:rsidR="006E7005" w:rsidRPr="006E7005">
        <w:t xml:space="preserve"> </w:t>
      </w:r>
    </w:p>
    <w:p w:rsidR="006E7005" w:rsidRPr="006E7005" w:rsidRDefault="006E7005" w:rsidP="007E7679">
      <w:pPr>
        <w:pStyle w:val="8Deskripsi"/>
        <w:rPr>
          <w:lang w:val="fi-FI"/>
        </w:rPr>
      </w:pPr>
      <w:r w:rsidRPr="006E7005">
        <w:rPr>
          <w:lang w:val="fi-FI"/>
        </w:rPr>
        <w:t>Pada Mata kuliah ini, mahasiswa mempelajari proses dalam manajemen operasional perusahaan dalam kegiatan Praktik Industri. Manajemen operasional perusahaan yang terdiri dari kegiatan produksi, kegiatan pemasaran, kegiatan pengelolaan keuangan, serta kegiatan pengeloaan Sumber Daya Manusia. Dalam mata kuliah ini, akan ada interelasi teori yang dipelajari mahasiswa di kampus dengan praktik dalam dunia kerja nyata, sehingga mahasiswa bisa menerapkan pengetahuannya dalam praktik industri ini dengan rasa tanggung jawab dan etika professional serta mampu berkomunikasi secara efektif, melalui diskusi, penugasan/proyek, praktek, dan presentasi.</w:t>
      </w:r>
    </w:p>
    <w:p w:rsidR="006E7005" w:rsidRPr="006E7005" w:rsidRDefault="006E7005" w:rsidP="007E7679">
      <w:pPr>
        <w:pStyle w:val="1SubMatkul"/>
      </w:pPr>
      <w:r w:rsidRPr="006E7005">
        <w:t>Referensi:</w:t>
      </w:r>
    </w:p>
    <w:p w:rsidR="006E7005" w:rsidRPr="006E7005" w:rsidRDefault="006E7005" w:rsidP="004B4192">
      <w:pPr>
        <w:pStyle w:val="RefAB"/>
        <w:numPr>
          <w:ilvl w:val="0"/>
          <w:numId w:val="115"/>
        </w:numPr>
        <w:ind w:left="1701" w:hanging="283"/>
      </w:pPr>
      <w:r w:rsidRPr="006E7005">
        <w:t>Buku Rujukan Utama:</w:t>
      </w:r>
    </w:p>
    <w:p w:rsidR="006E7005" w:rsidRPr="006E7005" w:rsidRDefault="006E7005" w:rsidP="007E7679">
      <w:pPr>
        <w:pStyle w:val="7ListRef"/>
      </w:pPr>
      <w:r w:rsidRPr="006E7005">
        <w:t>Rusdiana. 2014. Manajemen Operasi. Bandung: CV Pusaka Setia.</w:t>
      </w:r>
    </w:p>
    <w:p w:rsidR="006E7005" w:rsidRPr="006E7005" w:rsidRDefault="006E7005" w:rsidP="007E7679">
      <w:pPr>
        <w:pStyle w:val="7ListRef"/>
      </w:pPr>
      <w:r w:rsidRPr="006E7005">
        <w:t>David Barnes. 2018. Operations Management. Australia: Macmillan International Higher Education.</w:t>
      </w:r>
    </w:p>
    <w:p w:rsidR="006E7005" w:rsidRPr="006E7005" w:rsidRDefault="006E7005" w:rsidP="007E7679">
      <w:pPr>
        <w:pStyle w:val="7ListRef"/>
      </w:pPr>
      <w:r w:rsidRPr="006E7005">
        <w:t>Jay Heizer dan Barry Render, 2011. Operations Management, Tenth Edition. New Jersey: Pearson Education.</w:t>
      </w:r>
    </w:p>
    <w:p w:rsidR="006E7005" w:rsidRPr="006E7005" w:rsidRDefault="006E7005" w:rsidP="007E7679">
      <w:pPr>
        <w:pStyle w:val="7ListRef"/>
      </w:pPr>
      <w:r w:rsidRPr="006E7005">
        <w:t>S. Anil Kumar dan N. Suresh, 2009. Operations Management. New Delhi: New Age International.</w:t>
      </w:r>
    </w:p>
    <w:p w:rsidR="006E7005" w:rsidRPr="006E7005" w:rsidRDefault="006E7005" w:rsidP="007E7679">
      <w:pPr>
        <w:pStyle w:val="7ListRef"/>
      </w:pPr>
      <w:r w:rsidRPr="006E7005">
        <w:t>Joel D. Wisner, Keah-Choon Tan,</w:t>
      </w:r>
      <w:r w:rsidR="007E7679">
        <w:t xml:space="preserve"> </w:t>
      </w:r>
      <w:r w:rsidRPr="006E7005">
        <w:t>G. Keong Leong. 2012. Principles of Supply Chain Management. Third edition. Cengage Learning.South-Western.</w:t>
      </w:r>
    </w:p>
    <w:p w:rsidR="006E7005" w:rsidRPr="006E7005" w:rsidRDefault="006E7005" w:rsidP="007E7679">
      <w:pPr>
        <w:pStyle w:val="7ListRef"/>
      </w:pPr>
      <w:r w:rsidRPr="006E7005">
        <w:t>M. Nur Nasution, 2005. Manajemen Mutu Terpadu (Total Quality Management). Edisi Kedua. Bogor, Indonesia: Ghalia Indonesia.</w:t>
      </w:r>
    </w:p>
    <w:p w:rsidR="006E7005" w:rsidRPr="006E7005" w:rsidRDefault="006E7005" w:rsidP="007E7679">
      <w:pPr>
        <w:pStyle w:val="7ListRef"/>
      </w:pPr>
      <w:r w:rsidRPr="006E7005">
        <w:t>Nigel Slack, Alistair Brandon-Jones, Robert Johnston, 2013. Operations Management. Seventh edition. Pearson-books.</w:t>
      </w:r>
    </w:p>
    <w:p w:rsidR="006E7005" w:rsidRPr="006E7005" w:rsidRDefault="006E7005" w:rsidP="007E7679">
      <w:pPr>
        <w:pStyle w:val="7ListRef"/>
      </w:pPr>
      <w:r w:rsidRPr="006E7005">
        <w:t>William J Stevenson, 2012. Operations Management. Eleventh edition. McGraw-Hill.</w:t>
      </w:r>
    </w:p>
    <w:p w:rsidR="006E7005" w:rsidRPr="006E7005" w:rsidRDefault="006E7005" w:rsidP="007E7679">
      <w:pPr>
        <w:pStyle w:val="RefAB"/>
      </w:pPr>
      <w:r w:rsidRPr="006E7005">
        <w:t>Buku Rujukan Penunjang:</w:t>
      </w:r>
    </w:p>
    <w:p w:rsidR="006E7005" w:rsidRPr="006E7005" w:rsidRDefault="006E7005" w:rsidP="007E7679">
      <w:pPr>
        <w:pStyle w:val="7ListRef"/>
      </w:pPr>
      <w:r w:rsidRPr="006E7005">
        <w:t>Tim FT Unesa. 2014. Buku Panduan Praktik Industri/Praktik Kerja Lapangan (PKL) Fakultas Teknik Unesa. Surabaya: Universitas Negeri</w:t>
      </w:r>
      <w:r w:rsidR="007E7679">
        <w:t xml:space="preserve"> </w:t>
      </w:r>
      <w:r w:rsidRPr="006E7005">
        <w:t>Surabaya.</w:t>
      </w:r>
    </w:p>
    <w:p w:rsidR="006E7005" w:rsidRPr="006E7005" w:rsidRDefault="006E7005" w:rsidP="007E7679">
      <w:pPr>
        <w:pStyle w:val="7ListRef"/>
      </w:pPr>
      <w:r w:rsidRPr="006E7005">
        <w:t>Tim FE Unesa. 2018. Buku Panduan Praktik Kerja Lapangan (PKL) Fakultas Ekonomi Unesa. Surabaya: Universitas Negeri Surabaya.</w:t>
      </w:r>
    </w:p>
    <w:p w:rsidR="006E7005" w:rsidRPr="006E7005" w:rsidRDefault="006E7005" w:rsidP="007E7679">
      <w:pPr>
        <w:pStyle w:val="7ListRef"/>
      </w:pPr>
      <w:r w:rsidRPr="006E7005">
        <w:t>Tim Unesa. 2020. Pedoman dan Implementasi Kurikulum Merdeka Belajar Kampus Merdeka (MBKM). Surabaya: Universitas Negeri Surabaya.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6C6F4E" w:rsidP="007E7679">
      <w:pPr>
        <w:pStyle w:val="2SubMatkul"/>
      </w:pPr>
      <w:r w:rsidRPr="006C6F4E">
        <w:t>1000002057</w:t>
      </w:r>
      <w:r>
        <w:tab/>
      </w:r>
      <w:r w:rsidR="006E7005" w:rsidRPr="006E7005">
        <w:t>MPK-Perencanaan Program</w:t>
      </w:r>
      <w:r>
        <w:t xml:space="preserve"> (2 SKS)</w:t>
      </w:r>
    </w:p>
    <w:p w:rsidR="006E7005" w:rsidRPr="007E7679" w:rsidRDefault="00FD6F24" w:rsidP="007E7679">
      <w:pPr>
        <w:pStyle w:val="Dosen"/>
        <w:rPr>
          <w:b w:val="0"/>
          <w:lang w:val="en-US" w:eastAsia="id-ID"/>
        </w:rPr>
      </w:pPr>
      <w:r>
        <w:t>Dosen:</w:t>
      </w:r>
      <w:r w:rsidR="007E7679">
        <w:tab/>
      </w:r>
      <w:r w:rsidR="006E7005" w:rsidRPr="007E7679">
        <w:rPr>
          <w:b w:val="0"/>
        </w:rPr>
        <w:t>DPMK Magang</w:t>
      </w:r>
    </w:p>
    <w:p w:rsidR="006E7005" w:rsidRPr="006E7005" w:rsidRDefault="005A2858" w:rsidP="007E7679">
      <w:pPr>
        <w:pStyle w:val="1SubMatkul"/>
      </w:pPr>
      <w:r>
        <w:t>Capaian Pembelajaran:</w:t>
      </w:r>
    </w:p>
    <w:p w:rsidR="006E7005" w:rsidRPr="006E7005" w:rsidRDefault="006E7005" w:rsidP="004B4192">
      <w:pPr>
        <w:pStyle w:val="5ListCap"/>
        <w:numPr>
          <w:ilvl w:val="0"/>
          <w:numId w:val="116"/>
        </w:numPr>
      </w:pPr>
      <w:r w:rsidRPr="006E7005">
        <w:t>Menunjukkan sikap bertanggungjawab atas pekerjaan merencanakan program magang sesuai bidang keahliannya secara Mandiri</w:t>
      </w:r>
    </w:p>
    <w:p w:rsidR="006E7005" w:rsidRPr="006E7005" w:rsidRDefault="006E7005" w:rsidP="004B4192">
      <w:pPr>
        <w:pStyle w:val="5ListCap"/>
        <w:numPr>
          <w:ilvl w:val="0"/>
          <w:numId w:val="116"/>
        </w:numPr>
      </w:pPr>
      <w:r w:rsidRPr="006E7005">
        <w:t>Menguasai konsep teoritis bidang perencanaan program secara mendalam, serta mampu memformulasikan penyelesaian masalah prosedural.</w:t>
      </w:r>
    </w:p>
    <w:p w:rsidR="006E7005" w:rsidRPr="00475D63" w:rsidRDefault="006E7005" w:rsidP="004B4192">
      <w:pPr>
        <w:pStyle w:val="5ListCap"/>
        <w:numPr>
          <w:ilvl w:val="0"/>
          <w:numId w:val="116"/>
        </w:numPr>
        <w:rPr>
          <w:lang w:val="fi-FI"/>
        </w:rPr>
      </w:pPr>
      <w:r w:rsidRPr="00475D63">
        <w:rPr>
          <w:lang w:val="fi-FI"/>
        </w:rPr>
        <w:t>Mampu menunjukkan kinerja mandiri, bermutu, dan terukur dalam perencanaan program</w:t>
      </w:r>
    </w:p>
    <w:p w:rsidR="006E7005" w:rsidRPr="00475D63" w:rsidRDefault="006E7005" w:rsidP="004B4192">
      <w:pPr>
        <w:pStyle w:val="5ListCap"/>
        <w:numPr>
          <w:ilvl w:val="0"/>
          <w:numId w:val="116"/>
        </w:numPr>
        <w:rPr>
          <w:lang w:val="fi-FI"/>
        </w:rPr>
      </w:pPr>
      <w:r w:rsidRPr="00475D63">
        <w:rPr>
          <w:lang w:val="fi-FI"/>
        </w:rPr>
        <w:t>Mampu merencanakan program dengan memanfaatkan ilmu pengetahuan, teknologi, dan/atau seni pada bidang perencanaan program dalam penyelesaian masalah serta mampu beradaptasi terhadap situasi yang dihadapi.</w:t>
      </w:r>
    </w:p>
    <w:p w:rsidR="006E7005" w:rsidRPr="007E7679" w:rsidRDefault="00C740C6" w:rsidP="007E7679">
      <w:pPr>
        <w:pStyle w:val="1SubMatkul"/>
        <w:rPr>
          <w:lang w:val="fi-FI"/>
        </w:rPr>
      </w:pPr>
      <w:r w:rsidRPr="007E7679">
        <w:rPr>
          <w:lang w:val="fi-FI"/>
        </w:rPr>
        <w:t>Deskripsi:</w:t>
      </w:r>
      <w:r w:rsidR="006E7005" w:rsidRPr="007E7679">
        <w:rPr>
          <w:lang w:val="fi-FI"/>
        </w:rPr>
        <w:t xml:space="preserve"> </w:t>
      </w:r>
    </w:p>
    <w:p w:rsidR="006E7005" w:rsidRPr="006E7005" w:rsidRDefault="006E7005" w:rsidP="007E7679">
      <w:pPr>
        <w:pStyle w:val="8Deskripsi"/>
      </w:pPr>
      <w:r w:rsidRPr="006E7005">
        <w:rPr>
          <w:lang w:val="fi-FI"/>
        </w:rPr>
        <w:t>Mata kuliah ini memberikan pengalaman kepada mahasiswa dengan melakukan perencanaan kegiatan meliputi: mendeskripsikan urgensi kegiatan, penentuan tujuan kegiatan, ruang lingkup kegiatan, metode kegiatan, rencana tahapan kegiatan sebagai bahan dalam beradaptasi</w:t>
      </w:r>
      <w:r w:rsidR="007E7679">
        <w:rPr>
          <w:lang w:val="fi-FI"/>
        </w:rPr>
        <w:t xml:space="preserve"> </w:t>
      </w:r>
      <w:r w:rsidRPr="006E7005">
        <w:rPr>
          <w:lang w:val="fi-FI"/>
        </w:rPr>
        <w:t xml:space="preserve">di lingkungan tempat magang dan digunakan dalam penyelesaian tugas khusus selama pelaksanaan magang. Perkuliahan yang dilakukan untuk mengukur ketercapaian kompetensi belajar dengan menggunakan pendekatan project-based learning, diskusi, tanya jawab, penugasan. </w:t>
      </w:r>
      <w:r w:rsidRPr="006E7005">
        <w:t>Penilaian dilakukan dengan tugas proyek dan portofolio.</w:t>
      </w:r>
    </w:p>
    <w:p w:rsidR="007E7679" w:rsidRDefault="007E7679">
      <w:pPr>
        <w:spacing w:after="200" w:line="276" w:lineRule="auto"/>
        <w:rPr>
          <w:rFonts w:ascii="Arial" w:eastAsia="Times New Roman" w:hAnsi="Arial" w:cs="Arial"/>
          <w:b/>
          <w:bCs/>
          <w:sz w:val="16"/>
          <w:szCs w:val="16"/>
          <w:lang w:val="en-GB"/>
        </w:rPr>
      </w:pPr>
      <w:r>
        <w:br w:type="page"/>
      </w:r>
    </w:p>
    <w:p w:rsidR="006E7005" w:rsidRPr="006E7005" w:rsidRDefault="006E7005" w:rsidP="007E7679">
      <w:pPr>
        <w:pStyle w:val="1SubMatkul"/>
      </w:pPr>
      <w:r w:rsidRPr="006E7005">
        <w:lastRenderedPageBreak/>
        <w:t>Referensi:</w:t>
      </w:r>
    </w:p>
    <w:p w:rsidR="006E7005" w:rsidRPr="006E7005" w:rsidRDefault="006E7005" w:rsidP="004B4192">
      <w:pPr>
        <w:pStyle w:val="RefAB"/>
        <w:numPr>
          <w:ilvl w:val="0"/>
          <w:numId w:val="117"/>
        </w:numPr>
        <w:ind w:left="1701" w:hanging="283"/>
      </w:pPr>
      <w:r w:rsidRPr="006E7005">
        <w:t>Buku Rujukan Utama:</w:t>
      </w:r>
    </w:p>
    <w:p w:rsidR="006E7005" w:rsidRPr="006E7005" w:rsidRDefault="006E7005" w:rsidP="007E7679">
      <w:pPr>
        <w:pStyle w:val="7ListRef"/>
      </w:pPr>
      <w:r w:rsidRPr="006E7005">
        <w:t>Junaidi, Aris dkk. 2020. Panduan Penyusunan Kurikulum Pendidikan Tinggi di Era Industri 4.0 untuk Mendukung Merdeka Belajar-</w:t>
      </w:r>
    </w:p>
    <w:p w:rsidR="006E7005" w:rsidRPr="006E7005" w:rsidRDefault="006E7005" w:rsidP="007E7679">
      <w:pPr>
        <w:pStyle w:val="7ListRef"/>
        <w:rPr>
          <w:lang w:val="fi-FI"/>
        </w:rPr>
      </w:pPr>
      <w:r w:rsidRPr="006E7005">
        <w:rPr>
          <w:lang w:val="fi-FI"/>
        </w:rPr>
        <w:t>Kampus Merdeka. Jakarta: Direktorat Jenderal Pendidikan Tinggi Kementerian Pendidikan, Kebudayaan, Riset, dan Teknologi.</w:t>
      </w:r>
    </w:p>
    <w:p w:rsidR="006E7005" w:rsidRPr="006E7005" w:rsidRDefault="006E7005" w:rsidP="007E7679">
      <w:pPr>
        <w:pStyle w:val="7ListRef"/>
        <w:rPr>
          <w:lang w:val="fi-FI"/>
        </w:rPr>
      </w:pPr>
      <w:r w:rsidRPr="006E7005">
        <w:rPr>
          <w:lang w:val="fi-FI"/>
        </w:rPr>
        <w:t>Tim Unesa. 2020. Pedoman pengembangan dan Implementasi Kurikulum Merdeka Belajar dan Kampus Merdeka. Surabaya: Unesa</w:t>
      </w:r>
    </w:p>
    <w:p w:rsidR="006E7005" w:rsidRPr="006E7005" w:rsidRDefault="006E7005" w:rsidP="007E7679">
      <w:pPr>
        <w:pStyle w:val="7ListRef"/>
      </w:pPr>
      <w:r w:rsidRPr="006E7005">
        <w:rPr>
          <w:lang w:val="fi-FI"/>
        </w:rPr>
        <w:t xml:space="preserve">-----. 2020. Panduan Penyelenggaraaan Merdeka Belajar-Kampus Merdeka. </w:t>
      </w:r>
      <w:r w:rsidRPr="006E7005">
        <w:t>Jakarta: Direktorat Jenderal Pendidikan Tinggi Kementerian Pendidikan dan Kebudayaan</w:t>
      </w:r>
    </w:p>
    <w:p w:rsidR="006E7005" w:rsidRPr="006E7005" w:rsidRDefault="006E7005" w:rsidP="00923293">
      <w:pPr>
        <w:pStyle w:val="RefAB"/>
      </w:pPr>
      <w:r w:rsidRPr="006E7005">
        <w:t>Buku Rujukan Penunjang:</w:t>
      </w:r>
    </w:p>
    <w:p w:rsidR="006E7005" w:rsidRPr="006E7005" w:rsidRDefault="006E7005" w:rsidP="00923293">
      <w:pPr>
        <w:pStyle w:val="7ListRef"/>
      </w:pPr>
      <w:r w:rsidRPr="006E7005">
        <w:t>Tim FT Unesa. 2014. Buku Panduan Praktik Industri/Praktik Kerja Lapangan (PKL) Fakultas Teknik Unesa. Surabaya: Universitas Negeri Surabaya</w:t>
      </w:r>
    </w:p>
    <w:p w:rsidR="006E7005" w:rsidRPr="006E7005" w:rsidRDefault="006E7005" w:rsidP="00923293">
      <w:pPr>
        <w:pStyle w:val="7ListRef"/>
      </w:pPr>
      <w:r w:rsidRPr="006E7005">
        <w:rPr>
          <w:lang w:val="fi-FI"/>
        </w:rPr>
        <w:t xml:space="preserve">Tim FE Unesa. 2018. Buku Panduan Praktik Kerja Lapangan (PKL) Fakultas Ekonomi Unesa. </w:t>
      </w:r>
      <w:r w:rsidRPr="006E7005">
        <w:t>Surabaya: Universitas Negeri Surabaya</w:t>
      </w:r>
    </w:p>
    <w:p w:rsidR="006E7005" w:rsidRPr="006E7005" w:rsidRDefault="006E7005" w:rsidP="00923293">
      <w:pPr>
        <w:pStyle w:val="7ListRef"/>
      </w:pPr>
      <w:r w:rsidRPr="006E7005">
        <w:t>Tim Unesa. 2020. Pedoman dan Implementasi Kurikulum Merdeka Belajar Kampus Merdeka (MBKM). Surabaya: Universitas Negeri Surabaya</w:t>
      </w:r>
    </w:p>
    <w:p w:rsidR="006E7005" w:rsidRPr="006E7005" w:rsidRDefault="006E7005" w:rsidP="006E7005">
      <w:pPr>
        <w:spacing w:after="0" w:line="240" w:lineRule="auto"/>
        <w:rPr>
          <w:rFonts w:ascii="Arial" w:hAnsi="Arial" w:cs="Arial"/>
          <w:color w:val="000000" w:themeColor="text1"/>
          <w:sz w:val="16"/>
          <w:szCs w:val="16"/>
        </w:rPr>
      </w:pPr>
    </w:p>
    <w:p w:rsidR="006E7005" w:rsidRPr="00E662A5" w:rsidRDefault="006C6F4E" w:rsidP="00923293">
      <w:pPr>
        <w:pStyle w:val="2SubMatkul"/>
        <w:rPr>
          <w:lang w:val="en-US"/>
        </w:rPr>
      </w:pPr>
      <w:r w:rsidRPr="00E662A5">
        <w:rPr>
          <w:lang w:val="en-US"/>
        </w:rPr>
        <w:t>1000003061</w:t>
      </w:r>
      <w:r w:rsidRPr="00E662A5">
        <w:rPr>
          <w:lang w:val="en-US"/>
        </w:rPr>
        <w:tab/>
      </w:r>
      <w:r w:rsidR="006E7005" w:rsidRPr="00E662A5">
        <w:rPr>
          <w:lang w:val="en-US"/>
        </w:rPr>
        <w:t>MPK Pelaksanaan Program</w:t>
      </w:r>
      <w:r w:rsidRPr="00E662A5">
        <w:rPr>
          <w:lang w:val="en-US"/>
        </w:rPr>
        <w:t xml:space="preserve"> (</w:t>
      </w:r>
      <w:r w:rsidR="00E0797E" w:rsidRPr="00E662A5">
        <w:rPr>
          <w:lang w:val="en-US"/>
        </w:rPr>
        <w:t>4 SKS</w:t>
      </w:r>
      <w:r w:rsidRPr="00E662A5">
        <w:rPr>
          <w:lang w:val="en-US"/>
        </w:rPr>
        <w:t>)</w:t>
      </w:r>
    </w:p>
    <w:p w:rsidR="006E7005" w:rsidRPr="006E7005" w:rsidRDefault="00FD6F24" w:rsidP="00923293">
      <w:pPr>
        <w:pStyle w:val="Dosen"/>
        <w:rPr>
          <w:lang w:val="en-US" w:eastAsia="id-ID"/>
        </w:rPr>
      </w:pPr>
      <w:r>
        <w:t>Dosen:</w:t>
      </w:r>
      <w:r w:rsidR="006E7005" w:rsidRPr="006E7005">
        <w:t xml:space="preserve"> Tim MBKM Magang</w:t>
      </w:r>
    </w:p>
    <w:p w:rsidR="006E7005" w:rsidRPr="006E7005" w:rsidRDefault="005A2858" w:rsidP="00923293">
      <w:pPr>
        <w:pStyle w:val="1SubMatkul"/>
      </w:pPr>
      <w:r>
        <w:t>Capaian Pembelajaran:</w:t>
      </w:r>
    </w:p>
    <w:p w:rsidR="006E7005" w:rsidRPr="00475D63" w:rsidRDefault="006E7005" w:rsidP="004B4192">
      <w:pPr>
        <w:pStyle w:val="5ListCap"/>
        <w:numPr>
          <w:ilvl w:val="0"/>
          <w:numId w:val="118"/>
        </w:numPr>
        <w:rPr>
          <w:rFonts w:eastAsiaTheme="minorHAnsi"/>
        </w:rPr>
      </w:pPr>
      <w:r w:rsidRPr="006E7005">
        <w:t>Mampu bertanggungjawab, beretika profesional,</w:t>
      </w:r>
      <w:r w:rsidR="00923293">
        <w:t xml:space="preserve"> </w:t>
      </w:r>
      <w:r w:rsidRPr="006E7005">
        <w:t>dan beradaptasi dalam pelaksanaan program secara terencana yang berbasis indicator kinerja efektif dan efisien</w:t>
      </w:r>
    </w:p>
    <w:p w:rsidR="006E7005" w:rsidRPr="006E7005" w:rsidRDefault="006E7005" w:rsidP="004B4192">
      <w:pPr>
        <w:pStyle w:val="5ListCap"/>
        <w:numPr>
          <w:ilvl w:val="0"/>
          <w:numId w:val="118"/>
        </w:numPr>
      </w:pPr>
      <w:r w:rsidRPr="006E7005">
        <w:t>Mampu memahami proses kerja, teknik pengumpulan dan analisa data yang berkaitan dengan tugas khusus yang diberikan oleh IDUKA</w:t>
      </w:r>
    </w:p>
    <w:p w:rsidR="006E7005" w:rsidRPr="006E7005" w:rsidRDefault="006E7005" w:rsidP="004B4192">
      <w:pPr>
        <w:pStyle w:val="5ListCap"/>
        <w:numPr>
          <w:ilvl w:val="0"/>
          <w:numId w:val="118"/>
        </w:numPr>
      </w:pPr>
      <w:r w:rsidRPr="006E7005">
        <w:t>Mampu bekerjasama dan berkomunikasi dalam pelaksanaan program di IDUKA sesuai dengan bidang keahliannya.</w:t>
      </w:r>
    </w:p>
    <w:p w:rsidR="006E7005" w:rsidRPr="00475D63" w:rsidRDefault="006E7005" w:rsidP="004B4192">
      <w:pPr>
        <w:pStyle w:val="5ListCap"/>
        <w:numPr>
          <w:ilvl w:val="0"/>
          <w:numId w:val="118"/>
        </w:numPr>
        <w:rPr>
          <w:lang w:val="fi-FI"/>
        </w:rPr>
      </w:pPr>
      <w:r w:rsidRPr="00475D63">
        <w:rPr>
          <w:lang w:val="fi-FI"/>
        </w:rPr>
        <w:t>Mampu mengaplikasikan mengaplikasikan keterampilan, ilmu pengetahuan, teknologi, dan/atau seni pada bidangnya dalam penyelesaian masalah di IDUKA</w:t>
      </w:r>
    </w:p>
    <w:p w:rsidR="006E7005" w:rsidRPr="006E7005" w:rsidRDefault="00C740C6" w:rsidP="00923293">
      <w:pPr>
        <w:pStyle w:val="1SubMatkul"/>
      </w:pPr>
      <w:r>
        <w:t>Deskripsi:</w:t>
      </w:r>
      <w:r w:rsidR="006E7005" w:rsidRPr="006E7005">
        <w:t xml:space="preserve"> </w:t>
      </w:r>
    </w:p>
    <w:p w:rsidR="006E7005" w:rsidRPr="006E7005" w:rsidRDefault="006E7005" w:rsidP="00923293">
      <w:pPr>
        <w:pStyle w:val="8Deskripsi"/>
        <w:rPr>
          <w:lang w:val="fi-FI"/>
        </w:rPr>
      </w:pPr>
      <w:r w:rsidRPr="006E7005">
        <w:rPr>
          <w:lang w:val="fi-FI"/>
        </w:rPr>
        <w:t>Mata kuliah ini memberikan pengalaman kepada mahasiswa dalam beradaptasi dalam lingkungan industri, menerapkan pengetahuan/keterampilan yang dimiliki dalam menyelesaikan permasalahan di industri, memahami proses kerja yang ada di industri, mengumpulkan dan menganalisa data yang berkaitan dengan tugas umum maupun tugas khusus.</w:t>
      </w:r>
    </w:p>
    <w:p w:rsidR="006E7005" w:rsidRPr="006E7005" w:rsidRDefault="006E7005" w:rsidP="00923293">
      <w:pPr>
        <w:pStyle w:val="1SubMatkul"/>
      </w:pPr>
      <w:r w:rsidRPr="006E7005">
        <w:t>Referensi:</w:t>
      </w:r>
    </w:p>
    <w:p w:rsidR="006E7005" w:rsidRPr="006E7005" w:rsidRDefault="006E7005" w:rsidP="004B4192">
      <w:pPr>
        <w:pStyle w:val="RefAB"/>
        <w:numPr>
          <w:ilvl w:val="0"/>
          <w:numId w:val="119"/>
        </w:numPr>
        <w:ind w:left="1701" w:hanging="283"/>
      </w:pPr>
      <w:r w:rsidRPr="006E7005">
        <w:t>Buku Rujukan Utama:</w:t>
      </w:r>
    </w:p>
    <w:p w:rsidR="006E7005" w:rsidRPr="006E7005" w:rsidRDefault="006E7005" w:rsidP="00923293">
      <w:pPr>
        <w:pStyle w:val="7ListRef"/>
      </w:pPr>
      <w:r w:rsidRPr="006E7005">
        <w:t>Tim Unesa. 2020. Pedoman dan Implementasi Kurikulum Merdeka Belajar Kampus Merdeka (MBKM). Surabaya: Universitas Negeri Surabaya.</w:t>
      </w:r>
    </w:p>
    <w:p w:rsidR="006E7005" w:rsidRPr="006E7005" w:rsidRDefault="006E7005" w:rsidP="00923293">
      <w:pPr>
        <w:pStyle w:val="RefAB"/>
      </w:pPr>
      <w:r w:rsidRPr="006E7005">
        <w:t>Buku Rujukan Penunjang:</w:t>
      </w:r>
    </w:p>
    <w:p w:rsidR="006E7005" w:rsidRPr="006E7005" w:rsidRDefault="006E7005" w:rsidP="00923293">
      <w:pPr>
        <w:pStyle w:val="7ListRef"/>
      </w:pPr>
      <w:r w:rsidRPr="006E7005">
        <w:t>Tim FT Unesa. 2014. Buku Panduan Praktik Industri/Praktik Kerja Lapangan (PKL) Fakultas Teknik Unesa. Surabaya: Universitas Negeri Surabaya.</w:t>
      </w:r>
    </w:p>
    <w:p w:rsidR="006E7005" w:rsidRPr="006E7005" w:rsidRDefault="006E7005" w:rsidP="00923293">
      <w:pPr>
        <w:pStyle w:val="7ListRef"/>
      </w:pPr>
      <w:r w:rsidRPr="006E7005">
        <w:rPr>
          <w:lang w:val="fi-FI"/>
        </w:rPr>
        <w:t xml:space="preserve">Tim FE Unesa. 2018. Buku Panduan Praktik Kerja Lapangan (PKL) Fakultas Ekonomi Unesa. </w:t>
      </w:r>
      <w:r w:rsidRPr="006E7005">
        <w:t>Surabaya: Universitas Negeri Surabaya.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E0797E" w:rsidP="00923293">
      <w:pPr>
        <w:pStyle w:val="2SubMatkul"/>
      </w:pPr>
      <w:r w:rsidRPr="00E0797E">
        <w:t>1000003064</w:t>
      </w:r>
      <w:r>
        <w:tab/>
      </w:r>
      <w:r w:rsidR="006E7005" w:rsidRPr="006E7005">
        <w:t>MPK - Pelaporan Program</w:t>
      </w:r>
      <w:r>
        <w:t xml:space="preserve"> (2 SKS)</w:t>
      </w:r>
    </w:p>
    <w:p w:rsidR="006E7005" w:rsidRPr="00467DAB" w:rsidRDefault="00FD6F24" w:rsidP="00923293">
      <w:pPr>
        <w:pStyle w:val="Dosen"/>
        <w:rPr>
          <w:b w:val="0"/>
          <w:lang w:val="en-US" w:eastAsia="id-ID"/>
        </w:rPr>
      </w:pPr>
      <w:r w:rsidRPr="00467DAB">
        <w:rPr>
          <w:lang w:val="en-US"/>
        </w:rPr>
        <w:t>Dosen:</w:t>
      </w:r>
      <w:r w:rsidR="00467DAB" w:rsidRPr="00467DAB">
        <w:rPr>
          <w:lang w:val="en-US"/>
        </w:rPr>
        <w:tab/>
      </w:r>
      <w:r w:rsidR="006E7005" w:rsidRPr="00467DAB">
        <w:rPr>
          <w:b w:val="0"/>
          <w:lang w:val="en-US"/>
        </w:rPr>
        <w:t>DPMK (Dosen Pengampu Matakuliah) Magang</w:t>
      </w:r>
    </w:p>
    <w:p w:rsidR="006E7005" w:rsidRPr="006E7005" w:rsidRDefault="005A2858" w:rsidP="00467DAB">
      <w:pPr>
        <w:pStyle w:val="1SubMatkul"/>
      </w:pPr>
      <w:r>
        <w:t>Capaian Pembelajaran:</w:t>
      </w:r>
    </w:p>
    <w:p w:rsidR="006E7005" w:rsidRPr="00475D63" w:rsidRDefault="006E7005" w:rsidP="004B4192">
      <w:pPr>
        <w:pStyle w:val="5ListCap"/>
        <w:numPr>
          <w:ilvl w:val="0"/>
          <w:numId w:val="120"/>
        </w:numPr>
        <w:rPr>
          <w:rFonts w:eastAsiaTheme="minorHAnsi"/>
        </w:rPr>
      </w:pPr>
      <w:r w:rsidRPr="006E7005">
        <w:t>Bertanggung jawab dan beretika profesional dalam menyusun pelaporan program</w:t>
      </w:r>
    </w:p>
    <w:p w:rsidR="006E7005" w:rsidRPr="00475D63" w:rsidRDefault="006E7005" w:rsidP="004B4192">
      <w:pPr>
        <w:pStyle w:val="5ListCap"/>
        <w:numPr>
          <w:ilvl w:val="0"/>
          <w:numId w:val="120"/>
        </w:numPr>
        <w:rPr>
          <w:lang w:val="fi-FI"/>
        </w:rPr>
      </w:pPr>
      <w:r w:rsidRPr="00475D63">
        <w:rPr>
          <w:lang w:val="fi-FI"/>
        </w:rPr>
        <w:t>Mampu memahami kaidah-kaidah ilmiah dalam penulisan pelaporan program</w:t>
      </w:r>
    </w:p>
    <w:p w:rsidR="006E7005" w:rsidRPr="00475D63" w:rsidRDefault="006E7005" w:rsidP="004B4192">
      <w:pPr>
        <w:pStyle w:val="5ListCap"/>
        <w:numPr>
          <w:ilvl w:val="0"/>
          <w:numId w:val="120"/>
        </w:numPr>
        <w:rPr>
          <w:lang w:val="fi-FI"/>
        </w:rPr>
      </w:pPr>
      <w:r w:rsidRPr="00475D63">
        <w:rPr>
          <w:lang w:val="fi-FI"/>
        </w:rPr>
        <w:t>Mampu bekerjasama dan berkomunikasi dalam penyusunan pelaporan program dan mengevaluasi kegiatan yang telah dilakukan</w:t>
      </w:r>
    </w:p>
    <w:p w:rsidR="006E7005" w:rsidRPr="00475D63" w:rsidRDefault="006E7005" w:rsidP="004B4192">
      <w:pPr>
        <w:pStyle w:val="5ListCap"/>
        <w:numPr>
          <w:ilvl w:val="0"/>
          <w:numId w:val="120"/>
        </w:numPr>
        <w:rPr>
          <w:lang w:val="fi-FI"/>
        </w:rPr>
      </w:pPr>
      <w:r w:rsidRPr="00475D63">
        <w:rPr>
          <w:lang w:val="fi-FI"/>
        </w:rPr>
        <w:t>Mampu menyusun pelaporan program berdasarkan kaidah penulisan karya tulis ilmiah, mengevaluasi semua tahapan kegiatan yang telah dilakukan, dan mempresentasikan laporan kegiatan yang telah disusun</w:t>
      </w:r>
    </w:p>
    <w:p w:rsidR="006E7005" w:rsidRPr="006E7005" w:rsidRDefault="00C740C6" w:rsidP="00467DAB">
      <w:pPr>
        <w:pStyle w:val="1SubMatkul"/>
      </w:pPr>
      <w:r>
        <w:t>Deskripsi:</w:t>
      </w:r>
      <w:r w:rsidR="006E7005" w:rsidRPr="006E7005">
        <w:t xml:space="preserve"> </w:t>
      </w:r>
    </w:p>
    <w:p w:rsidR="006E7005" w:rsidRPr="006E7005" w:rsidRDefault="006E7005" w:rsidP="00467DAB">
      <w:pPr>
        <w:pStyle w:val="8Deskripsi"/>
        <w:rPr>
          <w:lang w:val="fi-FI"/>
        </w:rPr>
      </w:pPr>
      <w:r w:rsidRPr="006E7005">
        <w:rPr>
          <w:lang w:val="fi-FI"/>
        </w:rPr>
        <w:t>Mata kuliah ini memberikan pengalaman mahasiswa dalam memahami kaidah-kaidah ilmiah dalam penulisan pelaporan program, menyusun pelaporan program berdasarkan kaidah penulisan karya tulis ilmiah, mengevaluasi semua tahapan program yang telah dilakukan, dan mempresentasikan pelaporan program yang telah disusun.</w:t>
      </w:r>
    </w:p>
    <w:p w:rsidR="006E7005" w:rsidRPr="006E7005" w:rsidRDefault="006E7005" w:rsidP="00467DAB">
      <w:pPr>
        <w:pStyle w:val="1SubMatkul"/>
      </w:pPr>
      <w:r w:rsidRPr="006E7005">
        <w:t>Referensi:</w:t>
      </w:r>
    </w:p>
    <w:p w:rsidR="006E7005" w:rsidRPr="006E7005" w:rsidRDefault="006E7005" w:rsidP="004B4192">
      <w:pPr>
        <w:pStyle w:val="RefAB"/>
        <w:numPr>
          <w:ilvl w:val="0"/>
          <w:numId w:val="121"/>
        </w:numPr>
        <w:ind w:left="1701" w:hanging="283"/>
      </w:pPr>
      <w:r w:rsidRPr="006E7005">
        <w:t>Buku Rujukan Utama:</w:t>
      </w:r>
    </w:p>
    <w:p w:rsidR="006E7005" w:rsidRPr="006E7005" w:rsidRDefault="006E7005" w:rsidP="00467DAB">
      <w:pPr>
        <w:pStyle w:val="7ListRef"/>
      </w:pPr>
      <w:r w:rsidRPr="006E7005">
        <w:t>Tim LPPM Unesa. 2020. Buku Panduan KKN Universitas Negeri Surabaya. Surabaya: LPPM Unesa.</w:t>
      </w:r>
    </w:p>
    <w:p w:rsidR="006E7005" w:rsidRPr="006E7005" w:rsidRDefault="006E7005" w:rsidP="00467DAB">
      <w:pPr>
        <w:pStyle w:val="7ListRef"/>
      </w:pPr>
      <w:r w:rsidRPr="006E7005">
        <w:lastRenderedPageBreak/>
        <w:t>Tim MBKM Unesa. 2020. Pedoman dan Implementasi Kurikulum Merdeka Belajar Kampus Merdeka (MBKM). Surabaya: Universitas Negeri Surabaya.</w:t>
      </w:r>
    </w:p>
    <w:p w:rsidR="006E7005" w:rsidRPr="006E7005" w:rsidRDefault="006E7005" w:rsidP="00467DAB">
      <w:pPr>
        <w:pStyle w:val="7ListRef"/>
      </w:pPr>
      <w:r w:rsidRPr="006E7005">
        <w:rPr>
          <w:lang w:val="fi-FI"/>
        </w:rPr>
        <w:t xml:space="preserve">Tim Penyusun. 2019. Pedoman Penulisan Karya Tulis Ilmiah Mahasiswa Fakultas Bahasa dan Seni. </w:t>
      </w:r>
      <w:r w:rsidRPr="006E7005">
        <w:t>Surabaya: FBS Unesa.</w:t>
      </w:r>
    </w:p>
    <w:p w:rsidR="006E7005" w:rsidRPr="006E7005" w:rsidRDefault="006E7005" w:rsidP="00467DAB">
      <w:pPr>
        <w:pStyle w:val="7ListRef"/>
      </w:pPr>
      <w:r w:rsidRPr="006E7005">
        <w:rPr>
          <w:lang w:val="fi-FI"/>
        </w:rPr>
        <w:t xml:space="preserve">Tim PKL FE Unesa. 2018. Buku Panduan Praktik Kerja Lapangan (PKL) Fakultas Ekonomi Unesa. </w:t>
      </w:r>
      <w:r w:rsidRPr="006E7005">
        <w:t>Surabaya: Universitas Negeri Surabaya.</w:t>
      </w:r>
    </w:p>
    <w:p w:rsidR="006E7005" w:rsidRPr="006E7005" w:rsidRDefault="006E7005" w:rsidP="00467DAB">
      <w:pPr>
        <w:pStyle w:val="7ListRef"/>
      </w:pPr>
      <w:r w:rsidRPr="006E7005">
        <w:t>Tim PKL FT Unesa. 2014. Buku Panduan Praktik Industri/Praktik Kerja Lapangan (PKL) Fakultas Teknik Unesa. Surabaya: Universitas Negeri Surabaya.</w:t>
      </w:r>
    </w:p>
    <w:p w:rsidR="006E7005" w:rsidRPr="006E7005" w:rsidRDefault="006E7005" w:rsidP="00467DAB">
      <w:pPr>
        <w:pStyle w:val="RefAB"/>
      </w:pPr>
      <w:r w:rsidRPr="006E7005">
        <w:t>Buku Rujukan Penunjang:</w:t>
      </w:r>
    </w:p>
    <w:p w:rsidR="006E7005" w:rsidRPr="006E7005" w:rsidRDefault="006E7005" w:rsidP="00467DAB">
      <w:pPr>
        <w:pStyle w:val="7ListRef"/>
      </w:pPr>
      <w:r w:rsidRPr="006E7005">
        <w:t>Agam, Rameli. 2009. Menulis Karya Ilmiah: Panduan Lengkap Menulis Makalah, Skripsi, Tesis, Disertasi, dan Karya Ilmiah Populer. Yogyakarta: Familia Pustaka Keluarga.</w:t>
      </w:r>
    </w:p>
    <w:p w:rsidR="006E7005" w:rsidRPr="006E7005" w:rsidRDefault="006E7005" w:rsidP="00467DAB">
      <w:pPr>
        <w:pStyle w:val="7ListRef"/>
      </w:pPr>
      <w:r w:rsidRPr="006E7005">
        <w:t>Alwasilah, A. Chaedar Alwasilah. 2011. Pokoknya Kualitatif: Dasar-dasar Merancang dan Melakukan Penelitian Kualitatif. Jakarta: Pustaka Jaya.</w:t>
      </w:r>
    </w:p>
    <w:p w:rsidR="006E7005" w:rsidRPr="006E7005" w:rsidRDefault="006E7005" w:rsidP="00467DAB">
      <w:pPr>
        <w:pStyle w:val="7ListRef"/>
      </w:pPr>
      <w:r w:rsidRPr="006E7005">
        <w:t>Creswell, John W. 2014. Research Design: Pendekatan Kualitatif, Kuantitatif, dan Mixed. Penerjemah Achmad Fawaid. Jogjakarta: Pustaka Pelajar.</w:t>
      </w:r>
    </w:p>
    <w:p w:rsidR="006E7005" w:rsidRPr="006E7005" w:rsidRDefault="006E7005" w:rsidP="00467DAB">
      <w:pPr>
        <w:pStyle w:val="7ListRef"/>
      </w:pPr>
      <w:r w:rsidRPr="006E7005">
        <w:rPr>
          <w:lang w:val="fi-FI"/>
        </w:rPr>
        <w:t xml:space="preserve">Eneste, Pamusuk. 2005. Buku Pintar Penyuntingan Naskah. </w:t>
      </w:r>
      <w:r w:rsidRPr="006E7005">
        <w:t>(Edisi Kedua). Jakarta: Gramedia.</w:t>
      </w:r>
    </w:p>
    <w:p w:rsidR="006E7005" w:rsidRPr="006E7005" w:rsidRDefault="006E7005" w:rsidP="00467DAB">
      <w:pPr>
        <w:pStyle w:val="7ListRef"/>
      </w:pPr>
      <w:r w:rsidRPr="006E7005">
        <w:t>Fawaid, Achmad. 2018. Pengantar Penulisan Akademik. Yogyakarta: Pustaka Pelajar.</w:t>
      </w:r>
    </w:p>
    <w:p w:rsidR="006E7005" w:rsidRPr="006E7005" w:rsidRDefault="006E7005" w:rsidP="00467DAB">
      <w:pPr>
        <w:pStyle w:val="7ListRef"/>
      </w:pPr>
      <w:r w:rsidRPr="006E7005">
        <w:t>Winarto, Y.T, dkk (2016). Karya Tulis Ilmiah Sosial: Menyiapkan, Menulis dan Mencermatinya. Jakarta: Yayasan Pustaka Obor Indonesia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7379B9" w:rsidP="00493E02">
      <w:pPr>
        <w:pStyle w:val="2SubMatkul"/>
      </w:pPr>
      <w:r w:rsidRPr="007379B9">
        <w:t>1000003060</w:t>
      </w:r>
      <w:r>
        <w:tab/>
      </w:r>
      <w:r w:rsidR="006E7005" w:rsidRPr="006E7005">
        <w:t>MPK-Desain Program</w:t>
      </w:r>
      <w:r>
        <w:t xml:space="preserve"> (3 SKS)</w:t>
      </w:r>
    </w:p>
    <w:p w:rsidR="006E7005" w:rsidRPr="006E7005" w:rsidRDefault="00FD6F24" w:rsidP="00493E02">
      <w:pPr>
        <w:pStyle w:val="Dosen"/>
        <w:rPr>
          <w:lang w:val="en-US" w:eastAsia="id-ID"/>
        </w:rPr>
      </w:pPr>
      <w:r>
        <w:t>Dosen:</w:t>
      </w:r>
      <w:r w:rsidR="00DB632B">
        <w:tab/>
      </w:r>
      <w:r w:rsidR="006E7005" w:rsidRPr="00DB632B">
        <w:rPr>
          <w:b w:val="0"/>
        </w:rPr>
        <w:t>DPMK Magang</w:t>
      </w:r>
    </w:p>
    <w:p w:rsidR="006E7005" w:rsidRPr="006E7005" w:rsidRDefault="005A2858" w:rsidP="00DB632B">
      <w:pPr>
        <w:pStyle w:val="1SubMatkul"/>
      </w:pPr>
      <w:r>
        <w:t>Capaian Pembelajaran:</w:t>
      </w:r>
    </w:p>
    <w:p w:rsidR="006E7005" w:rsidRPr="00475D63" w:rsidRDefault="006E7005" w:rsidP="004B4192">
      <w:pPr>
        <w:pStyle w:val="5ListCap"/>
        <w:numPr>
          <w:ilvl w:val="0"/>
          <w:numId w:val="122"/>
        </w:numPr>
        <w:rPr>
          <w:rFonts w:eastAsiaTheme="minorHAnsi"/>
        </w:rPr>
      </w:pPr>
      <w:r w:rsidRPr="006E7005">
        <w:t>Mampu menunjukkan sikap bertanggung jawab dan beretika profesional dalam melakukan kegiatan desain program</w:t>
      </w:r>
      <w:r w:rsidR="005A41B2">
        <w:t xml:space="preserve">. </w:t>
      </w:r>
      <w:proofErr w:type="gramStart"/>
      <w:r w:rsidRPr="006E7005">
        <w:t>(</w:t>
      </w:r>
      <w:proofErr w:type="gramEnd"/>
      <w:r w:rsidRPr="006E7005">
        <w:t>sikap).</w:t>
      </w:r>
    </w:p>
    <w:p w:rsidR="006E7005" w:rsidRPr="006E7005" w:rsidRDefault="006E7005" w:rsidP="004B4192">
      <w:pPr>
        <w:pStyle w:val="5ListCap"/>
        <w:numPr>
          <w:ilvl w:val="0"/>
          <w:numId w:val="122"/>
        </w:numPr>
      </w:pPr>
      <w:r w:rsidRPr="00475D63">
        <w:rPr>
          <w:lang w:val="fi-FI"/>
        </w:rPr>
        <w:t xml:space="preserve">Mampu memahami dan mengidentifikasi Penugasan umum dan Penugasan khusus selama pelaksanaan magang IDUKA (Industri dan Dunia Kerja). </w:t>
      </w:r>
      <w:r w:rsidRPr="006E7005">
        <w:t>(pengetahuan).</w:t>
      </w:r>
    </w:p>
    <w:p w:rsidR="006E7005" w:rsidRPr="006E7005" w:rsidRDefault="006E7005" w:rsidP="004B4192">
      <w:pPr>
        <w:pStyle w:val="5ListCap"/>
        <w:numPr>
          <w:ilvl w:val="0"/>
          <w:numId w:val="122"/>
        </w:numPr>
      </w:pPr>
      <w:r w:rsidRPr="006E7005">
        <w:t>Mampu bekerjasama dan berkomunikasi dalam melaksanakan berbagai kegiatan mendesain project di industri secara kontekstual</w:t>
      </w:r>
      <w:r w:rsidR="00A27780">
        <w:t>.</w:t>
      </w:r>
      <w:bookmarkStart w:id="1" w:name="_GoBack"/>
      <w:bookmarkEnd w:id="1"/>
      <w:r w:rsidR="00DB632B">
        <w:t xml:space="preserve"> </w:t>
      </w:r>
      <w:r w:rsidRPr="006E7005">
        <w:t>(ket umum)</w:t>
      </w:r>
    </w:p>
    <w:p w:rsidR="006E7005" w:rsidRPr="006E7005" w:rsidRDefault="006E7005" w:rsidP="004B4192">
      <w:pPr>
        <w:pStyle w:val="5ListCap"/>
        <w:numPr>
          <w:ilvl w:val="0"/>
          <w:numId w:val="122"/>
        </w:numPr>
      </w:pPr>
      <w:r w:rsidRPr="006E7005">
        <w:t>Mampu menentukan metode dalam menyelesaikan Penugasan umum maupun Penugasan khusus dan menyusun rancangan kegiatan dalam menyelesaikan Penugasan umum maupun Penugasan khusus secara terstruktur dan sistematis. (ket khusus)</w:t>
      </w:r>
    </w:p>
    <w:p w:rsidR="006E7005" w:rsidRPr="006E7005" w:rsidRDefault="00C740C6" w:rsidP="00DB632B">
      <w:pPr>
        <w:pStyle w:val="1SubMatkul"/>
      </w:pPr>
      <w:r>
        <w:t>Deskripsi:</w:t>
      </w:r>
      <w:r w:rsidR="006E7005" w:rsidRPr="006E7005">
        <w:t xml:space="preserve"> </w:t>
      </w:r>
    </w:p>
    <w:p w:rsidR="006E7005" w:rsidRPr="006E7005" w:rsidRDefault="006E7005" w:rsidP="00DB632B">
      <w:pPr>
        <w:pStyle w:val="8Deskripsi"/>
      </w:pPr>
      <w:r w:rsidRPr="006E7005">
        <w:t>Mata kuliah ini memberikan pengalaman kepada mahasiswa dalam memahami dan mengidentifikasi penugasan umum maupun penugasan khusus selama pelaksanaan magang di IDUKA (Industri dan Dunia Kerja), menentukan metode dalam menyelesaikan Penugasan umum maupun Penugasan khusus, dan menyusun rancangan kegiatan dalam menyelesaikan Penugasan umum maupun penugasan khusus secara terstruktur dan sistematis.</w:t>
      </w:r>
    </w:p>
    <w:p w:rsidR="006E7005" w:rsidRPr="006E7005" w:rsidRDefault="006E7005" w:rsidP="00DB632B">
      <w:pPr>
        <w:pStyle w:val="1SubMatkul"/>
      </w:pPr>
      <w:r w:rsidRPr="006E7005">
        <w:t>Referensi:</w:t>
      </w:r>
    </w:p>
    <w:p w:rsidR="006E7005" w:rsidRPr="006E7005" w:rsidRDefault="006E7005" w:rsidP="004B4192">
      <w:pPr>
        <w:pStyle w:val="RefAB"/>
        <w:numPr>
          <w:ilvl w:val="0"/>
          <w:numId w:val="123"/>
        </w:numPr>
        <w:ind w:left="1701" w:hanging="283"/>
      </w:pPr>
      <w:r w:rsidRPr="006E7005">
        <w:t>Buku Rujukan Utama:</w:t>
      </w:r>
    </w:p>
    <w:p w:rsidR="006E7005" w:rsidRPr="006E7005" w:rsidRDefault="006E7005" w:rsidP="00DB632B">
      <w:pPr>
        <w:pStyle w:val="7ListRef"/>
      </w:pPr>
      <w:r w:rsidRPr="006E7005">
        <w:t xml:space="preserve">Tim FT Unesa. 2014. Buku Panduan Praktik Industri/Praktik Kerja Lapangan (PKL) </w:t>
      </w:r>
    </w:p>
    <w:p w:rsidR="006E7005" w:rsidRPr="006E7005" w:rsidRDefault="006E7005" w:rsidP="00DB632B">
      <w:pPr>
        <w:pStyle w:val="RefAB"/>
      </w:pPr>
      <w:r w:rsidRPr="006E7005">
        <w:t>Buku Rujukan Penunjang:</w:t>
      </w:r>
    </w:p>
    <w:p w:rsidR="006E7005" w:rsidRPr="006E7005" w:rsidRDefault="006E7005" w:rsidP="00DB632B">
      <w:pPr>
        <w:pStyle w:val="7ListRef"/>
      </w:pPr>
      <w:r w:rsidRPr="006E7005">
        <w:t>Fakultas Teknik Unesa. Surabaya: Universitas Negeri Surabaya.</w:t>
      </w:r>
    </w:p>
    <w:p w:rsidR="006E7005" w:rsidRPr="006E7005" w:rsidRDefault="006E7005" w:rsidP="00DB632B">
      <w:pPr>
        <w:pStyle w:val="7ListRef"/>
      </w:pPr>
      <w:r w:rsidRPr="006E7005">
        <w:rPr>
          <w:lang w:val="fi-FI"/>
        </w:rPr>
        <w:t xml:space="preserve">Tim FE Unesa. 2018. Buku Panduan Praktik Kerja Lapangan (PKL) Fakultas Ekonomi Unesa. </w:t>
      </w:r>
      <w:r w:rsidRPr="006E7005">
        <w:t>Surabaya: Universitas Negeri Surabaya.</w:t>
      </w:r>
    </w:p>
    <w:p w:rsidR="006E7005" w:rsidRPr="006E7005" w:rsidRDefault="006E7005" w:rsidP="00DB632B">
      <w:pPr>
        <w:pStyle w:val="7ListRef"/>
      </w:pPr>
      <w:r w:rsidRPr="006E7005">
        <w:t>Tim Unesa. 2020. Pedoman dan Implementasi Kurikulum Merdeka Belajar Kampus Merdeka (MBKM). Surabaya: Universitas Negeri Surabaya.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7379B9" w:rsidP="00DB632B">
      <w:pPr>
        <w:pStyle w:val="2SubMatkul"/>
        <w:rPr>
          <w:lang w:val="fi-FI"/>
        </w:rPr>
      </w:pPr>
      <w:r w:rsidRPr="007379B9">
        <w:rPr>
          <w:lang w:val="fi-FI"/>
        </w:rPr>
        <w:t>1000003058</w:t>
      </w:r>
      <w:r>
        <w:rPr>
          <w:lang w:val="fi-FI"/>
        </w:rPr>
        <w:tab/>
      </w:r>
      <w:r w:rsidR="006E7005" w:rsidRPr="006E7005">
        <w:rPr>
          <w:lang w:val="fi-FI"/>
        </w:rPr>
        <w:t>MPK-Keselamatan dan Kesehatan Kerja (K3)</w:t>
      </w:r>
      <w:r>
        <w:rPr>
          <w:lang w:val="fi-FI"/>
        </w:rPr>
        <w:t xml:space="preserve"> (3 SKS)</w:t>
      </w:r>
    </w:p>
    <w:p w:rsidR="006E7005" w:rsidRPr="00DB632B" w:rsidRDefault="00FD6F24" w:rsidP="00DB632B">
      <w:pPr>
        <w:pStyle w:val="Dosen"/>
        <w:rPr>
          <w:b w:val="0"/>
          <w:bCs/>
          <w:lang w:val="en-US" w:eastAsia="id-ID"/>
        </w:rPr>
      </w:pPr>
      <w:r>
        <w:rPr>
          <w:bCs/>
        </w:rPr>
        <w:t>Dosen:</w:t>
      </w:r>
      <w:r w:rsidR="00DB632B">
        <w:rPr>
          <w:bCs/>
        </w:rPr>
        <w:tab/>
      </w:r>
      <w:r w:rsidR="006E7005" w:rsidRPr="00DB632B">
        <w:rPr>
          <w:b w:val="0"/>
        </w:rPr>
        <w:t>Tim MBKM-MPK</w:t>
      </w:r>
    </w:p>
    <w:p w:rsidR="006E7005" w:rsidRPr="006E7005" w:rsidRDefault="005A2858" w:rsidP="00DB632B">
      <w:pPr>
        <w:pStyle w:val="1SubMatkul"/>
      </w:pPr>
      <w:r>
        <w:t>Capaian Pembelajaran:</w:t>
      </w:r>
    </w:p>
    <w:p w:rsidR="006E7005" w:rsidRPr="00475D63" w:rsidRDefault="006E7005" w:rsidP="004B4192">
      <w:pPr>
        <w:pStyle w:val="5ListCap"/>
        <w:numPr>
          <w:ilvl w:val="0"/>
          <w:numId w:val="124"/>
        </w:numPr>
        <w:rPr>
          <w:rFonts w:eastAsiaTheme="minorHAnsi"/>
          <w:lang w:val="fi-FI"/>
        </w:rPr>
      </w:pPr>
      <w:r w:rsidRPr="00475D63">
        <w:rPr>
          <w:lang w:val="fi-FI"/>
        </w:rPr>
        <w:t>Mampu menunjukkan sikap bertanggungjawab dalam menganalisis implementasi keselamatan dan kesehatan kerja secara mandiri</w:t>
      </w:r>
    </w:p>
    <w:p w:rsidR="006E7005" w:rsidRPr="00475D63" w:rsidRDefault="006E7005" w:rsidP="004B4192">
      <w:pPr>
        <w:pStyle w:val="5ListCap"/>
        <w:numPr>
          <w:ilvl w:val="0"/>
          <w:numId w:val="124"/>
        </w:numPr>
        <w:rPr>
          <w:lang w:val="fi-FI"/>
        </w:rPr>
      </w:pPr>
      <w:r w:rsidRPr="00475D63">
        <w:rPr>
          <w:lang w:val="fi-FI"/>
        </w:rPr>
        <w:t>Mampu mengidentifikasi implementasi keselamatan dan kesehatan kerja di tempat magang</w:t>
      </w:r>
    </w:p>
    <w:p w:rsidR="006E7005" w:rsidRPr="00475D63" w:rsidRDefault="006E7005" w:rsidP="004B4192">
      <w:pPr>
        <w:pStyle w:val="5ListCap"/>
        <w:numPr>
          <w:ilvl w:val="0"/>
          <w:numId w:val="124"/>
        </w:numPr>
        <w:rPr>
          <w:lang w:val="fi-FI"/>
        </w:rPr>
      </w:pPr>
      <w:r w:rsidRPr="00475D63">
        <w:rPr>
          <w:lang w:val="fi-FI"/>
        </w:rPr>
        <w:t>Mampu mengambil keputusan secara tepat terhadap evaluasi implementasi keselamatan dan kesehatan kerja</w:t>
      </w:r>
    </w:p>
    <w:p w:rsidR="006E7005" w:rsidRPr="00475D63" w:rsidRDefault="006E7005" w:rsidP="004B4192">
      <w:pPr>
        <w:pStyle w:val="5ListCap"/>
        <w:numPr>
          <w:ilvl w:val="0"/>
          <w:numId w:val="124"/>
        </w:numPr>
        <w:rPr>
          <w:lang w:val="fi-FI"/>
        </w:rPr>
      </w:pPr>
      <w:r w:rsidRPr="00475D63">
        <w:rPr>
          <w:lang w:val="fi-FI"/>
        </w:rPr>
        <w:t>Mampu menganalisis implementasi keselamatan dan kesehatan kerja dengan memanfaatkan berbagai sumber data sesuai standar proses dan mutu</w:t>
      </w:r>
    </w:p>
    <w:p w:rsidR="006E7005" w:rsidRPr="006E7005" w:rsidRDefault="00C740C6" w:rsidP="00DB632B">
      <w:pPr>
        <w:pStyle w:val="1SubMatkul"/>
      </w:pPr>
      <w:r>
        <w:t>Deskripsi:</w:t>
      </w:r>
      <w:r w:rsidR="006E7005" w:rsidRPr="006E7005">
        <w:t xml:space="preserve"> </w:t>
      </w:r>
    </w:p>
    <w:p w:rsidR="006E7005" w:rsidRPr="006E7005" w:rsidRDefault="006E7005" w:rsidP="00AA61BB">
      <w:pPr>
        <w:pStyle w:val="8Deskripsi"/>
        <w:rPr>
          <w:lang w:val="fi-FI"/>
        </w:rPr>
      </w:pPr>
      <w:r w:rsidRPr="006E7005">
        <w:rPr>
          <w:lang w:val="fi-FI"/>
        </w:rPr>
        <w:t>Mata kuliah ini memberikan pengalaman kepada mahasiswa dalam memahami prosedur dan implementasi keselamatan dan kesehatan kerja (K3) yang ada di indutri meliputi faktor yang mempengaruhi K3, prinsip pencegahan kecelakaan kerja, sistem manajemen K3, mengukur nilai ambang batas faktor fisik manusia, penanganan dan tindakan pertolongan kecelakaan kerja, penggunaan alat pelindujg diri (APD), sistem pencegahan bahaya kebakaran, analisis kecelakaan kerja dan penyakit akibat kerja.</w:t>
      </w:r>
    </w:p>
    <w:p w:rsidR="006E7005" w:rsidRPr="006E7005" w:rsidRDefault="006E7005" w:rsidP="00AA61BB">
      <w:pPr>
        <w:pStyle w:val="1SubMatkul"/>
      </w:pPr>
      <w:r w:rsidRPr="006E7005">
        <w:lastRenderedPageBreak/>
        <w:t>Referensi:</w:t>
      </w:r>
    </w:p>
    <w:p w:rsidR="006E7005" w:rsidRPr="006E7005" w:rsidRDefault="006E7005" w:rsidP="004B4192">
      <w:pPr>
        <w:pStyle w:val="RefAB"/>
        <w:numPr>
          <w:ilvl w:val="0"/>
          <w:numId w:val="125"/>
        </w:numPr>
        <w:ind w:left="1701" w:hanging="283"/>
      </w:pPr>
      <w:r w:rsidRPr="006E7005">
        <w:t>Buku Rujukan Utama:</w:t>
      </w:r>
    </w:p>
    <w:p w:rsidR="006E7005" w:rsidRPr="006E7005" w:rsidRDefault="006E7005" w:rsidP="00AA61BB">
      <w:pPr>
        <w:pStyle w:val="7ListRef"/>
        <w:rPr>
          <w:lang w:eastAsia="en-ID"/>
        </w:rPr>
      </w:pPr>
      <w:r w:rsidRPr="006E7005">
        <w:rPr>
          <w:lang w:eastAsia="en-ID"/>
        </w:rPr>
        <w:t>ISO 45001 2018. Occupational Health and Safety Management Systems</w:t>
      </w:r>
    </w:p>
    <w:p w:rsidR="006E7005" w:rsidRPr="006E7005" w:rsidRDefault="006E7005" w:rsidP="00AA61BB">
      <w:pPr>
        <w:pStyle w:val="7ListRef"/>
        <w:rPr>
          <w:lang w:val="fi-FI" w:eastAsia="en-ID"/>
        </w:rPr>
      </w:pPr>
      <w:r w:rsidRPr="006E7005">
        <w:rPr>
          <w:lang w:val="fi-FI" w:eastAsia="en-ID"/>
        </w:rPr>
        <w:t>PP No. 88 tahun 2019 Tentang Keselamatan dan Kesehatan Kerja (K3)</w:t>
      </w:r>
    </w:p>
    <w:p w:rsidR="006E7005" w:rsidRPr="006E7005" w:rsidRDefault="006E7005" w:rsidP="00AA61BB">
      <w:pPr>
        <w:pStyle w:val="RefAB"/>
      </w:pPr>
      <w:r w:rsidRPr="006E7005">
        <w:t>Buku Rujukan Penunjang:</w:t>
      </w:r>
    </w:p>
    <w:p w:rsidR="006E7005" w:rsidRPr="006E7005" w:rsidRDefault="006E7005" w:rsidP="00AA61BB">
      <w:pPr>
        <w:pStyle w:val="7ListRef"/>
        <w:rPr>
          <w:lang w:eastAsia="en-ID"/>
        </w:rPr>
      </w:pPr>
      <w:r w:rsidRPr="006E7005">
        <w:rPr>
          <w:lang w:eastAsia="en-ID"/>
        </w:rPr>
        <w:t>Suma’mur PK. 2014. Higiene Perusahaan dan Kesehatan Kerja (HIPERKES). Edisi 2. Jakarta: CV. Sagung Seto</w:t>
      </w:r>
    </w:p>
    <w:p w:rsidR="006E7005" w:rsidRPr="006E7005" w:rsidRDefault="006E7005" w:rsidP="00AA61BB">
      <w:pPr>
        <w:pStyle w:val="7ListRef"/>
        <w:rPr>
          <w:lang w:eastAsia="en-ID"/>
        </w:rPr>
      </w:pPr>
      <w:r w:rsidRPr="006E7005">
        <w:rPr>
          <w:lang w:eastAsia="en-ID"/>
        </w:rPr>
        <w:t>Tim FT Unesa. 2014. Buku Panduan Praktik Industri / Praktik Kerja Lapangan (PKL) Fakultas Teknik Unesa. Surabaya: Universitas Negeri Surabaya.</w:t>
      </w:r>
    </w:p>
    <w:p w:rsidR="006E7005" w:rsidRPr="006E7005" w:rsidRDefault="006E7005" w:rsidP="00AA61BB">
      <w:pPr>
        <w:pStyle w:val="7ListRef"/>
        <w:rPr>
          <w:lang w:eastAsia="en-ID"/>
        </w:rPr>
      </w:pPr>
      <w:r w:rsidRPr="006E7005">
        <w:rPr>
          <w:lang w:eastAsia="en-ID"/>
        </w:rPr>
        <w:t>Tim FE Unesa. 2018. Buku Panduan Praktik Kerja Lapangan (PKL) Fakultas Ekonomi Unesa. Surabaya: Universitas Negeri Surabaya.</w:t>
      </w:r>
    </w:p>
    <w:p w:rsidR="006E7005" w:rsidRPr="006E7005" w:rsidRDefault="006E7005" w:rsidP="00AA61BB">
      <w:pPr>
        <w:pStyle w:val="7ListRef"/>
        <w:rPr>
          <w:lang w:eastAsia="en-ID"/>
        </w:rPr>
      </w:pPr>
      <w:r w:rsidRPr="006E7005">
        <w:rPr>
          <w:lang w:eastAsia="en-ID"/>
        </w:rPr>
        <w:t>Tim Unesa. 2020. Pedoman dan Implementasi Kurikulum Merdeka Belajar Kampus Merdeka (MBKM). Surabaya: Universitas Negeri Surabaya.</w:t>
      </w:r>
    </w:p>
    <w:p w:rsidR="006E7005" w:rsidRPr="006E7005" w:rsidRDefault="006E7005" w:rsidP="00AA61BB">
      <w:pPr>
        <w:pStyle w:val="7ListRef"/>
        <w:rPr>
          <w:lang w:eastAsia="en-ID"/>
        </w:rPr>
      </w:pPr>
      <w:r w:rsidRPr="006E7005">
        <w:rPr>
          <w:lang w:eastAsia="en-ID"/>
        </w:rPr>
        <w:t>Wowo Sunaryo K, 2017. Ergonomi dan Keselamatan dan Kesehatan Kerja. Bandung: PT Remaja Rosdakarya.</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7379B9" w:rsidP="00AA61BB">
      <w:pPr>
        <w:pStyle w:val="2SubMatkul"/>
      </w:pPr>
      <w:r w:rsidRPr="007379B9">
        <w:t>1000002049</w:t>
      </w:r>
      <w:r>
        <w:tab/>
      </w:r>
      <w:r w:rsidR="006E7005" w:rsidRPr="006E7005">
        <w:t>PLP-Manajemen Sekolah</w:t>
      </w:r>
      <w:r>
        <w:t xml:space="preserve"> (2 SKS)</w:t>
      </w:r>
    </w:p>
    <w:p w:rsidR="006E7005" w:rsidRPr="00AA61BB" w:rsidRDefault="00FD6F24" w:rsidP="00AA61BB">
      <w:pPr>
        <w:pStyle w:val="Dosen"/>
        <w:rPr>
          <w:b w:val="0"/>
          <w:lang w:val="en-US" w:eastAsia="id-ID"/>
        </w:rPr>
      </w:pPr>
      <w:r>
        <w:t>Dosen:</w:t>
      </w:r>
      <w:r w:rsidR="00AA61BB">
        <w:tab/>
      </w:r>
      <w:r w:rsidR="006E7005" w:rsidRPr="00AA61BB">
        <w:rPr>
          <w:b w:val="0"/>
        </w:rPr>
        <w:t>Tim Dosen PLP</w:t>
      </w:r>
    </w:p>
    <w:p w:rsidR="006E7005" w:rsidRPr="006E7005" w:rsidRDefault="005A2858" w:rsidP="00AA61BB">
      <w:pPr>
        <w:pStyle w:val="1SubMatkul"/>
      </w:pPr>
      <w:r>
        <w:t>Capaian Pembelajaran:</w:t>
      </w:r>
    </w:p>
    <w:p w:rsidR="006E7005" w:rsidRPr="00475D63" w:rsidRDefault="006E7005" w:rsidP="004B4192">
      <w:pPr>
        <w:pStyle w:val="5ListCap"/>
        <w:numPr>
          <w:ilvl w:val="0"/>
          <w:numId w:val="126"/>
        </w:numPr>
        <w:rPr>
          <w:rFonts w:eastAsiaTheme="minorHAnsi"/>
        </w:rPr>
      </w:pPr>
      <w:r w:rsidRPr="006E7005">
        <w:t>Menganalisis manajemen sekolah secara mandiri dan bertanggung jawab</w:t>
      </w:r>
    </w:p>
    <w:p w:rsidR="006E7005" w:rsidRPr="00475D63" w:rsidRDefault="006E7005" w:rsidP="004B4192">
      <w:pPr>
        <w:pStyle w:val="5ListCap"/>
        <w:numPr>
          <w:ilvl w:val="0"/>
          <w:numId w:val="126"/>
        </w:numPr>
        <w:rPr>
          <w:lang w:val="fi-FI"/>
        </w:rPr>
      </w:pPr>
      <w:r w:rsidRPr="00475D63">
        <w:rPr>
          <w:lang w:val="fi-FI"/>
        </w:rPr>
        <w:t>Menganalisis pengelolaan kurikulum tingkat satuan Pendidikan</w:t>
      </w:r>
    </w:p>
    <w:p w:rsidR="006E7005" w:rsidRPr="00475D63" w:rsidRDefault="006E7005" w:rsidP="004B4192">
      <w:pPr>
        <w:pStyle w:val="5ListCap"/>
        <w:numPr>
          <w:ilvl w:val="0"/>
          <w:numId w:val="126"/>
        </w:numPr>
        <w:rPr>
          <w:lang w:val="fi-FI"/>
        </w:rPr>
      </w:pPr>
      <w:r w:rsidRPr="00475D63">
        <w:rPr>
          <w:lang w:val="fi-FI"/>
        </w:rPr>
        <w:t>Berkontribusi dalam peningkatan mutu manajemen sekolah</w:t>
      </w:r>
    </w:p>
    <w:p w:rsidR="006E7005" w:rsidRPr="00475D63" w:rsidRDefault="006E7005" w:rsidP="004B4192">
      <w:pPr>
        <w:pStyle w:val="5ListCap"/>
        <w:numPr>
          <w:ilvl w:val="0"/>
          <w:numId w:val="126"/>
        </w:numPr>
        <w:rPr>
          <w:lang w:val="fi-FI"/>
        </w:rPr>
      </w:pPr>
      <w:r w:rsidRPr="00475D63">
        <w:rPr>
          <w:lang w:val="fi-FI"/>
        </w:rPr>
        <w:t>Memberikan layanan pembelajaran yang mendidik kepada peserta didik sesuai dengan karakteristiknya dalam konteks manajemen sekolah</w:t>
      </w:r>
    </w:p>
    <w:p w:rsidR="006E7005" w:rsidRPr="00E67825" w:rsidRDefault="00C740C6" w:rsidP="00E67825">
      <w:pPr>
        <w:pStyle w:val="1SubMatkul"/>
        <w:rPr>
          <w:lang w:val="fi-FI"/>
        </w:rPr>
      </w:pPr>
      <w:r w:rsidRPr="00E67825">
        <w:rPr>
          <w:lang w:val="fi-FI"/>
        </w:rPr>
        <w:t>Deskripsi:</w:t>
      </w:r>
      <w:r w:rsidR="006E7005" w:rsidRPr="00E67825">
        <w:rPr>
          <w:lang w:val="fi-FI"/>
        </w:rPr>
        <w:t xml:space="preserve"> </w:t>
      </w:r>
    </w:p>
    <w:p w:rsidR="006E7005" w:rsidRPr="006E7005" w:rsidRDefault="006E7005" w:rsidP="00E67825">
      <w:pPr>
        <w:pStyle w:val="8Deskripsi"/>
        <w:rPr>
          <w:lang w:val="fi-FI"/>
        </w:rPr>
      </w:pPr>
      <w:r w:rsidRPr="006E7005">
        <w:rPr>
          <w:lang w:val="fi-FI"/>
        </w:rPr>
        <w:t>Pada mata kuliah ini diharapkan mahasiswa dapat memiliki kemampuan menganalisis kondisi sekolah sesuai teori manajeman sekolah CIPP serta standar pengelolaan yang meliputi visi, misi, tujuan, pengelolaan kurikulum yang termasuk didalamnya deskripsi tentang data kurikulum dan pembelajaran, data peserta didik, pendidik, dan tenaga kependidikan, data sarana dan prasarana, data pembiayaan, data hubungan sekolah dengan masyarakat, data budaya dan lingkungan serta dokumen RKS/RKAS untuk peningkatan mutu manajemen dan</w:t>
      </w:r>
      <w:r w:rsidR="00E67825">
        <w:rPr>
          <w:lang w:val="fi-FI"/>
        </w:rPr>
        <w:t xml:space="preserve"> </w:t>
      </w:r>
      <w:r w:rsidRPr="006E7005">
        <w:rPr>
          <w:lang w:val="fi-FI"/>
        </w:rPr>
        <w:t>mampu memberikan layanan pembelajaran yang mendidik kepada peserta didik sesuai dengan karakteristiknya dalam konteks manajemen sekolah.</w:t>
      </w:r>
    </w:p>
    <w:p w:rsidR="006E7005" w:rsidRPr="006E7005" w:rsidRDefault="006E7005" w:rsidP="00E67825">
      <w:pPr>
        <w:pStyle w:val="1SubMatkul"/>
      </w:pPr>
      <w:r w:rsidRPr="006E7005">
        <w:t>Referensi:</w:t>
      </w:r>
    </w:p>
    <w:p w:rsidR="006E7005" w:rsidRPr="006E7005" w:rsidRDefault="006E7005" w:rsidP="004B4192">
      <w:pPr>
        <w:pStyle w:val="RefAB"/>
        <w:numPr>
          <w:ilvl w:val="0"/>
          <w:numId w:val="127"/>
        </w:numPr>
        <w:ind w:left="1701" w:hanging="283"/>
      </w:pPr>
      <w:r w:rsidRPr="006E7005">
        <w:t>Buku Rujukan Utama:</w:t>
      </w:r>
    </w:p>
    <w:p w:rsidR="006E7005" w:rsidRPr="006E7005" w:rsidRDefault="006E7005" w:rsidP="00E67825">
      <w:pPr>
        <w:pStyle w:val="7ListRef"/>
      </w:pPr>
      <w:r w:rsidRPr="006E7005">
        <w:t>Arend, R.I., 2012.Learning to Teach. New York: Mc Grow-Hill International Edition.</w:t>
      </w:r>
    </w:p>
    <w:p w:rsidR="006E7005" w:rsidRPr="006E7005" w:rsidRDefault="006E7005" w:rsidP="00E67825">
      <w:pPr>
        <w:pStyle w:val="RefAB"/>
      </w:pPr>
      <w:r w:rsidRPr="006E7005">
        <w:t>Buku Rujukan Penunjang:</w:t>
      </w:r>
    </w:p>
    <w:p w:rsidR="006E7005" w:rsidRPr="006E7005" w:rsidRDefault="006E7005" w:rsidP="00E67825">
      <w:pPr>
        <w:pStyle w:val="7ListRef"/>
      </w:pPr>
      <w:r w:rsidRPr="006E7005">
        <w:t>Hyland, Ken., &amp; Wong, Lilian L. C. 2016.Innovation and Cange in English Language Education. London: Ruthledge.</w:t>
      </w:r>
    </w:p>
    <w:p w:rsidR="006E7005" w:rsidRPr="006E7005" w:rsidRDefault="006E7005" w:rsidP="00E67825">
      <w:pPr>
        <w:pStyle w:val="7ListRef"/>
      </w:pPr>
      <w:r w:rsidRPr="006E7005">
        <w:t>Mulyasa, E., 2004.Manajemen Berbasis Sekolah: Konsep, Strategi, dan Implementasi. Bandung: Remaja Rosdakarya.</w:t>
      </w:r>
    </w:p>
    <w:p w:rsidR="006E7005" w:rsidRPr="006E7005" w:rsidRDefault="006E7005" w:rsidP="00E67825">
      <w:pPr>
        <w:pStyle w:val="7ListRef"/>
      </w:pPr>
      <w:r w:rsidRPr="006E7005">
        <w:rPr>
          <w:lang w:val="fi-FI"/>
        </w:rPr>
        <w:t xml:space="preserve">Sani, Ridwan Abdullah. 2016.Inovasi Pembelajaran. </w:t>
      </w:r>
      <w:r w:rsidRPr="006E7005">
        <w:t>Jakarta: Bumi Aksara.</w:t>
      </w:r>
    </w:p>
    <w:p w:rsidR="006E7005" w:rsidRPr="006E7005" w:rsidRDefault="006E7005" w:rsidP="00E67825">
      <w:pPr>
        <w:pStyle w:val="7ListRef"/>
      </w:pPr>
      <w:r w:rsidRPr="006E7005">
        <w:t>Taniredja, Tukiran dkk. 2015.Model-Model Pembelajaran Inovatif dan Efektif. Bandung: Alfabeta.</w:t>
      </w:r>
    </w:p>
    <w:p w:rsidR="006E7005" w:rsidRPr="006E7005" w:rsidRDefault="006E7005" w:rsidP="00E67825">
      <w:pPr>
        <w:pStyle w:val="7ListRef"/>
      </w:pPr>
      <w:r w:rsidRPr="006E7005">
        <w:t>Wena, Made. 2016.Strategi Pembelajaran Inovatif Kontemporer: Suatu Tinjauan Konseptual Operasional. Jakarta: Bumi Aksara.</w:t>
      </w:r>
    </w:p>
    <w:p w:rsidR="006E7005" w:rsidRPr="006E7005" w:rsidRDefault="006E7005" w:rsidP="00E67825">
      <w:pPr>
        <w:pStyle w:val="7ListRef"/>
      </w:pPr>
      <w:r w:rsidRPr="006E7005">
        <w:t>Kemedikbud No.19 tahun 2007 tentang Standart Pengelolaan</w:t>
      </w:r>
    </w:p>
    <w:p w:rsidR="006E7005" w:rsidRPr="006E7005" w:rsidRDefault="006E7005" w:rsidP="006E7005">
      <w:pPr>
        <w:spacing w:after="0" w:line="240" w:lineRule="auto"/>
        <w:rPr>
          <w:rFonts w:ascii="Arial" w:hAnsi="Arial" w:cs="Arial"/>
          <w:b/>
          <w:bCs/>
          <w:color w:val="000000" w:themeColor="text1"/>
          <w:sz w:val="16"/>
          <w:szCs w:val="16"/>
        </w:rPr>
      </w:pPr>
    </w:p>
    <w:p w:rsidR="006E7005" w:rsidRPr="006E7005" w:rsidRDefault="007379B9" w:rsidP="00475D63">
      <w:pPr>
        <w:pStyle w:val="2SubMatkul"/>
      </w:pPr>
      <w:r w:rsidRPr="007379B9">
        <w:t>1000003063</w:t>
      </w:r>
      <w:r>
        <w:tab/>
      </w:r>
      <w:r w:rsidR="006E7005" w:rsidRPr="006E7005">
        <w:t>MPK- Pendesiminasian Program</w:t>
      </w:r>
      <w:r>
        <w:t xml:space="preserve"> </w:t>
      </w:r>
      <w:proofErr w:type="gramStart"/>
      <w:r>
        <w:t>( 2</w:t>
      </w:r>
      <w:proofErr w:type="gramEnd"/>
      <w:r>
        <w:t xml:space="preserve"> SKS)</w:t>
      </w:r>
    </w:p>
    <w:p w:rsidR="006E7005" w:rsidRPr="00475D63" w:rsidRDefault="00FD6F24" w:rsidP="00475D63">
      <w:pPr>
        <w:pStyle w:val="Dosen"/>
        <w:rPr>
          <w:b w:val="0"/>
          <w:lang w:val="en-US" w:eastAsia="id-ID"/>
        </w:rPr>
      </w:pPr>
      <w:r>
        <w:t>Dosen:</w:t>
      </w:r>
      <w:r w:rsidR="00475D63">
        <w:tab/>
      </w:r>
      <w:r w:rsidR="006E7005" w:rsidRPr="00475D63">
        <w:rPr>
          <w:b w:val="0"/>
        </w:rPr>
        <w:t>DPMK Magang</w:t>
      </w:r>
    </w:p>
    <w:p w:rsidR="006E7005" w:rsidRPr="006E7005" w:rsidRDefault="005A2858" w:rsidP="00475D63">
      <w:pPr>
        <w:pStyle w:val="1SubMatkul"/>
      </w:pPr>
      <w:r>
        <w:t>Capaian Pembelajaran:</w:t>
      </w:r>
    </w:p>
    <w:p w:rsidR="006E7005" w:rsidRPr="00475D63" w:rsidRDefault="006E7005" w:rsidP="004B4192">
      <w:pPr>
        <w:pStyle w:val="5ListCap"/>
        <w:numPr>
          <w:ilvl w:val="0"/>
          <w:numId w:val="128"/>
        </w:numPr>
        <w:rPr>
          <w:rFonts w:eastAsiaTheme="minorHAnsi"/>
        </w:rPr>
      </w:pPr>
      <w:r w:rsidRPr="006E7005">
        <w:t>Mampu menyusun bahan desiminasi dan publikasi hasil praktik kerja dengan media publikasi yang sesuai secara mandiri dan bertanggung jawab</w:t>
      </w:r>
    </w:p>
    <w:p w:rsidR="006E7005" w:rsidRPr="006E7005" w:rsidRDefault="006E7005" w:rsidP="00475D63">
      <w:pPr>
        <w:pStyle w:val="5ListCap"/>
      </w:pPr>
      <w:r w:rsidRPr="006E7005">
        <w:t>Mampu mengaplikasikan bahan publikasi hasil praktik kerja dengan memanfaatkan ilmu pengetahuan, teknologi, dan/atau seni serta mampu beradaptasi terhadap situasi yang dihadapi dalam desiminasi program</w:t>
      </w:r>
    </w:p>
    <w:p w:rsidR="006E7005" w:rsidRPr="006E7005" w:rsidRDefault="006E7005" w:rsidP="00475D63">
      <w:pPr>
        <w:pStyle w:val="5ListCap"/>
      </w:pPr>
      <w:r w:rsidRPr="006E7005">
        <w:t>Mampu mendokumentasikan, menyimpan, mengamankan, dan menemukan kembali bahan publikasi hasil praktik kerja untuk menjamin kesahihan dan mencegah plagiasi dalam mendesiminasi program</w:t>
      </w:r>
    </w:p>
    <w:p w:rsidR="006E7005" w:rsidRPr="006E7005" w:rsidRDefault="006E7005" w:rsidP="00475D63">
      <w:pPr>
        <w:pStyle w:val="5ListCap"/>
      </w:pPr>
      <w:r w:rsidRPr="006E7005">
        <w:t>Mampu menentukan bentuk publikasi hasil praktik kerja dalam bentuk misalnya artikel, video kegiatan, after movie, buku dengan tepat berdasarkan analisis informasi dan data secara mandiri dan kelompok</w:t>
      </w:r>
    </w:p>
    <w:p w:rsidR="006E7005" w:rsidRPr="006E7005" w:rsidRDefault="00C740C6" w:rsidP="00475D63">
      <w:pPr>
        <w:pStyle w:val="1SubMatkul"/>
      </w:pPr>
      <w:r>
        <w:t>Deskripsi:</w:t>
      </w:r>
      <w:r w:rsidR="006E7005" w:rsidRPr="006E7005">
        <w:t xml:space="preserve"> </w:t>
      </w:r>
    </w:p>
    <w:p w:rsidR="006E7005" w:rsidRPr="006E7005" w:rsidRDefault="006E7005" w:rsidP="00475D63">
      <w:pPr>
        <w:pStyle w:val="8Deskripsi"/>
      </w:pPr>
      <w:r w:rsidRPr="006E7005">
        <w:t>Mata kuliah ini mampu membekali mahasiswa dalam mendiseminasikan dan mempublikasikan hasil praktik kerja, misalnya artikel, video kegiatan, after movie, buku</w:t>
      </w:r>
    </w:p>
    <w:p w:rsidR="00475D63" w:rsidRDefault="00475D63">
      <w:pPr>
        <w:spacing w:after="200" w:line="276" w:lineRule="auto"/>
        <w:rPr>
          <w:rFonts w:ascii="Arial" w:eastAsia="Times New Roman" w:hAnsi="Arial" w:cs="Arial"/>
          <w:b/>
          <w:bCs/>
          <w:sz w:val="16"/>
          <w:szCs w:val="16"/>
          <w:lang w:val="en-GB"/>
        </w:rPr>
      </w:pPr>
      <w:r>
        <w:br w:type="page"/>
      </w:r>
    </w:p>
    <w:p w:rsidR="006E7005" w:rsidRPr="006E7005" w:rsidRDefault="006E7005" w:rsidP="00475D63">
      <w:pPr>
        <w:pStyle w:val="1SubMatkul"/>
      </w:pPr>
      <w:r w:rsidRPr="006E7005">
        <w:lastRenderedPageBreak/>
        <w:t>Referensi:</w:t>
      </w:r>
    </w:p>
    <w:p w:rsidR="006E7005" w:rsidRPr="006E7005" w:rsidRDefault="006E7005" w:rsidP="004B4192">
      <w:pPr>
        <w:pStyle w:val="RefAB"/>
        <w:numPr>
          <w:ilvl w:val="0"/>
          <w:numId w:val="129"/>
        </w:numPr>
        <w:ind w:left="1701" w:hanging="283"/>
      </w:pPr>
      <w:r w:rsidRPr="006E7005">
        <w:t>Buku Rujukan Utama:</w:t>
      </w:r>
    </w:p>
    <w:p w:rsidR="006E7005" w:rsidRPr="006E7005" w:rsidRDefault="006E7005" w:rsidP="00475D63">
      <w:pPr>
        <w:pStyle w:val="7ListRef"/>
        <w:rPr>
          <w:lang w:val="fi-FI"/>
        </w:rPr>
      </w:pPr>
      <w:r w:rsidRPr="006E7005">
        <w:t xml:space="preserve">Junaidi, Aris dkk. 2020. Panduan Penyusunan Kurikulum Pendidikan Tinggi di Era Industri 4.0 untuk Mendukung Merdeka Belajar-Kampus Merdeka. </w:t>
      </w:r>
      <w:r w:rsidRPr="006E7005">
        <w:rPr>
          <w:lang w:val="fi-FI"/>
        </w:rPr>
        <w:t>Jakarta: Direktorat Jenderal Pendidikan Tinggi Kementerian Pendidikan, Kebudayaan, Riset, dan Teknologi.</w:t>
      </w:r>
    </w:p>
    <w:p w:rsidR="006E7005" w:rsidRPr="006E7005" w:rsidRDefault="006E7005" w:rsidP="00475D63">
      <w:pPr>
        <w:pStyle w:val="RefAB"/>
      </w:pPr>
      <w:r w:rsidRPr="006E7005">
        <w:t>Buku Rujukan Penunjang:</w:t>
      </w:r>
    </w:p>
    <w:p w:rsidR="006E7005" w:rsidRPr="006E7005" w:rsidRDefault="006E7005" w:rsidP="00475D63">
      <w:pPr>
        <w:pStyle w:val="7ListRef"/>
      </w:pPr>
      <w:r w:rsidRPr="006E7005">
        <w:t>Tim Unesa. 2020. Pedoman pengembangan dan Implementasi Kurikulum Merdeka Belajar dan Kampus Merdeka. Surabaya: Unesa</w:t>
      </w:r>
    </w:p>
    <w:p w:rsidR="006E7005" w:rsidRPr="006E7005" w:rsidRDefault="006E7005" w:rsidP="00475D63">
      <w:pPr>
        <w:pStyle w:val="7ListRef"/>
      </w:pPr>
      <w:r w:rsidRPr="006E7005">
        <w:rPr>
          <w:lang w:val="fi-FI"/>
        </w:rPr>
        <w:t xml:space="preserve">-----. 2020. Panduan Penyelenggaraaan Merdeka Belajar-Kampus Merdeka. </w:t>
      </w:r>
      <w:r w:rsidRPr="006E7005">
        <w:t>Jakarta: Direktorat Jenderal Pendidikan Tinggi Kementerian Pendidikan dan Kebudayaan.</w:t>
      </w:r>
    </w:p>
    <w:p w:rsidR="006E7005" w:rsidRPr="006E7005" w:rsidRDefault="006E7005" w:rsidP="00475D63">
      <w:pPr>
        <w:pStyle w:val="7ListRef"/>
      </w:pPr>
      <w:r w:rsidRPr="006E7005">
        <w:t>Peraturan Menteri Pendidikan, Kebudayaan, Riset, dan Teknologi Nomor 3 Tahun 2020 tentang Standar Nasional Pendidikan Tinggi.</w:t>
      </w:r>
    </w:p>
    <w:p w:rsidR="006E7005" w:rsidRPr="006E7005" w:rsidRDefault="006E7005" w:rsidP="00475D63">
      <w:pPr>
        <w:pStyle w:val="7ListRef"/>
      </w:pPr>
      <w:r w:rsidRPr="006E7005">
        <w:t>Peraturan Presiden Nomor 8 Tahun 212 tentang Kerangka Kualifikasi Nasional Indonesia.</w:t>
      </w:r>
    </w:p>
    <w:p w:rsidR="006E7005" w:rsidRPr="006E7005" w:rsidRDefault="006E7005" w:rsidP="006E7005">
      <w:pPr>
        <w:pStyle w:val="ListParagraph"/>
        <w:tabs>
          <w:tab w:val="left" w:pos="284"/>
        </w:tabs>
        <w:autoSpaceDE w:val="0"/>
        <w:autoSpaceDN w:val="0"/>
        <w:adjustRightInd w:val="0"/>
        <w:spacing w:before="0" w:beforeAutospacing="0" w:after="0" w:afterAutospacing="0"/>
        <w:ind w:left="709"/>
        <w:jc w:val="both"/>
        <w:rPr>
          <w:rFonts w:ascii="Arial" w:hAnsi="Arial" w:cs="Arial"/>
          <w:color w:val="000000" w:themeColor="text1"/>
          <w:sz w:val="16"/>
          <w:szCs w:val="16"/>
        </w:rPr>
      </w:pPr>
    </w:p>
    <w:p w:rsidR="006E7005" w:rsidRPr="006E7005" w:rsidRDefault="007379B9" w:rsidP="00003D39">
      <w:pPr>
        <w:pStyle w:val="2SubMatkul"/>
      </w:pPr>
      <w:r w:rsidRPr="007379B9">
        <w:t>8321206094</w:t>
      </w:r>
      <w:r>
        <w:tab/>
      </w:r>
      <w:r w:rsidR="006E7005" w:rsidRPr="006E7005">
        <w:t>Skripsi</w:t>
      </w:r>
      <w:r>
        <w:t xml:space="preserve"> </w:t>
      </w:r>
    </w:p>
    <w:p w:rsidR="006E7005" w:rsidRPr="00003D39" w:rsidRDefault="00FD6F24" w:rsidP="00003D39">
      <w:pPr>
        <w:pStyle w:val="Dosen"/>
        <w:rPr>
          <w:b w:val="0"/>
          <w:lang w:val="en-US" w:eastAsia="id-ID"/>
        </w:rPr>
      </w:pPr>
      <w:r>
        <w:t>Dosen:</w:t>
      </w:r>
      <w:r w:rsidR="00003D39">
        <w:tab/>
      </w:r>
      <w:r w:rsidR="006E7005" w:rsidRPr="00003D39">
        <w:rPr>
          <w:b w:val="0"/>
        </w:rPr>
        <w:t>TIM</w:t>
      </w:r>
    </w:p>
    <w:p w:rsidR="006E7005" w:rsidRPr="006E7005" w:rsidRDefault="005A2858" w:rsidP="00003D39">
      <w:pPr>
        <w:pStyle w:val="1SubMatkul"/>
      </w:pPr>
      <w:r>
        <w:t>Capaian Pembelajaran:</w:t>
      </w:r>
    </w:p>
    <w:p w:rsidR="006E7005" w:rsidRPr="006E7005" w:rsidRDefault="006E7005" w:rsidP="004B4192">
      <w:pPr>
        <w:pStyle w:val="5ListCap"/>
        <w:numPr>
          <w:ilvl w:val="0"/>
          <w:numId w:val="130"/>
        </w:numPr>
      </w:pPr>
      <w:r w:rsidRPr="006E7005">
        <w:t>Memiliki kemampuan mengembangkan diri dan berfikir secara logis dalam menyelesaikan permasalahan yang dihadapi secara profesional dibidang pendidikan kejuruan</w:t>
      </w:r>
    </w:p>
    <w:p w:rsidR="006E7005" w:rsidRPr="006E7005" w:rsidRDefault="006E7005" w:rsidP="004B4192">
      <w:pPr>
        <w:pStyle w:val="5ListCap"/>
        <w:numPr>
          <w:ilvl w:val="0"/>
          <w:numId w:val="130"/>
        </w:numPr>
      </w:pPr>
      <w:r w:rsidRPr="006E7005">
        <w:t>Mampu membuat karya ilmiah yang dipertahankan di forum penguji sebagai karya akhir</w:t>
      </w:r>
    </w:p>
    <w:p w:rsidR="006E7005" w:rsidRPr="006E7005" w:rsidRDefault="006E7005" w:rsidP="004B4192">
      <w:pPr>
        <w:pStyle w:val="5ListCap"/>
        <w:numPr>
          <w:ilvl w:val="0"/>
          <w:numId w:val="130"/>
        </w:numPr>
      </w:pPr>
      <w:r w:rsidRPr="006E7005">
        <w:t>Memiliki moral etika dan kepribadian yang bertanggung jawab terhadap penyelesaian tugas karya akhir yaitu karya ilmiah dalam bentuk skripsi</w:t>
      </w:r>
    </w:p>
    <w:p w:rsidR="006E7005" w:rsidRPr="006E7005" w:rsidRDefault="006E7005" w:rsidP="004B4192">
      <w:pPr>
        <w:pStyle w:val="5ListCap"/>
        <w:numPr>
          <w:ilvl w:val="0"/>
          <w:numId w:val="130"/>
        </w:numPr>
      </w:pPr>
      <w:r w:rsidRPr="006E7005">
        <w:t>Mampu mempertanggung jawabkan keaslian karya ilmiah yang dibuat.</w:t>
      </w:r>
    </w:p>
    <w:p w:rsidR="006E7005" w:rsidRPr="006E7005" w:rsidRDefault="00C740C6" w:rsidP="00003D39">
      <w:pPr>
        <w:pStyle w:val="1SubMatkul"/>
      </w:pPr>
      <w:r>
        <w:t>Deskripsi:</w:t>
      </w:r>
      <w:r w:rsidR="006E7005" w:rsidRPr="006E7005">
        <w:t xml:space="preserve"> </w:t>
      </w:r>
    </w:p>
    <w:p w:rsidR="006E7005" w:rsidRPr="006E7005" w:rsidRDefault="006E7005" w:rsidP="00003D39">
      <w:pPr>
        <w:pStyle w:val="8Deskripsi"/>
        <w:rPr>
          <w:b/>
          <w:bCs/>
          <w:lang w:val="fi-FI"/>
        </w:rPr>
      </w:pPr>
      <w:r w:rsidRPr="006E7005">
        <w:rPr>
          <w:shd w:val="clear" w:color="auto" w:fill="FFFFFF"/>
        </w:rPr>
        <w:t xml:space="preserve">Perkuliahan ini mengarahkan mahasiswa untuk mengembangkan usulan penelitian, melaksanakan seminar proposal penelitian, melaksanakan penelitian dan melaporkan hasil penelitian dalam bentuk skripsi di bawah bimbingan pembimbing skripsi. </w:t>
      </w:r>
      <w:r w:rsidRPr="006E7005">
        <w:rPr>
          <w:shd w:val="clear" w:color="auto" w:fill="FFFFFF"/>
          <w:lang w:val="fi-FI"/>
        </w:rPr>
        <w:t>Konsultasi dengan pembimbing dilakukan melalui pendekatan mandiri, tatap muka, dan diskusi. Memiliki</w:t>
      </w:r>
      <w:r w:rsidR="00032D89">
        <w:rPr>
          <w:shd w:val="clear" w:color="auto" w:fill="FFFFFF"/>
          <w:lang w:val="fi-FI"/>
        </w:rPr>
        <w:t xml:space="preserve"> </w:t>
      </w:r>
      <w:r w:rsidRPr="006E7005">
        <w:rPr>
          <w:shd w:val="clear" w:color="auto" w:fill="FFFFFF"/>
          <w:lang w:val="fi-FI"/>
        </w:rPr>
        <w:t>sikap bertanggung jawab dalam pekerjaan sendiri dan dapat diberi tanggung jawab atas pencapaian hasil penelitian. Pelaksanaan kuliah menggunakan pendekatan klasikal (seminar proposal penelitian)</w:t>
      </w:r>
      <w:r w:rsidR="00003D39">
        <w:rPr>
          <w:shd w:val="clear" w:color="auto" w:fill="FFFFFF"/>
          <w:lang w:val="fi-FI"/>
        </w:rPr>
        <w:t xml:space="preserve"> </w:t>
      </w:r>
      <w:r w:rsidRPr="006E7005">
        <w:rPr>
          <w:shd w:val="clear" w:color="auto" w:fill="FFFFFF"/>
          <w:lang w:val="fi-FI"/>
        </w:rPr>
        <w:t>dalam bentuk tanya jawab, individual untuk sidang hasil penelitian yang dilengkapi penggunaan media duadimensi, dan media proyeksi berupa multimedia (LCD) serta pemberian tugas dalam lingkup laporan hasil penelitian dalam bentuk skripsi.</w:t>
      </w:r>
    </w:p>
    <w:p w:rsidR="006E7005" w:rsidRPr="006E7005" w:rsidRDefault="006E7005" w:rsidP="00003D39">
      <w:pPr>
        <w:pStyle w:val="1SubMatkul"/>
      </w:pPr>
      <w:r w:rsidRPr="006E7005">
        <w:t>Referensi:</w:t>
      </w:r>
    </w:p>
    <w:p w:rsidR="006E7005" w:rsidRPr="006E7005" w:rsidRDefault="006E7005" w:rsidP="004B4192">
      <w:pPr>
        <w:pStyle w:val="RefAB"/>
        <w:numPr>
          <w:ilvl w:val="0"/>
          <w:numId w:val="131"/>
        </w:numPr>
        <w:ind w:left="1701" w:hanging="283"/>
      </w:pPr>
      <w:r w:rsidRPr="006E7005">
        <w:t>Buku Rujukan Utama:</w:t>
      </w:r>
    </w:p>
    <w:p w:rsidR="006E7005" w:rsidRPr="006E7005" w:rsidRDefault="006E7005" w:rsidP="00003D39">
      <w:pPr>
        <w:pStyle w:val="7ListRef"/>
      </w:pPr>
      <w:r w:rsidRPr="006E7005">
        <w:t>Al-Tabany dan Trianto Ibnu Badar. 2014. Mendesain Model Pembelajaran Inovatif:</w:t>
      </w:r>
      <w:r w:rsidR="00003D39">
        <w:t xml:space="preserve"> </w:t>
      </w:r>
      <w:r w:rsidRPr="006E7005">
        <w:t xml:space="preserve">Progresif, Dan Kontektual. Jakarta: Prenada Media Group. </w:t>
      </w:r>
    </w:p>
    <w:p w:rsidR="006E7005" w:rsidRPr="006E7005" w:rsidRDefault="006E7005" w:rsidP="00003D39">
      <w:pPr>
        <w:pStyle w:val="RefAB"/>
      </w:pPr>
      <w:r w:rsidRPr="006E7005">
        <w:t>Buku Rujukan Penunjang:</w:t>
      </w:r>
    </w:p>
    <w:p w:rsidR="006E7005" w:rsidRPr="006E7005" w:rsidRDefault="006E7005" w:rsidP="00003D39">
      <w:pPr>
        <w:pStyle w:val="7ListRef"/>
      </w:pPr>
      <w:r w:rsidRPr="006E7005">
        <w:rPr>
          <w:lang w:val="fi-FI"/>
        </w:rPr>
        <w:t xml:space="preserve">Arikunto dan Suharsimi. 2014.Prosedur Penelitian. </w:t>
      </w:r>
      <w:r w:rsidRPr="006E7005">
        <w:t xml:space="preserve">Jakarta: Rineka Cipta. </w:t>
      </w:r>
    </w:p>
    <w:p w:rsidR="006E7005" w:rsidRPr="006E7005" w:rsidRDefault="006E7005" w:rsidP="00003D39">
      <w:pPr>
        <w:pStyle w:val="7ListRef"/>
        <w:rPr>
          <w:lang w:val="fi-FI"/>
        </w:rPr>
      </w:pPr>
      <w:r w:rsidRPr="006E7005">
        <w:rPr>
          <w:lang w:val="fi-FI"/>
        </w:rPr>
        <w:t xml:space="preserve">Dimyanti dan Mudjiono. 2006.Belajar Dan Pembelajaran. Jakarta: Rineka Cipta </w:t>
      </w:r>
    </w:p>
    <w:p w:rsidR="006E7005" w:rsidRPr="006E7005" w:rsidRDefault="006E7005" w:rsidP="00003D39">
      <w:pPr>
        <w:pStyle w:val="7ListRef"/>
      </w:pPr>
      <w:r w:rsidRPr="006E7005">
        <w:t>Sugiono. 2011.Metode Penelitian Pendidikan: Pendekatan Kuantitatif, Kualitatif, dan R&amp;D. Bandung: Alfabeta</w:t>
      </w:r>
    </w:p>
    <w:p w:rsidR="006E7005" w:rsidRPr="006E7005" w:rsidRDefault="006E7005" w:rsidP="006E7005">
      <w:pPr>
        <w:spacing w:after="0" w:line="240" w:lineRule="auto"/>
        <w:jc w:val="center"/>
        <w:rPr>
          <w:rFonts w:ascii="Arial" w:hAnsi="Arial" w:cs="Arial"/>
          <w:sz w:val="16"/>
          <w:szCs w:val="16"/>
        </w:rPr>
      </w:pPr>
    </w:p>
    <w:sectPr w:rsidR="006E7005" w:rsidRPr="006E7005" w:rsidSect="002552EC">
      <w:footerReference w:type="even" r:id="rId22"/>
      <w:footerReference w:type="default" r:id="rId23"/>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192" w:rsidRDefault="004B4192" w:rsidP="00120131">
      <w:pPr>
        <w:spacing w:after="0" w:line="240" w:lineRule="auto"/>
      </w:pPr>
      <w:r>
        <w:separator/>
      </w:r>
    </w:p>
  </w:endnote>
  <w:endnote w:type="continuationSeparator" w:id="0">
    <w:p w:rsidR="004B4192" w:rsidRDefault="004B4192"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Antiqua-Italic">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icrosof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D63" w:rsidRPr="00855B36" w:rsidRDefault="00475D63"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Pr="00C61814">
      <w:rPr>
        <w:rFonts w:asciiTheme="majorHAnsi" w:eastAsiaTheme="majorEastAsia" w:hAnsiTheme="majorHAnsi" w:cstheme="majorBidi"/>
        <w:i/>
        <w:noProof/>
        <w:sz w:val="16"/>
        <w:szCs w:val="16"/>
      </w:rPr>
      <w:t>14</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D63" w:rsidRDefault="00475D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Pr="00C61814">
      <w:rPr>
        <w:rFonts w:asciiTheme="majorHAnsi" w:eastAsiaTheme="majorEastAsia" w:hAnsiTheme="majorHAnsi" w:cstheme="majorBidi"/>
        <w:i/>
        <w:noProof/>
        <w:sz w:val="16"/>
        <w:szCs w:val="16"/>
      </w:rPr>
      <w:t>1</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192" w:rsidRDefault="004B4192" w:rsidP="00120131">
      <w:pPr>
        <w:spacing w:after="0" w:line="240" w:lineRule="auto"/>
      </w:pPr>
      <w:r>
        <w:separator/>
      </w:r>
    </w:p>
  </w:footnote>
  <w:footnote w:type="continuationSeparator" w:id="0">
    <w:p w:rsidR="004B4192" w:rsidRDefault="004B4192" w:rsidP="0012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15:restartNumberingAfterBreak="0">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2E5C3D80"/>
    <w:multiLevelType w:val="hybridMultilevel"/>
    <w:tmpl w:val="32A8E1EE"/>
    <w:lvl w:ilvl="0" w:tplc="09F2F65C">
      <w:start w:val="1"/>
      <w:numFmt w:val="decimal"/>
      <w:pStyle w:val="5ListCap"/>
      <w:lvlText w:val="%1."/>
      <w:lvlJc w:val="left"/>
      <w:pPr>
        <w:ind w:left="1778" w:hanging="360"/>
      </w:pPr>
      <w:rPr>
        <w:rFonts w:hint="default"/>
        <w:b w:val="0"/>
        <w:i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15:restartNumberingAfterBreak="0">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15:restartNumberingAfterBreak="0">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2"/>
    <w:lvlOverride w:ilvl="0">
      <w:startOverride w:val="1"/>
    </w:lvlOverride>
  </w:num>
  <w:num w:numId="8">
    <w:abstractNumId w:val="4"/>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4"/>
    <w:lvlOverride w:ilvl="0">
      <w:startOverride w:val="1"/>
    </w:lvlOverride>
  </w:num>
  <w:num w:numId="13">
    <w:abstractNumId w:val="2"/>
    <w:lvlOverride w:ilvl="0">
      <w:startOverride w:val="1"/>
    </w:lvlOverride>
  </w:num>
  <w:num w:numId="14">
    <w:abstractNumId w:val="4"/>
    <w:lvlOverride w:ilvl="0">
      <w:startOverride w:val="1"/>
    </w:lvlOverride>
  </w:num>
  <w:num w:numId="15">
    <w:abstractNumId w:val="2"/>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 w:numId="19">
    <w:abstractNumId w:val="2"/>
    <w:lvlOverride w:ilvl="0">
      <w:startOverride w:val="1"/>
    </w:lvlOverride>
  </w:num>
  <w:num w:numId="20">
    <w:abstractNumId w:val="4"/>
    <w:lvlOverride w:ilvl="0">
      <w:startOverride w:val="1"/>
    </w:lvlOverride>
  </w:num>
  <w:num w:numId="21">
    <w:abstractNumId w:val="2"/>
    <w:lvlOverride w:ilvl="0">
      <w:startOverride w:val="1"/>
    </w:lvlOverride>
  </w:num>
  <w:num w:numId="22">
    <w:abstractNumId w:val="4"/>
    <w:lvlOverride w:ilvl="0">
      <w:startOverride w:val="1"/>
    </w:lvlOverride>
  </w:num>
  <w:num w:numId="23">
    <w:abstractNumId w:val="2"/>
    <w:lvlOverride w:ilvl="0">
      <w:startOverride w:val="1"/>
    </w:lvlOverride>
  </w:num>
  <w:num w:numId="24">
    <w:abstractNumId w:val="4"/>
    <w:lvlOverride w:ilvl="0">
      <w:startOverride w:val="1"/>
    </w:lvlOverride>
  </w:num>
  <w:num w:numId="25">
    <w:abstractNumId w:val="2"/>
    <w:lvlOverride w:ilvl="0">
      <w:startOverride w:val="1"/>
    </w:lvlOverride>
  </w:num>
  <w:num w:numId="26">
    <w:abstractNumId w:val="4"/>
    <w:lvlOverride w:ilvl="0">
      <w:startOverride w:val="1"/>
    </w:lvlOverride>
  </w:num>
  <w:num w:numId="27">
    <w:abstractNumId w:val="2"/>
    <w:lvlOverride w:ilvl="0">
      <w:startOverride w:val="1"/>
    </w:lvlOverride>
  </w:num>
  <w:num w:numId="28">
    <w:abstractNumId w:val="4"/>
    <w:lvlOverride w:ilvl="0">
      <w:startOverride w:val="1"/>
    </w:lvlOverride>
  </w:num>
  <w:num w:numId="29">
    <w:abstractNumId w:val="2"/>
    <w:lvlOverride w:ilvl="0">
      <w:startOverride w:val="1"/>
    </w:lvlOverride>
  </w:num>
  <w:num w:numId="30">
    <w:abstractNumId w:val="4"/>
    <w:lvlOverride w:ilvl="0">
      <w:startOverride w:val="1"/>
    </w:lvlOverride>
  </w:num>
  <w:num w:numId="31">
    <w:abstractNumId w:val="2"/>
    <w:lvlOverride w:ilvl="0">
      <w:startOverride w:val="1"/>
    </w:lvlOverride>
  </w:num>
  <w:num w:numId="32">
    <w:abstractNumId w:val="4"/>
    <w:lvlOverride w:ilvl="0">
      <w:startOverride w:val="1"/>
    </w:lvlOverride>
  </w:num>
  <w:num w:numId="33">
    <w:abstractNumId w:val="2"/>
    <w:lvlOverride w:ilvl="0">
      <w:startOverride w:val="1"/>
    </w:lvlOverride>
  </w:num>
  <w:num w:numId="34">
    <w:abstractNumId w:val="4"/>
    <w:lvlOverride w:ilvl="0">
      <w:startOverride w:val="1"/>
    </w:lvlOverride>
  </w:num>
  <w:num w:numId="35">
    <w:abstractNumId w:val="2"/>
    <w:lvlOverride w:ilvl="0">
      <w:startOverride w:val="1"/>
    </w:lvlOverride>
  </w:num>
  <w:num w:numId="36">
    <w:abstractNumId w:val="4"/>
    <w:lvlOverride w:ilvl="0">
      <w:startOverride w:val="1"/>
    </w:lvlOverride>
  </w:num>
  <w:num w:numId="37">
    <w:abstractNumId w:val="2"/>
    <w:lvlOverride w:ilvl="0">
      <w:startOverride w:val="1"/>
    </w:lvlOverride>
  </w:num>
  <w:num w:numId="38">
    <w:abstractNumId w:val="4"/>
    <w:lvlOverride w:ilvl="0">
      <w:startOverride w:val="1"/>
    </w:lvlOverride>
  </w:num>
  <w:num w:numId="39">
    <w:abstractNumId w:val="2"/>
    <w:lvlOverride w:ilvl="0">
      <w:startOverride w:val="1"/>
    </w:lvlOverride>
  </w:num>
  <w:num w:numId="40">
    <w:abstractNumId w:val="4"/>
    <w:lvlOverride w:ilvl="0">
      <w:startOverride w:val="1"/>
    </w:lvlOverride>
  </w:num>
  <w:num w:numId="41">
    <w:abstractNumId w:val="2"/>
    <w:lvlOverride w:ilvl="0">
      <w:startOverride w:val="1"/>
    </w:lvlOverride>
  </w:num>
  <w:num w:numId="42">
    <w:abstractNumId w:val="4"/>
    <w:lvlOverride w:ilvl="0">
      <w:startOverride w:val="1"/>
    </w:lvlOverride>
  </w:num>
  <w:num w:numId="43">
    <w:abstractNumId w:val="2"/>
    <w:lvlOverride w:ilvl="0">
      <w:startOverride w:val="1"/>
    </w:lvlOverride>
  </w:num>
  <w:num w:numId="44">
    <w:abstractNumId w:val="4"/>
    <w:lvlOverride w:ilvl="0">
      <w:startOverride w:val="1"/>
    </w:lvlOverride>
  </w:num>
  <w:num w:numId="45">
    <w:abstractNumId w:val="2"/>
    <w:lvlOverride w:ilvl="0">
      <w:startOverride w:val="1"/>
    </w:lvlOverride>
  </w:num>
  <w:num w:numId="46">
    <w:abstractNumId w:val="4"/>
    <w:lvlOverride w:ilvl="0">
      <w:startOverride w:val="1"/>
    </w:lvlOverride>
  </w:num>
  <w:num w:numId="47">
    <w:abstractNumId w:val="2"/>
    <w:lvlOverride w:ilvl="0">
      <w:startOverride w:val="1"/>
    </w:lvlOverride>
  </w:num>
  <w:num w:numId="48">
    <w:abstractNumId w:val="4"/>
    <w:lvlOverride w:ilvl="0">
      <w:startOverride w:val="1"/>
    </w:lvlOverride>
  </w:num>
  <w:num w:numId="49">
    <w:abstractNumId w:val="2"/>
    <w:lvlOverride w:ilvl="0">
      <w:startOverride w:val="1"/>
    </w:lvlOverride>
  </w:num>
  <w:num w:numId="50">
    <w:abstractNumId w:val="4"/>
    <w:lvlOverride w:ilvl="0">
      <w:startOverride w:val="1"/>
    </w:lvlOverride>
  </w:num>
  <w:num w:numId="51">
    <w:abstractNumId w:val="2"/>
    <w:lvlOverride w:ilvl="0">
      <w:startOverride w:val="1"/>
    </w:lvlOverride>
  </w:num>
  <w:num w:numId="52">
    <w:abstractNumId w:val="4"/>
    <w:lvlOverride w:ilvl="0">
      <w:startOverride w:val="1"/>
    </w:lvlOverride>
  </w:num>
  <w:num w:numId="53">
    <w:abstractNumId w:val="2"/>
    <w:lvlOverride w:ilvl="0">
      <w:startOverride w:val="1"/>
    </w:lvlOverride>
  </w:num>
  <w:num w:numId="54">
    <w:abstractNumId w:val="4"/>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4"/>
    <w:lvlOverride w:ilvl="0">
      <w:startOverride w:val="1"/>
    </w:lvlOverride>
  </w:num>
  <w:num w:numId="58">
    <w:abstractNumId w:val="2"/>
    <w:lvlOverride w:ilvl="0">
      <w:startOverride w:val="1"/>
    </w:lvlOverride>
  </w:num>
  <w:num w:numId="59">
    <w:abstractNumId w:val="4"/>
    <w:lvlOverride w:ilvl="0">
      <w:startOverride w:val="1"/>
    </w:lvlOverride>
  </w:num>
  <w:num w:numId="60">
    <w:abstractNumId w:val="2"/>
    <w:lvlOverride w:ilvl="0">
      <w:startOverride w:val="1"/>
    </w:lvlOverride>
  </w:num>
  <w:num w:numId="61">
    <w:abstractNumId w:val="4"/>
    <w:lvlOverride w:ilvl="0">
      <w:startOverride w:val="1"/>
    </w:lvlOverride>
  </w:num>
  <w:num w:numId="62">
    <w:abstractNumId w:val="2"/>
    <w:lvlOverride w:ilvl="0">
      <w:startOverride w:val="1"/>
    </w:lvlOverride>
  </w:num>
  <w:num w:numId="63">
    <w:abstractNumId w:val="4"/>
    <w:lvlOverride w:ilvl="0">
      <w:startOverride w:val="1"/>
    </w:lvlOverride>
  </w:num>
  <w:num w:numId="64">
    <w:abstractNumId w:val="2"/>
    <w:lvlOverride w:ilvl="0">
      <w:startOverride w:val="1"/>
    </w:lvlOverride>
  </w:num>
  <w:num w:numId="65">
    <w:abstractNumId w:val="4"/>
    <w:lvlOverride w:ilvl="0">
      <w:startOverride w:val="1"/>
    </w:lvlOverride>
  </w:num>
  <w:num w:numId="66">
    <w:abstractNumId w:val="2"/>
    <w:lvlOverride w:ilvl="0">
      <w:startOverride w:val="1"/>
    </w:lvlOverride>
  </w:num>
  <w:num w:numId="67">
    <w:abstractNumId w:val="4"/>
    <w:lvlOverride w:ilvl="0">
      <w:startOverride w:val="1"/>
    </w:lvlOverride>
  </w:num>
  <w:num w:numId="68">
    <w:abstractNumId w:val="2"/>
    <w:lvlOverride w:ilvl="0">
      <w:startOverride w:val="1"/>
    </w:lvlOverride>
  </w:num>
  <w:num w:numId="69">
    <w:abstractNumId w:val="4"/>
    <w:lvlOverride w:ilvl="0">
      <w:startOverride w:val="1"/>
    </w:lvlOverride>
  </w:num>
  <w:num w:numId="70">
    <w:abstractNumId w:val="2"/>
    <w:lvlOverride w:ilvl="0">
      <w:startOverride w:val="1"/>
    </w:lvlOverride>
  </w:num>
  <w:num w:numId="71">
    <w:abstractNumId w:val="4"/>
    <w:lvlOverride w:ilvl="0">
      <w:startOverride w:val="1"/>
    </w:lvlOverride>
  </w:num>
  <w:num w:numId="72">
    <w:abstractNumId w:val="2"/>
    <w:lvlOverride w:ilvl="0">
      <w:startOverride w:val="1"/>
    </w:lvlOverride>
  </w:num>
  <w:num w:numId="73">
    <w:abstractNumId w:val="4"/>
    <w:lvlOverride w:ilvl="0">
      <w:startOverride w:val="1"/>
    </w:lvlOverride>
  </w:num>
  <w:num w:numId="74">
    <w:abstractNumId w:val="2"/>
    <w:lvlOverride w:ilvl="0">
      <w:startOverride w:val="1"/>
    </w:lvlOverride>
  </w:num>
  <w:num w:numId="75">
    <w:abstractNumId w:val="4"/>
    <w:lvlOverride w:ilvl="0">
      <w:startOverride w:val="1"/>
    </w:lvlOverride>
  </w:num>
  <w:num w:numId="76">
    <w:abstractNumId w:val="2"/>
    <w:lvlOverride w:ilvl="0">
      <w:startOverride w:val="1"/>
    </w:lvlOverride>
  </w:num>
  <w:num w:numId="77">
    <w:abstractNumId w:val="4"/>
    <w:lvlOverride w:ilvl="0">
      <w:startOverride w:val="1"/>
    </w:lvlOverride>
  </w:num>
  <w:num w:numId="78">
    <w:abstractNumId w:val="2"/>
    <w:lvlOverride w:ilvl="0">
      <w:startOverride w:val="1"/>
    </w:lvlOverride>
  </w:num>
  <w:num w:numId="79">
    <w:abstractNumId w:val="4"/>
    <w:lvlOverride w:ilvl="0">
      <w:startOverride w:val="1"/>
    </w:lvlOverride>
  </w:num>
  <w:num w:numId="80">
    <w:abstractNumId w:val="2"/>
    <w:lvlOverride w:ilvl="0">
      <w:startOverride w:val="1"/>
    </w:lvlOverride>
  </w:num>
  <w:num w:numId="81">
    <w:abstractNumId w:val="4"/>
    <w:lvlOverride w:ilvl="0">
      <w:startOverride w:val="1"/>
    </w:lvlOverride>
  </w:num>
  <w:num w:numId="82">
    <w:abstractNumId w:val="2"/>
    <w:lvlOverride w:ilvl="0">
      <w:startOverride w:val="1"/>
    </w:lvlOverride>
  </w:num>
  <w:num w:numId="83">
    <w:abstractNumId w:val="4"/>
    <w:lvlOverride w:ilvl="0">
      <w:startOverride w:val="1"/>
    </w:lvlOverride>
  </w:num>
  <w:num w:numId="84">
    <w:abstractNumId w:val="2"/>
    <w:lvlOverride w:ilvl="0">
      <w:startOverride w:val="1"/>
    </w:lvlOverride>
  </w:num>
  <w:num w:numId="85">
    <w:abstractNumId w:val="4"/>
    <w:lvlOverride w:ilvl="0">
      <w:startOverride w:val="1"/>
    </w:lvlOverride>
  </w:num>
  <w:num w:numId="86">
    <w:abstractNumId w:val="2"/>
    <w:lvlOverride w:ilvl="0">
      <w:startOverride w:val="1"/>
    </w:lvlOverride>
  </w:num>
  <w:num w:numId="87">
    <w:abstractNumId w:val="4"/>
    <w:lvlOverride w:ilvl="0">
      <w:startOverride w:val="1"/>
    </w:lvlOverride>
  </w:num>
  <w:num w:numId="88">
    <w:abstractNumId w:val="2"/>
    <w:lvlOverride w:ilvl="0">
      <w:startOverride w:val="1"/>
    </w:lvlOverride>
  </w:num>
  <w:num w:numId="89">
    <w:abstractNumId w:val="4"/>
    <w:lvlOverride w:ilvl="0">
      <w:startOverride w:val="1"/>
    </w:lvlOverride>
  </w:num>
  <w:num w:numId="90">
    <w:abstractNumId w:val="2"/>
    <w:lvlOverride w:ilvl="0">
      <w:startOverride w:val="1"/>
    </w:lvlOverride>
  </w:num>
  <w:num w:numId="91">
    <w:abstractNumId w:val="4"/>
    <w:lvlOverride w:ilvl="0">
      <w:startOverride w:val="1"/>
    </w:lvlOverride>
  </w:num>
  <w:num w:numId="92">
    <w:abstractNumId w:val="2"/>
    <w:lvlOverride w:ilvl="0">
      <w:startOverride w:val="1"/>
    </w:lvlOverride>
  </w:num>
  <w:num w:numId="93">
    <w:abstractNumId w:val="4"/>
    <w:lvlOverride w:ilvl="0">
      <w:startOverride w:val="1"/>
    </w:lvlOverride>
  </w:num>
  <w:num w:numId="94">
    <w:abstractNumId w:val="2"/>
    <w:lvlOverride w:ilvl="0">
      <w:startOverride w:val="1"/>
    </w:lvlOverride>
  </w:num>
  <w:num w:numId="95">
    <w:abstractNumId w:val="4"/>
    <w:lvlOverride w:ilvl="0">
      <w:startOverride w:val="1"/>
    </w:lvlOverride>
  </w:num>
  <w:num w:numId="96">
    <w:abstractNumId w:val="2"/>
    <w:lvlOverride w:ilvl="0">
      <w:startOverride w:val="1"/>
    </w:lvlOverride>
  </w:num>
  <w:num w:numId="97">
    <w:abstractNumId w:val="4"/>
    <w:lvlOverride w:ilvl="0">
      <w:startOverride w:val="1"/>
    </w:lvlOverride>
  </w:num>
  <w:num w:numId="98">
    <w:abstractNumId w:val="2"/>
    <w:lvlOverride w:ilvl="0">
      <w:startOverride w:val="1"/>
    </w:lvlOverride>
  </w:num>
  <w:num w:numId="99">
    <w:abstractNumId w:val="4"/>
    <w:lvlOverride w:ilvl="0">
      <w:startOverride w:val="1"/>
    </w:lvlOverride>
  </w:num>
  <w:num w:numId="100">
    <w:abstractNumId w:val="2"/>
    <w:lvlOverride w:ilvl="0">
      <w:startOverride w:val="1"/>
    </w:lvlOverride>
  </w:num>
  <w:num w:numId="101">
    <w:abstractNumId w:val="4"/>
    <w:lvlOverride w:ilvl="0">
      <w:startOverride w:val="1"/>
    </w:lvlOverride>
  </w:num>
  <w:num w:numId="102">
    <w:abstractNumId w:val="2"/>
    <w:lvlOverride w:ilvl="0">
      <w:startOverride w:val="1"/>
    </w:lvlOverride>
  </w:num>
  <w:num w:numId="103">
    <w:abstractNumId w:val="4"/>
    <w:lvlOverride w:ilvl="0">
      <w:startOverride w:val="1"/>
    </w:lvlOverride>
  </w:num>
  <w:num w:numId="104">
    <w:abstractNumId w:val="2"/>
    <w:lvlOverride w:ilvl="0">
      <w:startOverride w:val="1"/>
    </w:lvlOverride>
  </w:num>
  <w:num w:numId="105">
    <w:abstractNumId w:val="4"/>
    <w:lvlOverride w:ilvl="0">
      <w:startOverride w:val="1"/>
    </w:lvlOverride>
  </w:num>
  <w:num w:numId="106">
    <w:abstractNumId w:val="2"/>
    <w:lvlOverride w:ilvl="0">
      <w:startOverride w:val="1"/>
    </w:lvlOverride>
  </w:num>
  <w:num w:numId="107">
    <w:abstractNumId w:val="4"/>
    <w:lvlOverride w:ilvl="0">
      <w:startOverride w:val="1"/>
    </w:lvlOverride>
  </w:num>
  <w:num w:numId="108">
    <w:abstractNumId w:val="2"/>
    <w:lvlOverride w:ilvl="0">
      <w:startOverride w:val="1"/>
    </w:lvlOverride>
  </w:num>
  <w:num w:numId="109">
    <w:abstractNumId w:val="4"/>
    <w:lvlOverride w:ilvl="0">
      <w:startOverride w:val="1"/>
    </w:lvlOverride>
  </w:num>
  <w:num w:numId="110">
    <w:abstractNumId w:val="2"/>
    <w:lvlOverride w:ilvl="0">
      <w:startOverride w:val="1"/>
    </w:lvlOverride>
  </w:num>
  <w:num w:numId="111">
    <w:abstractNumId w:val="4"/>
    <w:lvlOverride w:ilvl="0">
      <w:startOverride w:val="1"/>
    </w:lvlOverride>
  </w:num>
  <w:num w:numId="112">
    <w:abstractNumId w:val="2"/>
    <w:lvlOverride w:ilvl="0">
      <w:startOverride w:val="1"/>
    </w:lvlOverride>
  </w:num>
  <w:num w:numId="113">
    <w:abstractNumId w:val="4"/>
    <w:lvlOverride w:ilvl="0">
      <w:startOverride w:val="1"/>
    </w:lvlOverride>
  </w:num>
  <w:num w:numId="114">
    <w:abstractNumId w:val="2"/>
    <w:lvlOverride w:ilvl="0">
      <w:startOverride w:val="1"/>
    </w:lvlOverride>
  </w:num>
  <w:num w:numId="115">
    <w:abstractNumId w:val="4"/>
    <w:lvlOverride w:ilvl="0">
      <w:startOverride w:val="1"/>
    </w:lvlOverride>
  </w:num>
  <w:num w:numId="116">
    <w:abstractNumId w:val="2"/>
    <w:lvlOverride w:ilvl="0">
      <w:startOverride w:val="1"/>
    </w:lvlOverride>
  </w:num>
  <w:num w:numId="117">
    <w:abstractNumId w:val="4"/>
    <w:lvlOverride w:ilvl="0">
      <w:startOverride w:val="1"/>
    </w:lvlOverride>
  </w:num>
  <w:num w:numId="118">
    <w:abstractNumId w:val="2"/>
    <w:lvlOverride w:ilvl="0">
      <w:startOverride w:val="1"/>
    </w:lvlOverride>
  </w:num>
  <w:num w:numId="119">
    <w:abstractNumId w:val="4"/>
    <w:lvlOverride w:ilvl="0">
      <w:startOverride w:val="1"/>
    </w:lvlOverride>
  </w:num>
  <w:num w:numId="120">
    <w:abstractNumId w:val="2"/>
    <w:lvlOverride w:ilvl="0">
      <w:startOverride w:val="1"/>
    </w:lvlOverride>
  </w:num>
  <w:num w:numId="121">
    <w:abstractNumId w:val="4"/>
    <w:lvlOverride w:ilvl="0">
      <w:startOverride w:val="1"/>
    </w:lvlOverride>
  </w:num>
  <w:num w:numId="122">
    <w:abstractNumId w:val="2"/>
    <w:lvlOverride w:ilvl="0">
      <w:startOverride w:val="1"/>
    </w:lvlOverride>
  </w:num>
  <w:num w:numId="123">
    <w:abstractNumId w:val="4"/>
    <w:lvlOverride w:ilvl="0">
      <w:startOverride w:val="1"/>
    </w:lvlOverride>
  </w:num>
  <w:num w:numId="124">
    <w:abstractNumId w:val="2"/>
    <w:lvlOverride w:ilvl="0">
      <w:startOverride w:val="1"/>
    </w:lvlOverride>
  </w:num>
  <w:num w:numId="125">
    <w:abstractNumId w:val="4"/>
    <w:lvlOverride w:ilvl="0">
      <w:startOverride w:val="1"/>
    </w:lvlOverride>
  </w:num>
  <w:num w:numId="126">
    <w:abstractNumId w:val="2"/>
    <w:lvlOverride w:ilvl="0">
      <w:startOverride w:val="1"/>
    </w:lvlOverride>
  </w:num>
  <w:num w:numId="127">
    <w:abstractNumId w:val="4"/>
    <w:lvlOverride w:ilvl="0">
      <w:startOverride w:val="1"/>
    </w:lvlOverride>
  </w:num>
  <w:num w:numId="128">
    <w:abstractNumId w:val="2"/>
    <w:lvlOverride w:ilvl="0">
      <w:startOverride w:val="1"/>
    </w:lvlOverride>
  </w:num>
  <w:num w:numId="129">
    <w:abstractNumId w:val="4"/>
    <w:lvlOverride w:ilvl="0">
      <w:startOverride w:val="1"/>
    </w:lvlOverride>
  </w:num>
  <w:num w:numId="130">
    <w:abstractNumId w:val="2"/>
    <w:lvlOverride w:ilvl="0">
      <w:startOverride w:val="1"/>
    </w:lvlOverride>
  </w:num>
  <w:num w:numId="131">
    <w:abstractNumId w:val="4"/>
    <w:lvlOverride w:ilvl="0">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A7"/>
    <w:rsid w:val="00003D39"/>
    <w:rsid w:val="0003222A"/>
    <w:rsid w:val="00032D89"/>
    <w:rsid w:val="00037D7E"/>
    <w:rsid w:val="00041FD9"/>
    <w:rsid w:val="00052676"/>
    <w:rsid w:val="00065490"/>
    <w:rsid w:val="00073732"/>
    <w:rsid w:val="00081060"/>
    <w:rsid w:val="00081B3C"/>
    <w:rsid w:val="00086607"/>
    <w:rsid w:val="00087191"/>
    <w:rsid w:val="000915DA"/>
    <w:rsid w:val="000B770D"/>
    <w:rsid w:val="000C23D6"/>
    <w:rsid w:val="000C280C"/>
    <w:rsid w:val="000D4B29"/>
    <w:rsid w:val="000E329D"/>
    <w:rsid w:val="000E44EF"/>
    <w:rsid w:val="000E54FC"/>
    <w:rsid w:val="000E5825"/>
    <w:rsid w:val="000E59A8"/>
    <w:rsid w:val="000F0002"/>
    <w:rsid w:val="000F1EEC"/>
    <w:rsid w:val="000F4BB4"/>
    <w:rsid w:val="000F7136"/>
    <w:rsid w:val="00101B74"/>
    <w:rsid w:val="001055C1"/>
    <w:rsid w:val="00110E28"/>
    <w:rsid w:val="00120131"/>
    <w:rsid w:val="00124EAD"/>
    <w:rsid w:val="00124FE2"/>
    <w:rsid w:val="001321FA"/>
    <w:rsid w:val="00132317"/>
    <w:rsid w:val="0013334F"/>
    <w:rsid w:val="001438C9"/>
    <w:rsid w:val="00144C91"/>
    <w:rsid w:val="00152DC8"/>
    <w:rsid w:val="00172289"/>
    <w:rsid w:val="001727B5"/>
    <w:rsid w:val="00172F40"/>
    <w:rsid w:val="00183B7A"/>
    <w:rsid w:val="0019040B"/>
    <w:rsid w:val="001A071E"/>
    <w:rsid w:val="001A1FD8"/>
    <w:rsid w:val="001A3F54"/>
    <w:rsid w:val="001A74B1"/>
    <w:rsid w:val="001A7F94"/>
    <w:rsid w:val="001B115E"/>
    <w:rsid w:val="001B3FD8"/>
    <w:rsid w:val="001C7FA6"/>
    <w:rsid w:val="001E7ACA"/>
    <w:rsid w:val="001F400C"/>
    <w:rsid w:val="00200028"/>
    <w:rsid w:val="002036E4"/>
    <w:rsid w:val="00213C82"/>
    <w:rsid w:val="00215196"/>
    <w:rsid w:val="00216BDE"/>
    <w:rsid w:val="00217DE6"/>
    <w:rsid w:val="00220CC5"/>
    <w:rsid w:val="002242AB"/>
    <w:rsid w:val="00232850"/>
    <w:rsid w:val="00232E0E"/>
    <w:rsid w:val="002330F2"/>
    <w:rsid w:val="0024760B"/>
    <w:rsid w:val="00251B41"/>
    <w:rsid w:val="002552EC"/>
    <w:rsid w:val="0027032E"/>
    <w:rsid w:val="00271F2D"/>
    <w:rsid w:val="00271FA3"/>
    <w:rsid w:val="00276320"/>
    <w:rsid w:val="00280960"/>
    <w:rsid w:val="00283824"/>
    <w:rsid w:val="002844B5"/>
    <w:rsid w:val="00285835"/>
    <w:rsid w:val="002909A7"/>
    <w:rsid w:val="00290D54"/>
    <w:rsid w:val="00291247"/>
    <w:rsid w:val="00296BAD"/>
    <w:rsid w:val="0029729F"/>
    <w:rsid w:val="002A10BE"/>
    <w:rsid w:val="002A30B1"/>
    <w:rsid w:val="002A6BAB"/>
    <w:rsid w:val="002B0743"/>
    <w:rsid w:val="002B204C"/>
    <w:rsid w:val="002B3708"/>
    <w:rsid w:val="002D7375"/>
    <w:rsid w:val="002F6FB3"/>
    <w:rsid w:val="0030453A"/>
    <w:rsid w:val="00305E0F"/>
    <w:rsid w:val="00314FA8"/>
    <w:rsid w:val="00321CAE"/>
    <w:rsid w:val="00334B17"/>
    <w:rsid w:val="00334D32"/>
    <w:rsid w:val="00336BA4"/>
    <w:rsid w:val="00343EAE"/>
    <w:rsid w:val="003462B4"/>
    <w:rsid w:val="003550E4"/>
    <w:rsid w:val="00355489"/>
    <w:rsid w:val="003564B4"/>
    <w:rsid w:val="00365E6E"/>
    <w:rsid w:val="00370971"/>
    <w:rsid w:val="00370A62"/>
    <w:rsid w:val="003748DB"/>
    <w:rsid w:val="00376C3C"/>
    <w:rsid w:val="003837D4"/>
    <w:rsid w:val="00384AE3"/>
    <w:rsid w:val="00393CC9"/>
    <w:rsid w:val="003958F0"/>
    <w:rsid w:val="003B0D37"/>
    <w:rsid w:val="003B5F84"/>
    <w:rsid w:val="003B6BD4"/>
    <w:rsid w:val="003B7FF5"/>
    <w:rsid w:val="003C5363"/>
    <w:rsid w:val="003D207F"/>
    <w:rsid w:val="003D23F8"/>
    <w:rsid w:val="003D3B0E"/>
    <w:rsid w:val="003E24F5"/>
    <w:rsid w:val="003E3FD2"/>
    <w:rsid w:val="003E49B6"/>
    <w:rsid w:val="003F043A"/>
    <w:rsid w:val="003F61E4"/>
    <w:rsid w:val="004002AF"/>
    <w:rsid w:val="00404F0F"/>
    <w:rsid w:val="004103D7"/>
    <w:rsid w:val="0041048F"/>
    <w:rsid w:val="0042193C"/>
    <w:rsid w:val="0042293F"/>
    <w:rsid w:val="004229BA"/>
    <w:rsid w:val="00434D0C"/>
    <w:rsid w:val="00444CDE"/>
    <w:rsid w:val="004462F5"/>
    <w:rsid w:val="00451A6A"/>
    <w:rsid w:val="00453049"/>
    <w:rsid w:val="00454C67"/>
    <w:rsid w:val="00455D0A"/>
    <w:rsid w:val="0045622A"/>
    <w:rsid w:val="00467DAB"/>
    <w:rsid w:val="00470AD7"/>
    <w:rsid w:val="004714D3"/>
    <w:rsid w:val="00472EB9"/>
    <w:rsid w:val="00475D63"/>
    <w:rsid w:val="00482EF7"/>
    <w:rsid w:val="00483E15"/>
    <w:rsid w:val="004854F5"/>
    <w:rsid w:val="00493E02"/>
    <w:rsid w:val="004B0E61"/>
    <w:rsid w:val="004B4192"/>
    <w:rsid w:val="004B489D"/>
    <w:rsid w:val="004C3F4E"/>
    <w:rsid w:val="004D214C"/>
    <w:rsid w:val="004F28DE"/>
    <w:rsid w:val="005038B2"/>
    <w:rsid w:val="005126D3"/>
    <w:rsid w:val="00513B33"/>
    <w:rsid w:val="00515F69"/>
    <w:rsid w:val="00517D81"/>
    <w:rsid w:val="00523A84"/>
    <w:rsid w:val="00527628"/>
    <w:rsid w:val="00531DA0"/>
    <w:rsid w:val="00532A59"/>
    <w:rsid w:val="005331F7"/>
    <w:rsid w:val="00534F5A"/>
    <w:rsid w:val="00545021"/>
    <w:rsid w:val="00546875"/>
    <w:rsid w:val="00547AB9"/>
    <w:rsid w:val="00550511"/>
    <w:rsid w:val="00554CF4"/>
    <w:rsid w:val="005749B0"/>
    <w:rsid w:val="005777E6"/>
    <w:rsid w:val="005A048C"/>
    <w:rsid w:val="005A21DC"/>
    <w:rsid w:val="005A2858"/>
    <w:rsid w:val="005A41B2"/>
    <w:rsid w:val="005A54AB"/>
    <w:rsid w:val="005A5D60"/>
    <w:rsid w:val="005A7683"/>
    <w:rsid w:val="005C240B"/>
    <w:rsid w:val="005C5A32"/>
    <w:rsid w:val="005D1957"/>
    <w:rsid w:val="005D4878"/>
    <w:rsid w:val="005E3871"/>
    <w:rsid w:val="005E3F2F"/>
    <w:rsid w:val="005E5BEA"/>
    <w:rsid w:val="005F0D27"/>
    <w:rsid w:val="005F1D86"/>
    <w:rsid w:val="005F2873"/>
    <w:rsid w:val="005F3577"/>
    <w:rsid w:val="00600BA8"/>
    <w:rsid w:val="006037A5"/>
    <w:rsid w:val="006042D4"/>
    <w:rsid w:val="00612BD3"/>
    <w:rsid w:val="006214D8"/>
    <w:rsid w:val="00625295"/>
    <w:rsid w:val="00627A93"/>
    <w:rsid w:val="00641A9C"/>
    <w:rsid w:val="00644275"/>
    <w:rsid w:val="00644C81"/>
    <w:rsid w:val="00651B58"/>
    <w:rsid w:val="0067746C"/>
    <w:rsid w:val="0068190D"/>
    <w:rsid w:val="00682D4C"/>
    <w:rsid w:val="0068737F"/>
    <w:rsid w:val="00691646"/>
    <w:rsid w:val="006978AA"/>
    <w:rsid w:val="006A530A"/>
    <w:rsid w:val="006B279B"/>
    <w:rsid w:val="006C0D39"/>
    <w:rsid w:val="006C102A"/>
    <w:rsid w:val="006C51C3"/>
    <w:rsid w:val="006C5EC5"/>
    <w:rsid w:val="006C6521"/>
    <w:rsid w:val="006C6B7F"/>
    <w:rsid w:val="006C6F4E"/>
    <w:rsid w:val="006E679D"/>
    <w:rsid w:val="006E7005"/>
    <w:rsid w:val="006F3279"/>
    <w:rsid w:val="006F46BD"/>
    <w:rsid w:val="006F6B87"/>
    <w:rsid w:val="006F6CA4"/>
    <w:rsid w:val="006F6FF1"/>
    <w:rsid w:val="007002E3"/>
    <w:rsid w:val="00702F14"/>
    <w:rsid w:val="00713FD7"/>
    <w:rsid w:val="00716FAC"/>
    <w:rsid w:val="0072317A"/>
    <w:rsid w:val="007271D0"/>
    <w:rsid w:val="00727979"/>
    <w:rsid w:val="007301BE"/>
    <w:rsid w:val="00732BCE"/>
    <w:rsid w:val="0073632D"/>
    <w:rsid w:val="007379B9"/>
    <w:rsid w:val="0074487E"/>
    <w:rsid w:val="0075342C"/>
    <w:rsid w:val="007549E7"/>
    <w:rsid w:val="00755142"/>
    <w:rsid w:val="00756E5F"/>
    <w:rsid w:val="007603CD"/>
    <w:rsid w:val="00763A9B"/>
    <w:rsid w:val="00767968"/>
    <w:rsid w:val="00770384"/>
    <w:rsid w:val="00773F5E"/>
    <w:rsid w:val="00775A6A"/>
    <w:rsid w:val="0078143D"/>
    <w:rsid w:val="007815BE"/>
    <w:rsid w:val="00781ECA"/>
    <w:rsid w:val="00792DDE"/>
    <w:rsid w:val="007A23D5"/>
    <w:rsid w:val="007A406E"/>
    <w:rsid w:val="007A64C2"/>
    <w:rsid w:val="007B1E91"/>
    <w:rsid w:val="007B7EE2"/>
    <w:rsid w:val="007C2109"/>
    <w:rsid w:val="007C3056"/>
    <w:rsid w:val="007D119C"/>
    <w:rsid w:val="007D259B"/>
    <w:rsid w:val="007D6158"/>
    <w:rsid w:val="007D6786"/>
    <w:rsid w:val="007E46EC"/>
    <w:rsid w:val="007E61B6"/>
    <w:rsid w:val="007E7679"/>
    <w:rsid w:val="007F01B8"/>
    <w:rsid w:val="007F2141"/>
    <w:rsid w:val="007F3C11"/>
    <w:rsid w:val="007F5A2B"/>
    <w:rsid w:val="0080256D"/>
    <w:rsid w:val="0081730E"/>
    <w:rsid w:val="00832BC7"/>
    <w:rsid w:val="008408F5"/>
    <w:rsid w:val="008420C1"/>
    <w:rsid w:val="0084310B"/>
    <w:rsid w:val="00855B36"/>
    <w:rsid w:val="0085636D"/>
    <w:rsid w:val="00862742"/>
    <w:rsid w:val="008644B7"/>
    <w:rsid w:val="00890A0B"/>
    <w:rsid w:val="0089409F"/>
    <w:rsid w:val="008A3618"/>
    <w:rsid w:val="008A4810"/>
    <w:rsid w:val="008A5326"/>
    <w:rsid w:val="008B0DEF"/>
    <w:rsid w:val="008B2582"/>
    <w:rsid w:val="008C344D"/>
    <w:rsid w:val="008D7F30"/>
    <w:rsid w:val="008F37C2"/>
    <w:rsid w:val="009009EA"/>
    <w:rsid w:val="00907C3D"/>
    <w:rsid w:val="00913F7B"/>
    <w:rsid w:val="009161E0"/>
    <w:rsid w:val="00916582"/>
    <w:rsid w:val="009207D1"/>
    <w:rsid w:val="00921FAA"/>
    <w:rsid w:val="00923293"/>
    <w:rsid w:val="00927317"/>
    <w:rsid w:val="009305FA"/>
    <w:rsid w:val="00930CF7"/>
    <w:rsid w:val="0093163A"/>
    <w:rsid w:val="00931AE1"/>
    <w:rsid w:val="00934E49"/>
    <w:rsid w:val="00937720"/>
    <w:rsid w:val="00942233"/>
    <w:rsid w:val="00945B8B"/>
    <w:rsid w:val="00945F25"/>
    <w:rsid w:val="009546E6"/>
    <w:rsid w:val="00991CC7"/>
    <w:rsid w:val="00992083"/>
    <w:rsid w:val="0099539E"/>
    <w:rsid w:val="009961D3"/>
    <w:rsid w:val="009A5F74"/>
    <w:rsid w:val="009B6CA7"/>
    <w:rsid w:val="009D1086"/>
    <w:rsid w:val="009E236F"/>
    <w:rsid w:val="009E5A0D"/>
    <w:rsid w:val="009E7B45"/>
    <w:rsid w:val="009F6437"/>
    <w:rsid w:val="00A1403F"/>
    <w:rsid w:val="00A154A6"/>
    <w:rsid w:val="00A22FC6"/>
    <w:rsid w:val="00A27780"/>
    <w:rsid w:val="00A33AC7"/>
    <w:rsid w:val="00A407CA"/>
    <w:rsid w:val="00A40914"/>
    <w:rsid w:val="00A41E11"/>
    <w:rsid w:val="00A42642"/>
    <w:rsid w:val="00A43B0F"/>
    <w:rsid w:val="00A5255D"/>
    <w:rsid w:val="00A52F4D"/>
    <w:rsid w:val="00A55C52"/>
    <w:rsid w:val="00A618E0"/>
    <w:rsid w:val="00A626C7"/>
    <w:rsid w:val="00A71F6F"/>
    <w:rsid w:val="00A82875"/>
    <w:rsid w:val="00A83189"/>
    <w:rsid w:val="00A92AC4"/>
    <w:rsid w:val="00A954AA"/>
    <w:rsid w:val="00AA61BB"/>
    <w:rsid w:val="00AA6766"/>
    <w:rsid w:val="00AB5D71"/>
    <w:rsid w:val="00AB64EF"/>
    <w:rsid w:val="00AC0B1D"/>
    <w:rsid w:val="00AC4153"/>
    <w:rsid w:val="00AC6C59"/>
    <w:rsid w:val="00AD36F4"/>
    <w:rsid w:val="00AE1962"/>
    <w:rsid w:val="00AE36B3"/>
    <w:rsid w:val="00AF0EDC"/>
    <w:rsid w:val="00AF0F6A"/>
    <w:rsid w:val="00AF10F1"/>
    <w:rsid w:val="00AF2A18"/>
    <w:rsid w:val="00AF304D"/>
    <w:rsid w:val="00B00E3B"/>
    <w:rsid w:val="00B123CE"/>
    <w:rsid w:val="00B16CFF"/>
    <w:rsid w:val="00B16DF5"/>
    <w:rsid w:val="00B23183"/>
    <w:rsid w:val="00B24ABF"/>
    <w:rsid w:val="00B2774B"/>
    <w:rsid w:val="00B3210C"/>
    <w:rsid w:val="00B34690"/>
    <w:rsid w:val="00B35E00"/>
    <w:rsid w:val="00B51310"/>
    <w:rsid w:val="00B53C9D"/>
    <w:rsid w:val="00B55421"/>
    <w:rsid w:val="00B5781B"/>
    <w:rsid w:val="00B73031"/>
    <w:rsid w:val="00B77502"/>
    <w:rsid w:val="00B77D44"/>
    <w:rsid w:val="00B81524"/>
    <w:rsid w:val="00B84F88"/>
    <w:rsid w:val="00B91327"/>
    <w:rsid w:val="00B956BA"/>
    <w:rsid w:val="00B9630A"/>
    <w:rsid w:val="00BB54A9"/>
    <w:rsid w:val="00BD266E"/>
    <w:rsid w:val="00BD4194"/>
    <w:rsid w:val="00BF09F2"/>
    <w:rsid w:val="00BF2306"/>
    <w:rsid w:val="00BF7290"/>
    <w:rsid w:val="00BF7D06"/>
    <w:rsid w:val="00C01E1C"/>
    <w:rsid w:val="00C06B4D"/>
    <w:rsid w:val="00C06F37"/>
    <w:rsid w:val="00C14200"/>
    <w:rsid w:val="00C14EAF"/>
    <w:rsid w:val="00C15A1C"/>
    <w:rsid w:val="00C165A8"/>
    <w:rsid w:val="00C166FB"/>
    <w:rsid w:val="00C21202"/>
    <w:rsid w:val="00C2225E"/>
    <w:rsid w:val="00C264FD"/>
    <w:rsid w:val="00C27C74"/>
    <w:rsid w:val="00C40232"/>
    <w:rsid w:val="00C43267"/>
    <w:rsid w:val="00C4516D"/>
    <w:rsid w:val="00C51D00"/>
    <w:rsid w:val="00C61814"/>
    <w:rsid w:val="00C63CF8"/>
    <w:rsid w:val="00C740C6"/>
    <w:rsid w:val="00C751D3"/>
    <w:rsid w:val="00C842D2"/>
    <w:rsid w:val="00C932A1"/>
    <w:rsid w:val="00C936CD"/>
    <w:rsid w:val="00C952C9"/>
    <w:rsid w:val="00C95E21"/>
    <w:rsid w:val="00CA047C"/>
    <w:rsid w:val="00CA1BE6"/>
    <w:rsid w:val="00CB1ECB"/>
    <w:rsid w:val="00CB57A8"/>
    <w:rsid w:val="00CC38E5"/>
    <w:rsid w:val="00CD4870"/>
    <w:rsid w:val="00CE3FC4"/>
    <w:rsid w:val="00D103F6"/>
    <w:rsid w:val="00D11173"/>
    <w:rsid w:val="00D11EC9"/>
    <w:rsid w:val="00D22803"/>
    <w:rsid w:val="00D22E21"/>
    <w:rsid w:val="00D32748"/>
    <w:rsid w:val="00D40AF9"/>
    <w:rsid w:val="00D44C5F"/>
    <w:rsid w:val="00D577D2"/>
    <w:rsid w:val="00D65217"/>
    <w:rsid w:val="00D7031D"/>
    <w:rsid w:val="00D76AFA"/>
    <w:rsid w:val="00D80582"/>
    <w:rsid w:val="00D852F2"/>
    <w:rsid w:val="00D85E91"/>
    <w:rsid w:val="00D86285"/>
    <w:rsid w:val="00D97882"/>
    <w:rsid w:val="00DB17E9"/>
    <w:rsid w:val="00DB4AB3"/>
    <w:rsid w:val="00DB4BBF"/>
    <w:rsid w:val="00DB5EC6"/>
    <w:rsid w:val="00DB632B"/>
    <w:rsid w:val="00DD549B"/>
    <w:rsid w:val="00DE37A8"/>
    <w:rsid w:val="00DE44B9"/>
    <w:rsid w:val="00DF2649"/>
    <w:rsid w:val="00DF3450"/>
    <w:rsid w:val="00DF5137"/>
    <w:rsid w:val="00E06B3E"/>
    <w:rsid w:val="00E0797E"/>
    <w:rsid w:val="00E10B8F"/>
    <w:rsid w:val="00E11C57"/>
    <w:rsid w:val="00E14831"/>
    <w:rsid w:val="00E15188"/>
    <w:rsid w:val="00E1681C"/>
    <w:rsid w:val="00E17B20"/>
    <w:rsid w:val="00E21F39"/>
    <w:rsid w:val="00E236FE"/>
    <w:rsid w:val="00E239C3"/>
    <w:rsid w:val="00E23CF4"/>
    <w:rsid w:val="00E24B29"/>
    <w:rsid w:val="00E33670"/>
    <w:rsid w:val="00E36092"/>
    <w:rsid w:val="00E36248"/>
    <w:rsid w:val="00E441A1"/>
    <w:rsid w:val="00E454CC"/>
    <w:rsid w:val="00E662A5"/>
    <w:rsid w:val="00E66DE5"/>
    <w:rsid w:val="00E67825"/>
    <w:rsid w:val="00E67851"/>
    <w:rsid w:val="00E7391F"/>
    <w:rsid w:val="00E758C4"/>
    <w:rsid w:val="00E77447"/>
    <w:rsid w:val="00E85275"/>
    <w:rsid w:val="00E854E2"/>
    <w:rsid w:val="00E85606"/>
    <w:rsid w:val="00E864AD"/>
    <w:rsid w:val="00E91280"/>
    <w:rsid w:val="00E9694D"/>
    <w:rsid w:val="00EA5B81"/>
    <w:rsid w:val="00EA74EE"/>
    <w:rsid w:val="00EB25DC"/>
    <w:rsid w:val="00EC71E3"/>
    <w:rsid w:val="00ED09AD"/>
    <w:rsid w:val="00EE4262"/>
    <w:rsid w:val="00F003C7"/>
    <w:rsid w:val="00F027BA"/>
    <w:rsid w:val="00F06CFC"/>
    <w:rsid w:val="00F116AF"/>
    <w:rsid w:val="00F15043"/>
    <w:rsid w:val="00F17792"/>
    <w:rsid w:val="00F17953"/>
    <w:rsid w:val="00F203E7"/>
    <w:rsid w:val="00F31A68"/>
    <w:rsid w:val="00F416CA"/>
    <w:rsid w:val="00F45C50"/>
    <w:rsid w:val="00F564DA"/>
    <w:rsid w:val="00F65AD9"/>
    <w:rsid w:val="00F65DFF"/>
    <w:rsid w:val="00F712F1"/>
    <w:rsid w:val="00F74F46"/>
    <w:rsid w:val="00F751BB"/>
    <w:rsid w:val="00F807A6"/>
    <w:rsid w:val="00F837E4"/>
    <w:rsid w:val="00F83C71"/>
    <w:rsid w:val="00F852A2"/>
    <w:rsid w:val="00F85A96"/>
    <w:rsid w:val="00F879AF"/>
    <w:rsid w:val="00F95D97"/>
    <w:rsid w:val="00FA5091"/>
    <w:rsid w:val="00FB05F6"/>
    <w:rsid w:val="00FB2E3D"/>
    <w:rsid w:val="00FB33D3"/>
    <w:rsid w:val="00FB4FB5"/>
    <w:rsid w:val="00FC41B1"/>
    <w:rsid w:val="00FC6994"/>
    <w:rsid w:val="00FD6F24"/>
    <w:rsid w:val="00FE398F"/>
    <w:rsid w:val="00FE64B8"/>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66F97"/>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34"/>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59"/>
    <w:rsid w:val="005A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paragraph" w:customStyle="1" w:styleId="DaftarPrasyarat">
    <w:name w:val="Daftar Prasyarat"/>
    <w:basedOn w:val="Prasyarat"/>
    <w:link w:val="DaftarPrasyaratChar"/>
    <w:qFormat/>
    <w:rsid w:val="00376C3C"/>
    <w:pPr>
      <w:spacing w:before="0"/>
      <w:ind w:left="2268" w:hanging="850"/>
    </w:p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paragraph" w:customStyle="1" w:styleId="RefABrevisi">
    <w:name w:val="Ref AB revisi"/>
    <w:basedOn w:val="5ListCap"/>
    <w:link w:val="RefABrevisiChar"/>
    <w:rsid w:val="004B0E61"/>
    <w:pPr>
      <w:numPr>
        <w:numId w:val="6"/>
      </w:numPr>
    </w:pPr>
  </w:style>
  <w:style w:type="paragraph" w:customStyle="1" w:styleId="5ListCap">
    <w:name w:val="5. List Cap"/>
    <w:basedOn w:val="Normal"/>
    <w:link w:val="5ListCapChar"/>
    <w:autoRedefine/>
    <w:qFormat/>
    <w:rsid w:val="00475D63"/>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475D63"/>
    <w:rPr>
      <w:rFonts w:ascii="Arial" w:eastAsiaTheme="minorEastAsia" w:hAnsi="Arial" w:cs="Arial"/>
      <w:kern w:val="2"/>
      <w:sz w:val="16"/>
      <w:szCs w:val="16"/>
      <w:lang w:val="en-ID" w:eastAsia="id-ID"/>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uiPriority w:val="99"/>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fontstyle01">
    <w:name w:val="fontstyle01"/>
    <w:basedOn w:val="DefaultParagraphFont"/>
    <w:rsid w:val="006E7005"/>
    <w:rPr>
      <w:rFonts w:ascii="BookAntiqua-Italic" w:hAnsi="BookAntiqua-Italic" w:hint="default"/>
      <w:b w:val="0"/>
      <w:bCs w:val="0"/>
      <w:i/>
      <w:iCs/>
      <w:color w:val="000000"/>
      <w:sz w:val="20"/>
      <w:szCs w:val="20"/>
    </w:rPr>
  </w:style>
  <w:style w:type="character" w:customStyle="1" w:styleId="HTMLPreformattedChar">
    <w:name w:val="HTML Preformatted Char"/>
    <w:basedOn w:val="DefaultParagraphFont"/>
    <w:link w:val="HTMLPreformatted"/>
    <w:uiPriority w:val="99"/>
    <w:semiHidden/>
    <w:rsid w:val="006E7005"/>
    <w:rPr>
      <w:rFonts w:ascii="Courier New" w:eastAsia="Times New Roman" w:hAnsi="Courier New" w:cs="Courier New"/>
      <w:sz w:val="20"/>
      <w:szCs w:val="20"/>
      <w:lang w:val="en-ID" w:eastAsia="en-ID"/>
    </w:rPr>
  </w:style>
  <w:style w:type="paragraph" w:styleId="HTMLPreformatted">
    <w:name w:val="HTML Preformatted"/>
    <w:basedOn w:val="Normal"/>
    <w:link w:val="HTMLPreformattedChar"/>
    <w:uiPriority w:val="99"/>
    <w:semiHidden/>
    <w:unhideWhenUsed/>
    <w:rsid w:val="006E7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BodyTextIndent2Char">
    <w:name w:val="Body Text Indent 2 Char"/>
    <w:basedOn w:val="DefaultParagraphFont"/>
    <w:link w:val="BodyTextIndent2"/>
    <w:uiPriority w:val="99"/>
    <w:semiHidden/>
    <w:rsid w:val="006E700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E7005"/>
    <w:pPr>
      <w:spacing w:after="120" w:line="480" w:lineRule="auto"/>
      <w:ind w:left="360"/>
    </w:pPr>
    <w:rPr>
      <w:rFonts w:ascii="Times New Roman" w:eastAsia="Times New Roman" w:hAnsi="Times New Roman" w:cs="Times New Roman"/>
      <w:kern w:val="0"/>
      <w:sz w:val="24"/>
      <w:szCs w:val="24"/>
      <w:lang w:val="en-US"/>
      <w14:ligatures w14:val="none"/>
    </w:rPr>
  </w:style>
  <w:style w:type="character" w:customStyle="1" w:styleId="fontstyle21">
    <w:name w:val="fontstyle21"/>
    <w:basedOn w:val="DefaultParagraphFont"/>
    <w:rsid w:val="006E7005"/>
    <w:rPr>
      <w:rFonts w:ascii="SymbolMT" w:hAnsi="SymbolMT" w:hint="default"/>
      <w:b w:val="0"/>
      <w:bCs w:val="0"/>
      <w:i w:val="0"/>
      <w:iCs w:val="0"/>
      <w:color w:val="000000"/>
      <w:sz w:val="24"/>
      <w:szCs w:val="24"/>
    </w:rPr>
  </w:style>
  <w:style w:type="character" w:customStyle="1" w:styleId="fontstyle31">
    <w:name w:val="fontstyle31"/>
    <w:basedOn w:val="DefaultParagraphFont"/>
    <w:rsid w:val="006E7005"/>
    <w:rPr>
      <w:rFonts w:ascii="MicrosoftSansSerif" w:hAnsi="MicrosoftSansSerif" w:hint="default"/>
      <w:b w:val="0"/>
      <w:bCs w:val="0"/>
      <w:i w:val="0"/>
      <w:iCs w:val="0"/>
      <w:color w:val="000000"/>
      <w:sz w:val="24"/>
      <w:szCs w:val="24"/>
    </w:rPr>
  </w:style>
  <w:style w:type="character" w:customStyle="1" w:styleId="hgkelc">
    <w:name w:val="hgkelc"/>
    <w:basedOn w:val="DefaultParagraphFont"/>
    <w:rsid w:val="006E7005"/>
  </w:style>
  <w:style w:type="character" w:customStyle="1" w:styleId="z-TopofFormChar">
    <w:name w:val="z-Top of Form Char"/>
    <w:basedOn w:val="DefaultParagraphFont"/>
    <w:link w:val="z-TopofForm"/>
    <w:uiPriority w:val="99"/>
    <w:semiHidden/>
    <w:rsid w:val="006E7005"/>
    <w:rPr>
      <w:rFonts w:ascii="Arial" w:hAnsi="Arial" w:cs="Arial"/>
      <w:vanish/>
      <w:sz w:val="16"/>
      <w:szCs w:val="16"/>
      <w:lang w:val="en-ID"/>
    </w:rPr>
  </w:style>
  <w:style w:type="paragraph" w:styleId="z-TopofForm">
    <w:name w:val="HTML Top of Form"/>
    <w:basedOn w:val="Normal"/>
    <w:next w:val="Normal"/>
    <w:link w:val="z-TopofFormChar"/>
    <w:hidden/>
    <w:uiPriority w:val="99"/>
    <w:semiHidden/>
    <w:unhideWhenUsed/>
    <w:rsid w:val="006E7005"/>
    <w:pPr>
      <w:pBdr>
        <w:bottom w:val="single" w:sz="6" w:space="1" w:color="auto"/>
      </w:pBdr>
      <w:spacing w:after="0" w:line="256"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E7005"/>
    <w:rPr>
      <w:rFonts w:ascii="Arial"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6E7005"/>
    <w:pPr>
      <w:pBdr>
        <w:top w:val="single" w:sz="6" w:space="1" w:color="auto"/>
      </w:pBdr>
      <w:spacing w:after="0" w:line="256" w:lineRule="auto"/>
      <w:jc w:val="center"/>
    </w:pPr>
    <w:rPr>
      <w:rFonts w:ascii="Arial" w:hAnsi="Arial" w:cs="Arial"/>
      <w:vanish/>
      <w:kern w:val="0"/>
      <w:sz w:val="16"/>
      <w:szCs w:val="16"/>
      <w14:ligatures w14:val="none"/>
    </w:rPr>
  </w:style>
  <w:style w:type="character" w:customStyle="1" w:styleId="y2iqfc">
    <w:name w:val="y2iqfc"/>
    <w:basedOn w:val="DefaultParagraphFont"/>
    <w:rsid w:val="006E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588">
      <w:bodyDiv w:val="1"/>
      <w:marLeft w:val="0"/>
      <w:marRight w:val="0"/>
      <w:marTop w:val="0"/>
      <w:marBottom w:val="0"/>
      <w:divBdr>
        <w:top w:val="none" w:sz="0" w:space="0" w:color="auto"/>
        <w:left w:val="none" w:sz="0" w:space="0" w:color="auto"/>
        <w:bottom w:val="none" w:sz="0" w:space="0" w:color="auto"/>
        <w:right w:val="none" w:sz="0" w:space="0" w:color="auto"/>
      </w:divBdr>
    </w:div>
    <w:div w:id="517551022">
      <w:bodyDiv w:val="1"/>
      <w:marLeft w:val="0"/>
      <w:marRight w:val="0"/>
      <w:marTop w:val="0"/>
      <w:marBottom w:val="0"/>
      <w:divBdr>
        <w:top w:val="none" w:sz="0" w:space="0" w:color="auto"/>
        <w:left w:val="none" w:sz="0" w:space="0" w:color="auto"/>
        <w:bottom w:val="none" w:sz="0" w:space="0" w:color="auto"/>
        <w:right w:val="none" w:sz="0" w:space="0" w:color="auto"/>
      </w:divBdr>
    </w:div>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299914645">
      <w:bodyDiv w:val="1"/>
      <w:marLeft w:val="0"/>
      <w:marRight w:val="0"/>
      <w:marTop w:val="0"/>
      <w:marBottom w:val="0"/>
      <w:divBdr>
        <w:top w:val="none" w:sz="0" w:space="0" w:color="auto"/>
        <w:left w:val="none" w:sz="0" w:space="0" w:color="auto"/>
        <w:bottom w:val="none" w:sz="0" w:space="0" w:color="auto"/>
        <w:right w:val="none" w:sz="0" w:space="0" w:color="auto"/>
      </w:divBdr>
    </w:div>
    <w:div w:id="1517888974">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80374549">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bidaring.kemendikbud" TargetMode="External"/><Relationship Id="rId13" Type="http://schemas.openxmlformats.org/officeDocument/2006/relationships/hyperlink" Target="https://www.google.com/search?q=Latif%2C+Yudi." TargetMode="External"/><Relationship Id="rId18" Type="http://schemas.openxmlformats.org/officeDocument/2006/relationships/hyperlink" Target="https://www.google.com/search?q=Latif%2C+Yudi." TargetMode="External"/><Relationship Id="rId3" Type="http://schemas.openxmlformats.org/officeDocument/2006/relationships/styles" Target="styles.xml"/><Relationship Id="rId21" Type="http://schemas.openxmlformats.org/officeDocument/2006/relationships/hyperlink" Target="https://doi.org/10.1017/S1368980007000705" TargetMode="External"/><Relationship Id="rId7" Type="http://schemas.openxmlformats.org/officeDocument/2006/relationships/endnotes" Target="endnotes.xml"/><Relationship Id="rId12" Type="http://schemas.openxmlformats.org/officeDocument/2006/relationships/hyperlink" Target="https://www.google.com/search?q=Syarbaini%2C+Syahrial.+Pendidikan+Pancasila%3A+Implementasi+Nilai-nilai+Karakter+Bangsa+di+Perguruan+Tinggi" TargetMode="External"/><Relationship Id="rId17" Type="http://schemas.openxmlformats.org/officeDocument/2006/relationships/hyperlink" Target="http://www.literasidigita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search?q=Latif%2C+Yudi." TargetMode="External"/><Relationship Id="rId20" Type="http://schemas.openxmlformats.org/officeDocument/2006/relationships/hyperlink" Target="https://doi.org/10.1016/J.JPED.2018.04.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Syarbaini%2C+Syahri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q=Tim+MKU+Pendidikan+Pancasila+Unesa." TargetMode="External"/><Relationship Id="rId23" Type="http://schemas.openxmlformats.org/officeDocument/2006/relationships/footer" Target="footer2.xml"/><Relationship Id="rId10" Type="http://schemas.openxmlformats.org/officeDocument/2006/relationships/hyperlink" Target="https://www.google.com/search?q=Direktorat+Jenderal+Pendidikan+Tinggi.+Materi+Ajar+Mata+Kuliah+Pendidikan+Pancasila" TargetMode="External"/><Relationship Id="rId19" Type="http://schemas.openxmlformats.org/officeDocument/2006/relationships/hyperlink" Target="https://doi.org/10.1016/J.OGC.2018.07.009" TargetMode="External"/><Relationship Id="rId4" Type="http://schemas.openxmlformats.org/officeDocument/2006/relationships/settings" Target="settings.xml"/><Relationship Id="rId9" Type="http://schemas.openxmlformats.org/officeDocument/2006/relationships/hyperlink" Target="https://www.google.com/search?q=Direktorat+Jenderal+Pendidikan+Tinggi." TargetMode="External"/><Relationship Id="rId14" Type="http://schemas.openxmlformats.org/officeDocument/2006/relationships/hyperlink" Target="https://www.google.com/search?q=Latif%2C+Yudi.+Negara+Paripurna%3A+Historisitas%2C+Rasionalitas%2C+dan+Aktualitas+Pancasil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CCD9-951C-4044-AC78-0ABDDCC2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37</Pages>
  <Words>20852</Words>
  <Characters>118859</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TU FT Unesa</cp:lastModifiedBy>
  <cp:revision>30</cp:revision>
  <cp:lastPrinted>2023-03-31T06:59:00Z</cp:lastPrinted>
  <dcterms:created xsi:type="dcterms:W3CDTF">2023-07-07T01:22:00Z</dcterms:created>
  <dcterms:modified xsi:type="dcterms:W3CDTF">2023-07-13T09:20:00Z</dcterms:modified>
</cp:coreProperties>
</file>