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0A" w:rsidRPr="00A067FA" w:rsidRDefault="00C5000A" w:rsidP="0003335E">
      <w:pPr>
        <w:spacing w:after="0"/>
        <w:jc w:val="center"/>
        <w:rPr>
          <w:rFonts w:ascii="Arial" w:hAnsi="Arial" w:cs="Arial"/>
          <w:b/>
          <w:sz w:val="16"/>
          <w:szCs w:val="16"/>
          <w:lang w:val="en-US"/>
        </w:rPr>
      </w:pPr>
      <w:r w:rsidRPr="00A067FA">
        <w:rPr>
          <w:rFonts w:ascii="Arial" w:hAnsi="Arial" w:cs="Arial"/>
          <w:b/>
          <w:sz w:val="16"/>
          <w:szCs w:val="16"/>
          <w:lang w:val="en-US"/>
        </w:rPr>
        <w:t>STRUKTUR KURIKULUM TAHUN 2023</w:t>
      </w:r>
    </w:p>
    <w:p w:rsidR="00C5000A" w:rsidRPr="00C5000A" w:rsidRDefault="00C5000A" w:rsidP="00C5000A">
      <w:pPr>
        <w:spacing w:after="0"/>
        <w:jc w:val="center"/>
        <w:rPr>
          <w:rFonts w:ascii="Arial" w:hAnsi="Arial" w:cs="Arial"/>
          <w:b/>
          <w:sz w:val="16"/>
          <w:szCs w:val="16"/>
          <w:lang w:val="id-ID"/>
        </w:rPr>
      </w:pPr>
      <w:r w:rsidRPr="00A067FA">
        <w:rPr>
          <w:rFonts w:ascii="Arial" w:hAnsi="Arial" w:cs="Arial"/>
          <w:b/>
          <w:sz w:val="16"/>
          <w:szCs w:val="16"/>
          <w:lang w:val="en-US"/>
        </w:rPr>
        <w:t>PROGRAM STUDI S1 P</w:t>
      </w:r>
      <w:r>
        <w:rPr>
          <w:rFonts w:ascii="Arial" w:hAnsi="Arial" w:cs="Arial"/>
          <w:b/>
          <w:sz w:val="16"/>
          <w:szCs w:val="16"/>
          <w:lang w:val="en-US"/>
        </w:rPr>
        <w:t xml:space="preserve">ENDIDIKAN BAHASA </w:t>
      </w:r>
      <w:r>
        <w:rPr>
          <w:rFonts w:ascii="Arial" w:hAnsi="Arial" w:cs="Arial"/>
          <w:b/>
          <w:sz w:val="16"/>
          <w:szCs w:val="16"/>
          <w:lang w:val="id-ID"/>
        </w:rPr>
        <w:t>MANDARIN</w:t>
      </w:r>
    </w:p>
    <w:p w:rsidR="00C5000A" w:rsidRDefault="00C5000A" w:rsidP="00C5000A">
      <w:pPr>
        <w:spacing w:after="0"/>
        <w:jc w:val="center"/>
        <w:rPr>
          <w:rFonts w:ascii="Arial" w:hAnsi="Arial" w:cs="Arial"/>
          <w:b/>
          <w:sz w:val="16"/>
          <w:szCs w:val="16"/>
          <w:lang w:val="en-US"/>
        </w:rPr>
      </w:pPr>
    </w:p>
    <w:tbl>
      <w:tblPr>
        <w:tblStyle w:val="TableGrid"/>
        <w:tblW w:w="9267" w:type="dxa"/>
        <w:tblLayout w:type="fixed"/>
        <w:tblLook w:val="04A0" w:firstRow="1" w:lastRow="0" w:firstColumn="1" w:lastColumn="0" w:noHBand="0" w:noVBand="1"/>
      </w:tblPr>
      <w:tblGrid>
        <w:gridCol w:w="564"/>
        <w:gridCol w:w="1144"/>
        <w:gridCol w:w="1851"/>
        <w:gridCol w:w="1571"/>
        <w:gridCol w:w="486"/>
        <w:gridCol w:w="513"/>
        <w:gridCol w:w="570"/>
        <w:gridCol w:w="428"/>
        <w:gridCol w:w="856"/>
        <w:gridCol w:w="1284"/>
      </w:tblGrid>
      <w:tr w:rsidR="008332EC" w:rsidRPr="00745928" w:rsidTr="00C34F21">
        <w:trPr>
          <w:trHeight w:val="370"/>
          <w:tblHeader/>
        </w:trPr>
        <w:tc>
          <w:tcPr>
            <w:tcW w:w="565" w:type="dxa"/>
            <w:vMerge w:val="restart"/>
            <w:shd w:val="clear" w:color="auto" w:fill="D9D9D9" w:themeFill="background1" w:themeFillShade="D9"/>
            <w:vAlign w:val="center"/>
            <w:hideMark/>
          </w:tcPr>
          <w:p w:rsidR="008332EC" w:rsidRDefault="008332EC" w:rsidP="008332EC">
            <w:pPr>
              <w:spacing w:after="0" w:line="240" w:lineRule="auto"/>
              <w:jc w:val="center"/>
              <w:rPr>
                <w:rFonts w:ascii="Arial" w:eastAsia="Times New Roman" w:hAnsi="Arial" w:cs="Arial"/>
                <w:b/>
                <w:bCs/>
                <w:kern w:val="0"/>
                <w:sz w:val="16"/>
                <w:szCs w:val="16"/>
                <w:lang w:val="en-US"/>
                <w14:ligatures w14:val="none"/>
              </w:rPr>
            </w:pPr>
          </w:p>
          <w:p w:rsidR="008332EC" w:rsidRPr="00C5000A" w:rsidRDefault="00C5000A" w:rsidP="008332EC">
            <w:pPr>
              <w:spacing w:after="0" w:line="240" w:lineRule="auto"/>
              <w:jc w:val="center"/>
              <w:rPr>
                <w:rFonts w:ascii="Arial" w:eastAsia="Times New Roman" w:hAnsi="Arial" w:cs="Arial"/>
                <w:b/>
                <w:bCs/>
                <w:kern w:val="0"/>
                <w:sz w:val="16"/>
                <w:szCs w:val="16"/>
                <w:lang w:val="id-ID"/>
                <w14:ligatures w14:val="none"/>
              </w:rPr>
            </w:pPr>
            <w:r>
              <w:rPr>
                <w:rFonts w:ascii="Arial" w:eastAsia="Times New Roman" w:hAnsi="Arial" w:cs="Arial"/>
                <w:b/>
                <w:bCs/>
                <w:kern w:val="0"/>
                <w:sz w:val="16"/>
                <w:szCs w:val="16"/>
                <w:lang w:val="id-ID"/>
                <w14:ligatures w14:val="none"/>
              </w:rPr>
              <w:t>NO</w:t>
            </w:r>
          </w:p>
        </w:tc>
        <w:tc>
          <w:tcPr>
            <w:tcW w:w="1144" w:type="dxa"/>
            <w:vMerge w:val="restart"/>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Kode MK</w:t>
            </w:r>
          </w:p>
        </w:tc>
        <w:tc>
          <w:tcPr>
            <w:tcW w:w="1851" w:type="dxa"/>
            <w:vMerge w:val="restart"/>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Nama Matakuliah</w:t>
            </w:r>
          </w:p>
        </w:tc>
        <w:tc>
          <w:tcPr>
            <w:tcW w:w="1569" w:type="dxa"/>
            <w:vMerge w:val="restart"/>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Nama Matakuliah   (in English)</w:t>
            </w:r>
          </w:p>
        </w:tc>
        <w:tc>
          <w:tcPr>
            <w:tcW w:w="999" w:type="dxa"/>
            <w:gridSpan w:val="2"/>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Kegiatan</w:t>
            </w:r>
          </w:p>
        </w:tc>
        <w:tc>
          <w:tcPr>
            <w:tcW w:w="998" w:type="dxa"/>
            <w:gridSpan w:val="2"/>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Status</w:t>
            </w:r>
          </w:p>
        </w:tc>
        <w:tc>
          <w:tcPr>
            <w:tcW w:w="856" w:type="dxa"/>
            <w:vMerge w:val="restart"/>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Semester ke</w:t>
            </w:r>
          </w:p>
        </w:tc>
        <w:tc>
          <w:tcPr>
            <w:tcW w:w="1284" w:type="dxa"/>
            <w:vMerge w:val="restart"/>
            <w:shd w:val="clear" w:color="auto" w:fill="D9D9D9" w:themeFill="background1" w:themeFillShade="D9"/>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Prasyarat</w:t>
            </w:r>
          </w:p>
        </w:tc>
      </w:tr>
      <w:tr w:rsidR="008332EC" w:rsidRPr="00745928" w:rsidTr="00C34F21">
        <w:trPr>
          <w:trHeight w:val="265"/>
        </w:trPr>
        <w:tc>
          <w:tcPr>
            <w:tcW w:w="565"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c>
          <w:tcPr>
            <w:tcW w:w="1851"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c>
          <w:tcPr>
            <w:tcW w:w="1569"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c>
          <w:tcPr>
            <w:tcW w:w="486" w:type="dxa"/>
            <w:shd w:val="clear" w:color="auto" w:fill="D9D9D9" w:themeFill="background1" w:themeFillShade="D9"/>
            <w:noWrap/>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K</w:t>
            </w:r>
          </w:p>
        </w:tc>
        <w:tc>
          <w:tcPr>
            <w:tcW w:w="513" w:type="dxa"/>
            <w:shd w:val="clear" w:color="auto" w:fill="D9D9D9" w:themeFill="background1" w:themeFillShade="D9"/>
            <w:noWrap/>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Pr</w:t>
            </w:r>
          </w:p>
        </w:tc>
        <w:tc>
          <w:tcPr>
            <w:tcW w:w="570" w:type="dxa"/>
            <w:shd w:val="clear" w:color="auto" w:fill="D9D9D9" w:themeFill="background1" w:themeFillShade="D9"/>
            <w:noWrap/>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W</w:t>
            </w:r>
          </w:p>
        </w:tc>
        <w:tc>
          <w:tcPr>
            <w:tcW w:w="427" w:type="dxa"/>
            <w:shd w:val="clear" w:color="auto" w:fill="D9D9D9" w:themeFill="background1" w:themeFillShade="D9"/>
            <w:noWrap/>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P</w:t>
            </w:r>
          </w:p>
        </w:tc>
        <w:tc>
          <w:tcPr>
            <w:tcW w:w="856"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b/>
                <w:bCs/>
                <w:kern w:val="0"/>
                <w:sz w:val="16"/>
                <w:szCs w:val="16"/>
                <w:lang w:val="en-US"/>
                <w14:ligatures w14:val="none"/>
              </w:rPr>
            </w:pPr>
          </w:p>
        </w:tc>
      </w:tr>
      <w:tr w:rsidR="008332EC" w:rsidRPr="00745928" w:rsidTr="00C34F21">
        <w:trPr>
          <w:trHeight w:val="389"/>
        </w:trPr>
        <w:tc>
          <w:tcPr>
            <w:tcW w:w="565"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144"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1000002001 </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Islam</w:t>
            </w:r>
          </w:p>
        </w:tc>
        <w:tc>
          <w:tcPr>
            <w:tcW w:w="1569" w:type="dxa"/>
            <w:vMerge w:val="restart"/>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Religion</w:t>
            </w:r>
          </w:p>
        </w:tc>
        <w:tc>
          <w:tcPr>
            <w:tcW w:w="486"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Merge w:val="restart"/>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389"/>
        </w:trPr>
        <w:tc>
          <w:tcPr>
            <w:tcW w:w="565"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Kristen</w:t>
            </w:r>
          </w:p>
        </w:tc>
        <w:tc>
          <w:tcPr>
            <w:tcW w:w="1569" w:type="dxa"/>
            <w:vMerge/>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p>
        </w:tc>
        <w:tc>
          <w:tcPr>
            <w:tcW w:w="48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13"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70"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427"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85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r>
      <w:tr w:rsidR="008332EC" w:rsidRPr="00745928" w:rsidTr="00C34F21">
        <w:trPr>
          <w:trHeight w:val="389"/>
        </w:trPr>
        <w:tc>
          <w:tcPr>
            <w:tcW w:w="565"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Katolik</w:t>
            </w:r>
          </w:p>
        </w:tc>
        <w:tc>
          <w:tcPr>
            <w:tcW w:w="1569" w:type="dxa"/>
            <w:vMerge/>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p>
        </w:tc>
        <w:tc>
          <w:tcPr>
            <w:tcW w:w="48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13"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70"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427"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85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r>
      <w:tr w:rsidR="008332EC" w:rsidRPr="00745928" w:rsidTr="00C34F21">
        <w:trPr>
          <w:trHeight w:val="389"/>
        </w:trPr>
        <w:tc>
          <w:tcPr>
            <w:tcW w:w="565"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Hindu</w:t>
            </w:r>
          </w:p>
        </w:tc>
        <w:tc>
          <w:tcPr>
            <w:tcW w:w="1569" w:type="dxa"/>
            <w:vMerge/>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p>
        </w:tc>
        <w:tc>
          <w:tcPr>
            <w:tcW w:w="48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13"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70"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427"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85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r>
      <w:tr w:rsidR="008332EC" w:rsidRPr="00745928" w:rsidTr="00C34F21">
        <w:trPr>
          <w:trHeight w:val="389"/>
        </w:trPr>
        <w:tc>
          <w:tcPr>
            <w:tcW w:w="565"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Budha</w:t>
            </w:r>
          </w:p>
        </w:tc>
        <w:tc>
          <w:tcPr>
            <w:tcW w:w="1569" w:type="dxa"/>
            <w:vMerge/>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p>
        </w:tc>
        <w:tc>
          <w:tcPr>
            <w:tcW w:w="48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13"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70"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427"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85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r>
      <w:tr w:rsidR="008332EC" w:rsidRPr="00745928" w:rsidTr="00C34F21">
        <w:trPr>
          <w:trHeight w:val="523"/>
        </w:trPr>
        <w:tc>
          <w:tcPr>
            <w:tcW w:w="565"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14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Agama Khonghucu</w:t>
            </w:r>
          </w:p>
        </w:tc>
        <w:tc>
          <w:tcPr>
            <w:tcW w:w="1569" w:type="dxa"/>
            <w:vMerge/>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p>
        </w:tc>
        <w:tc>
          <w:tcPr>
            <w:tcW w:w="48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13"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570"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427"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856"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c>
          <w:tcPr>
            <w:tcW w:w="1284" w:type="dxa"/>
            <w:vMerge/>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p>
        </w:tc>
      </w:tr>
      <w:tr w:rsidR="008332EC" w:rsidRPr="00745928" w:rsidTr="00C34F21">
        <w:trPr>
          <w:trHeight w:val="436"/>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'1000002046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Literasi Digital</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Digital Literacy</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Komprehensif Dasar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Comprehensive Elementary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Menyimak Dasar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Listening </w:t>
            </w:r>
            <w:r w:rsidRPr="00745928">
              <w:rPr>
                <w:rFonts w:ascii="Arial" w:eastAsia="Times New Roman" w:hAnsi="Arial" w:cs="Arial"/>
                <w:kern w:val="0"/>
                <w:sz w:val="16"/>
                <w:szCs w:val="16"/>
                <w:lang w:val="en-US"/>
                <w14:ligatures w14:val="none"/>
              </w:rPr>
              <w:t>Elementary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5</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8820802013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Berbicara Dasar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Speaking  Elementary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6</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8820802027</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Membaca Dasar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Reading </w:t>
            </w:r>
            <w:r w:rsidRPr="00745928">
              <w:rPr>
                <w:rFonts w:ascii="Arial" w:eastAsia="Times New Roman" w:hAnsi="Arial" w:cs="Arial"/>
                <w:kern w:val="0"/>
                <w:sz w:val="16"/>
                <w:szCs w:val="16"/>
                <w:lang w:val="en-US"/>
                <w14:ligatures w14:val="none"/>
              </w:rPr>
              <w:t>Elementary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52"/>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7</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8820802038</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Menulis Dasar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Writing Elementary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8820802149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Teori Belajar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Learning Theories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9</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8820802069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Lingustik Umum *</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General linguistics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Mata Kuliah pilihan</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8820802101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Sosiolinguistik*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Sociolinguistics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Mata Kuliah pilihan</w:t>
            </w:r>
          </w:p>
        </w:tc>
      </w:tr>
      <w:tr w:rsidR="008332EC" w:rsidRPr="00745928" w:rsidTr="00C34F21">
        <w:trPr>
          <w:trHeight w:val="622"/>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11</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Menyimak Menengah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Listening Intermediate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81"/>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12</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8820802016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Berbicara Menengah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Speaking Intermediate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81"/>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13</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8820802034</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Membaca Menengah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Reading  Intermediate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14</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Menulis Menengah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Writing  Intermediate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15</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8820802124</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Kewirausahaan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Entrepreneurship</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16</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1000002018</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Pancasila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Pancasila Education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17</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1000002003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Indonesia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Indonesian Language</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2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18</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1000002047</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Jasmani dan Kebugaran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Physical Education and Fitness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19</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8820802183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Dasar Kependidikan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Educational Basics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20</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8820802093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Psikologi Sastra*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Literature Psychology</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60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21</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8820803184</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Komprehensif Pemula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Beginner's Comprehensive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465"/>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22</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8820803185</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Komprehensif Menengah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Intermediate Comprehensive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lastRenderedPageBreak/>
              <w:t>23</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8820802044</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Menyimak Lanjut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Listening Pre-Advance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24</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8820803118</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Berbicara Lanjut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Speaking Pre-Advance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25</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8820802032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Membaca Lanjut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Reading Pre-Advance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81"/>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26</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8820802040</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Menulis Lanjut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Writing Pre-Advance Level</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27</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8820802099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Sinologi</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Sinology</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28</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1000002033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Pendidikan Kewarganegaraan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Civic Education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290"/>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29</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8820802186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Statistik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Statistic</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30</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8820802092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Psikolingusitik*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Psikolinguistic</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31</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8820802002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Analisis Wacana dan Prgamatik*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Discourse Analysis and Pragamatics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48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32</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8820802102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Sosiologi Sastra*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Sociology of Literature</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33</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8820803187</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Metodologi Penelitian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Research methodology</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34</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8820802157</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Kurikulum Sekolah</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School Curriculum</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2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35</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8820803188</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Komprehensif Lanjut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Advanced Comprehensive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36</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8820802045</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Menyimak Mahir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Listening Proficient</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Wajib </w:t>
            </w:r>
          </w:p>
        </w:tc>
      </w:tr>
      <w:tr w:rsidR="008332EC" w:rsidRPr="00745928" w:rsidTr="00C34F21">
        <w:trPr>
          <w:trHeight w:val="523"/>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37</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8820802015</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Berbicara Mahir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Speaking Proficient</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38</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8820802033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Membaca Mahir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Reading Proficient</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39</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8820802041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Menulis Mahir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Writing Proficient</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Wajib</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40</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8820804153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Teori dan Apresiasi Sastra China*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Literature Theory and Appreciation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41</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8820802173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Penerjemahan Bahasa Mandarin*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Translation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38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42</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8820802106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Stilistika*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Stylistics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Pilihan</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43</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MK Prodi yang dipilih (paket )</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5</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Paket Reguler A: Untuk Prodi sendiri</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8820802189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Perencanaan Pembelajaran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Learning Planning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8820802171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Pengembangan Bahan Ajar</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Development of Teaching Materials</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8820802190</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Evaluasi Belajar dan Pembelajaran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Evaluation of Study and Learning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8820802191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Keterampilan Mengajar dan Pembelajaran Mikro</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Teaching Skills and Microlearning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69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8820803192</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Bahasa Mandarin Komprehensif Mahir </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Comprehensive Proficient</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3</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lastRenderedPageBreak/>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8820802193</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Penulisan Proposal</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Proposal Writing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8820802169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Pembelajaran Bahasa Mandarin Untuk Anak*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Learning for Children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'8820802159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Pariwisata*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Tourism Mandarin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8820802194</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Strategi Belajar Mengajar Bahasa Mandarin*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Learning Strategies for Teaching Mandarin</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Paket B: Bahasa Mandarin untuk Prodi lain</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8820804195</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Menyimak</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Listening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8820804196</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Berbicara</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Speaking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8820804197</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xml:space="preserve">Bahasa Mandarin Membaca </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Reading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8820804198</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Menulis</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Mandarin Writing</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8820804199</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Bahasa Mandarin Komprehensif</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xml:space="preserve">Mandarin Comprehensive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45</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8820820200</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Magang PLP</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20</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20</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6</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538"/>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46</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1000020101</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KKNT</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20</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20</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7</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349"/>
        </w:trPr>
        <w:tc>
          <w:tcPr>
            <w:tcW w:w="565"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47</w:t>
            </w:r>
          </w:p>
        </w:tc>
        <w:tc>
          <w:tcPr>
            <w:tcW w:w="114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8820806100</w:t>
            </w:r>
          </w:p>
        </w:tc>
        <w:tc>
          <w:tcPr>
            <w:tcW w:w="1851"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Skripsi</w:t>
            </w:r>
          </w:p>
        </w:tc>
        <w:tc>
          <w:tcPr>
            <w:tcW w:w="1569" w:type="dxa"/>
            <w:vAlign w:val="center"/>
            <w:hideMark/>
          </w:tcPr>
          <w:p w:rsidR="008332EC" w:rsidRPr="00745928" w:rsidRDefault="008332EC" w:rsidP="008332EC">
            <w:pPr>
              <w:spacing w:after="0" w:line="240" w:lineRule="auto"/>
              <w:rPr>
                <w:rFonts w:ascii="Arial" w:eastAsia="Times New Roman" w:hAnsi="Arial" w:cs="Arial"/>
                <w:i/>
                <w:iCs/>
                <w:kern w:val="0"/>
                <w:sz w:val="16"/>
                <w:szCs w:val="16"/>
                <w:lang w:val="en-US"/>
                <w14:ligatures w14:val="none"/>
              </w:rPr>
            </w:pPr>
            <w:r w:rsidRPr="00745928">
              <w:rPr>
                <w:rFonts w:ascii="Arial" w:eastAsia="Times New Roman" w:hAnsi="Arial" w:cs="Arial"/>
                <w:i/>
                <w:iCs/>
                <w:kern w:val="0"/>
                <w:sz w:val="16"/>
                <w:szCs w:val="16"/>
                <w:lang w:val="en-US"/>
                <w14:ligatures w14:val="none"/>
              </w:rPr>
              <w:t> </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6</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6</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8</w:t>
            </w:r>
          </w:p>
        </w:tc>
        <w:tc>
          <w:tcPr>
            <w:tcW w:w="1284" w:type="dxa"/>
            <w:vAlign w:val="center"/>
            <w:hideMark/>
          </w:tcPr>
          <w:p w:rsidR="008332EC" w:rsidRPr="00745928" w:rsidRDefault="008332EC" w:rsidP="008332EC">
            <w:pPr>
              <w:spacing w:after="0" w:line="240" w:lineRule="auto"/>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r w:rsidR="008332EC" w:rsidRPr="00745928" w:rsidTr="00C34F21">
        <w:trPr>
          <w:trHeight w:val="349"/>
        </w:trPr>
        <w:tc>
          <w:tcPr>
            <w:tcW w:w="5131" w:type="dxa"/>
            <w:gridSpan w:val="4"/>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Jumlah</w:t>
            </w:r>
          </w:p>
        </w:tc>
        <w:tc>
          <w:tcPr>
            <w:tcW w:w="486" w:type="dxa"/>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155</w:t>
            </w:r>
          </w:p>
        </w:tc>
        <w:tc>
          <w:tcPr>
            <w:tcW w:w="513" w:type="dxa"/>
            <w:vAlign w:val="center"/>
            <w:hideMark/>
          </w:tcPr>
          <w:p w:rsidR="008332EC" w:rsidRPr="00745928" w:rsidRDefault="008332EC" w:rsidP="008332EC">
            <w:pPr>
              <w:spacing w:after="0" w:line="240" w:lineRule="auto"/>
              <w:jc w:val="center"/>
              <w:rPr>
                <w:rFonts w:ascii="Arial" w:eastAsia="Times New Roman" w:hAnsi="Arial" w:cs="Arial"/>
                <w:b/>
                <w:bCs/>
                <w:kern w:val="0"/>
                <w:sz w:val="16"/>
                <w:szCs w:val="16"/>
                <w:lang w:val="en-US"/>
                <w14:ligatures w14:val="none"/>
              </w:rPr>
            </w:pPr>
            <w:r w:rsidRPr="00745928">
              <w:rPr>
                <w:rFonts w:ascii="Arial" w:eastAsia="Times New Roman" w:hAnsi="Arial" w:cs="Arial"/>
                <w:b/>
                <w:bCs/>
                <w:kern w:val="0"/>
                <w:sz w:val="16"/>
                <w:szCs w:val="16"/>
                <w:lang w:val="en-US"/>
                <w14:ligatures w14:val="none"/>
              </w:rPr>
              <w:t> </w:t>
            </w:r>
          </w:p>
        </w:tc>
        <w:tc>
          <w:tcPr>
            <w:tcW w:w="570"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131</w:t>
            </w:r>
          </w:p>
        </w:tc>
        <w:tc>
          <w:tcPr>
            <w:tcW w:w="427"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856"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c>
          <w:tcPr>
            <w:tcW w:w="1284" w:type="dxa"/>
            <w:vAlign w:val="center"/>
            <w:hideMark/>
          </w:tcPr>
          <w:p w:rsidR="008332EC" w:rsidRPr="00745928" w:rsidRDefault="008332EC" w:rsidP="008332EC">
            <w:pPr>
              <w:spacing w:after="0" w:line="240" w:lineRule="auto"/>
              <w:jc w:val="center"/>
              <w:rPr>
                <w:rFonts w:ascii="Arial" w:eastAsia="Times New Roman" w:hAnsi="Arial" w:cs="Arial"/>
                <w:kern w:val="0"/>
                <w:sz w:val="16"/>
                <w:szCs w:val="16"/>
                <w:lang w:val="en-US"/>
                <w14:ligatures w14:val="none"/>
              </w:rPr>
            </w:pPr>
            <w:r w:rsidRPr="00745928">
              <w:rPr>
                <w:rFonts w:ascii="Arial" w:eastAsia="Times New Roman" w:hAnsi="Arial" w:cs="Arial"/>
                <w:kern w:val="0"/>
                <w:sz w:val="16"/>
                <w:szCs w:val="16"/>
                <w:lang w:val="en-US"/>
                <w14:ligatures w14:val="none"/>
              </w:rPr>
              <w:t> </w:t>
            </w:r>
          </w:p>
        </w:tc>
      </w:tr>
    </w:tbl>
    <w:p w:rsidR="008332EC" w:rsidRDefault="008332EC" w:rsidP="00C61814"/>
    <w:p w:rsidR="00745928" w:rsidRPr="00745928" w:rsidRDefault="00745928" w:rsidP="00745928">
      <w:pPr>
        <w:pStyle w:val="NoSpacing"/>
        <w:rPr>
          <w:rFonts w:ascii="Arial" w:hAnsi="Arial" w:cs="Arial"/>
          <w:sz w:val="16"/>
          <w:szCs w:val="16"/>
        </w:rPr>
      </w:pPr>
      <w:r w:rsidRPr="00745928">
        <w:rPr>
          <w:rFonts w:ascii="Arial" w:hAnsi="Arial" w:cs="Arial"/>
          <w:sz w:val="16"/>
          <w:szCs w:val="16"/>
        </w:rPr>
        <w:t>Keterangan: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K</w:t>
      </w:r>
      <w:r w:rsidRPr="00745928">
        <w:rPr>
          <w:rFonts w:ascii="Arial" w:hAnsi="Arial" w:cs="Arial"/>
          <w:sz w:val="16"/>
          <w:szCs w:val="16"/>
        </w:rPr>
        <w:tab/>
        <w:t>:  Jumlah SKS Perkuliahan (SKS Total)</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Pr</w:t>
      </w:r>
      <w:r w:rsidRPr="00745928">
        <w:rPr>
          <w:rFonts w:ascii="Arial" w:hAnsi="Arial" w:cs="Arial"/>
          <w:sz w:val="16"/>
          <w:szCs w:val="16"/>
        </w:rPr>
        <w:tab/>
        <w:t>:  Jumlah SKS Praktik</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 xml:space="preserve">W </w:t>
      </w:r>
      <w:r w:rsidRPr="00745928">
        <w:rPr>
          <w:rFonts w:ascii="Arial" w:hAnsi="Arial" w:cs="Arial"/>
          <w:sz w:val="16"/>
          <w:szCs w:val="16"/>
        </w:rPr>
        <w:tab/>
        <w:t>:  Mata Kuliah Wajib</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 xml:space="preserve">P </w:t>
      </w:r>
      <w:r w:rsidRPr="00745928">
        <w:rPr>
          <w:rFonts w:ascii="Arial" w:hAnsi="Arial" w:cs="Arial"/>
          <w:sz w:val="16"/>
          <w:szCs w:val="16"/>
        </w:rPr>
        <w:tab/>
        <w:t>:  Mata Kuliah Pilihan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w:t>
      </w:r>
      <w:r w:rsidRPr="00745928">
        <w:rPr>
          <w:rFonts w:ascii="Arial" w:hAnsi="Arial" w:cs="Arial"/>
          <w:sz w:val="16"/>
          <w:szCs w:val="16"/>
        </w:rPr>
        <w:tab/>
        <w:t>: Mata kuliah bersyarat, wajib lulus mata kuliah sejenis  pada semester sebelumnya</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w:t>
      </w:r>
      <w:r w:rsidRPr="00745928">
        <w:rPr>
          <w:rFonts w:ascii="Arial" w:hAnsi="Arial" w:cs="Arial"/>
          <w:sz w:val="16"/>
          <w:szCs w:val="16"/>
        </w:rPr>
        <w:tab/>
        <w:t>: Mata kuliah bersyarat, wajib tempuh mata kuliah sejenis  pada semester sebelumnya</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w:t>
      </w:r>
      <w:r w:rsidRPr="00745928">
        <w:rPr>
          <w:rFonts w:ascii="Arial" w:hAnsi="Arial" w:cs="Arial"/>
          <w:sz w:val="16"/>
          <w:szCs w:val="16"/>
        </w:rPr>
        <w:tab/>
        <w:t>: Nilai Matakuliah Prasyarat untuk PPP minimal C</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Nilai Matakuliah Prasyarat Minimal : D</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Jumlah SKS Mata Kul</w:t>
      </w:r>
      <w:r w:rsidR="00742790">
        <w:rPr>
          <w:rFonts w:ascii="Arial" w:hAnsi="Arial" w:cs="Arial"/>
          <w:sz w:val="16"/>
          <w:szCs w:val="16"/>
        </w:rPr>
        <w:t>iah Wajib</w:t>
      </w:r>
      <w:r w:rsidR="00742790">
        <w:rPr>
          <w:rFonts w:ascii="Arial" w:hAnsi="Arial" w:cs="Arial"/>
          <w:sz w:val="16"/>
          <w:szCs w:val="16"/>
        </w:rPr>
        <w:tab/>
      </w:r>
      <w:r w:rsidR="00742790">
        <w:rPr>
          <w:rFonts w:ascii="Arial" w:hAnsi="Arial" w:cs="Arial"/>
          <w:sz w:val="16"/>
          <w:szCs w:val="16"/>
        </w:rPr>
        <w:tab/>
      </w:r>
      <w:r w:rsidRPr="00745928">
        <w:rPr>
          <w:rFonts w:ascii="Arial" w:hAnsi="Arial" w:cs="Arial"/>
          <w:sz w:val="16"/>
          <w:szCs w:val="16"/>
        </w:rPr>
        <w:t>131 SKS</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Jumlah SKS Mata</w:t>
      </w:r>
      <w:r w:rsidR="00742790">
        <w:rPr>
          <w:rFonts w:ascii="Arial" w:hAnsi="Arial" w:cs="Arial"/>
          <w:sz w:val="16"/>
          <w:szCs w:val="16"/>
        </w:rPr>
        <w:t xml:space="preserve"> Kuliah Pilihan yang tersedia</w:t>
      </w:r>
      <w:r w:rsidR="00742790">
        <w:rPr>
          <w:rFonts w:ascii="Arial" w:hAnsi="Arial" w:cs="Arial"/>
          <w:sz w:val="16"/>
          <w:szCs w:val="16"/>
        </w:rPr>
        <w:tab/>
      </w:r>
      <w:r w:rsidRPr="00745928">
        <w:rPr>
          <w:rFonts w:ascii="Arial" w:hAnsi="Arial" w:cs="Arial"/>
          <w:sz w:val="16"/>
          <w:szCs w:val="16"/>
        </w:rPr>
        <w:t>24 SKS</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Mahasiswa dinyatakan lulus apabila telah menempuh minimal 144 SKS dengan komposisi:</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2790" w:rsidP="00745928">
      <w:pPr>
        <w:pStyle w:val="NoSpacing"/>
        <w:rPr>
          <w:rFonts w:ascii="Arial" w:hAnsi="Arial" w:cs="Arial"/>
          <w:sz w:val="16"/>
          <w:szCs w:val="16"/>
        </w:rPr>
      </w:pPr>
      <w:r>
        <w:rPr>
          <w:rFonts w:ascii="Arial" w:hAnsi="Arial" w:cs="Arial"/>
          <w:sz w:val="16"/>
          <w:szCs w:val="16"/>
        </w:rPr>
        <w:t>Jumlah SKS Mata Kuliah Wajib</w:t>
      </w:r>
      <w:r>
        <w:rPr>
          <w:rFonts w:ascii="Arial" w:hAnsi="Arial" w:cs="Arial"/>
          <w:sz w:val="16"/>
          <w:szCs w:val="16"/>
        </w:rPr>
        <w:tab/>
      </w:r>
      <w:r>
        <w:rPr>
          <w:rFonts w:ascii="Arial" w:hAnsi="Arial" w:cs="Arial"/>
          <w:sz w:val="16"/>
          <w:szCs w:val="16"/>
        </w:rPr>
        <w:tab/>
      </w:r>
      <w:r w:rsidR="00745928" w:rsidRPr="00745928">
        <w:rPr>
          <w:rFonts w:ascii="Arial" w:hAnsi="Arial" w:cs="Arial"/>
          <w:sz w:val="16"/>
          <w:szCs w:val="16"/>
        </w:rPr>
        <w:t>131 SKS</w:t>
      </w:r>
      <w:r w:rsidR="00745928" w:rsidRPr="00745928">
        <w:rPr>
          <w:rFonts w:ascii="Arial" w:hAnsi="Arial" w:cs="Arial"/>
          <w:sz w:val="16"/>
          <w:szCs w:val="16"/>
        </w:rPr>
        <w:tab/>
      </w:r>
      <w:r w:rsidR="00745928" w:rsidRPr="00745928">
        <w:rPr>
          <w:rFonts w:ascii="Arial" w:hAnsi="Arial" w:cs="Arial"/>
          <w:sz w:val="16"/>
          <w:szCs w:val="16"/>
        </w:rPr>
        <w:tab/>
      </w:r>
      <w:r w:rsidR="00745928" w:rsidRPr="00745928">
        <w:rPr>
          <w:rFonts w:ascii="Arial" w:hAnsi="Arial" w:cs="Arial"/>
          <w:sz w:val="16"/>
          <w:szCs w:val="16"/>
        </w:rPr>
        <w:tab/>
      </w:r>
      <w:r w:rsidR="00745928" w:rsidRPr="00745928">
        <w:rPr>
          <w:rFonts w:ascii="Arial" w:hAnsi="Arial" w:cs="Arial"/>
          <w:sz w:val="16"/>
          <w:szCs w:val="16"/>
        </w:rPr>
        <w:tab/>
      </w:r>
      <w:r w:rsidR="00745928"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J</w:t>
      </w:r>
      <w:r w:rsidR="00742790">
        <w:rPr>
          <w:rFonts w:ascii="Arial" w:hAnsi="Arial" w:cs="Arial"/>
          <w:sz w:val="16"/>
          <w:szCs w:val="16"/>
        </w:rPr>
        <w:t>umlah SKS Mata Kuliah Pilihan</w:t>
      </w:r>
      <w:r w:rsidR="00742790">
        <w:rPr>
          <w:rFonts w:ascii="Arial" w:hAnsi="Arial" w:cs="Arial"/>
          <w:sz w:val="16"/>
          <w:szCs w:val="16"/>
        </w:rPr>
        <w:tab/>
      </w:r>
      <w:r w:rsidR="00742790">
        <w:rPr>
          <w:rFonts w:ascii="Arial" w:hAnsi="Arial" w:cs="Arial"/>
          <w:sz w:val="16"/>
          <w:szCs w:val="16"/>
        </w:rPr>
        <w:tab/>
      </w:r>
      <w:r w:rsidRPr="00745928">
        <w:rPr>
          <w:rFonts w:ascii="Arial" w:hAnsi="Arial" w:cs="Arial"/>
          <w:sz w:val="16"/>
          <w:szCs w:val="16"/>
        </w:rPr>
        <w:t>18 SKS</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Jumlah SKS keseluruhan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t>149 SKS</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Catatan: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1.     Mata kuliah pilihan ditentukan Program Studi Pendidikan Bahasa Mandarin.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 xml:space="preserve">2.     Mahasiswa dapat dinyatakan lulus, dengan jumlah nilai D maksimal  pada  4 mata kuliah yaitu 2 (dua) nilai D pada </w:t>
      </w:r>
    </w:p>
    <w:p w:rsidR="00745928" w:rsidRPr="00745928" w:rsidRDefault="00745928" w:rsidP="00745928">
      <w:pPr>
        <w:pStyle w:val="NoSpacing"/>
        <w:rPr>
          <w:rFonts w:ascii="Arial" w:hAnsi="Arial" w:cs="Arial"/>
          <w:sz w:val="16"/>
          <w:szCs w:val="16"/>
        </w:rPr>
      </w:pPr>
      <w:r w:rsidRPr="00745928">
        <w:rPr>
          <w:rFonts w:ascii="Arial" w:hAnsi="Arial" w:cs="Arial"/>
          <w:sz w:val="16"/>
          <w:szCs w:val="16"/>
        </w:rPr>
        <w:t xml:space="preserve">          mata kuliah wajib keterampilan bahasa Mandarin dan 2 (dua) nilai D pada mata kuliah pilihan."</w:t>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r w:rsidRPr="00745928">
        <w:rPr>
          <w:rFonts w:ascii="Arial" w:hAnsi="Arial" w:cs="Arial"/>
          <w:sz w:val="16"/>
          <w:szCs w:val="16"/>
        </w:rPr>
        <w:tab/>
      </w:r>
    </w:p>
    <w:p w:rsidR="0054069C" w:rsidRDefault="00745928" w:rsidP="00745928">
      <w:pPr>
        <w:pStyle w:val="NoSpacing"/>
      </w:pPr>
      <w:r w:rsidRPr="00745928">
        <w:rPr>
          <w:rFonts w:ascii="Arial" w:hAnsi="Arial" w:cs="Arial"/>
          <w:sz w:val="16"/>
          <w:szCs w:val="16"/>
        </w:rPr>
        <w:t>3.     Pada mata kuliah berjenjang mahasiswa wajib tempuh mata kuliah di tingkat sebelumnya.</w:t>
      </w:r>
      <w:r w:rsidRPr="00745928">
        <w:rPr>
          <w:rFonts w:ascii="Arial" w:hAnsi="Arial" w:cs="Arial"/>
          <w:sz w:val="16"/>
          <w:szCs w:val="16"/>
        </w:rPr>
        <w:tab/>
      </w:r>
      <w:r w:rsidR="0054069C">
        <w:tab/>
      </w:r>
      <w:r w:rsidR="0054069C">
        <w:tab/>
      </w:r>
    </w:p>
    <w:p w:rsidR="00414EF5" w:rsidRDefault="00414EF5" w:rsidP="00745928">
      <w:pPr>
        <w:pStyle w:val="NoSpacing"/>
      </w:pPr>
    </w:p>
    <w:p w:rsidR="008332EC" w:rsidRPr="00C5000A" w:rsidRDefault="008332EC" w:rsidP="00C5000A">
      <w:pPr>
        <w:pStyle w:val="NoSpacing"/>
        <w:jc w:val="center"/>
        <w:rPr>
          <w:rFonts w:ascii="Arial" w:hAnsi="Arial" w:cs="Arial"/>
          <w:sz w:val="16"/>
          <w:szCs w:val="16"/>
          <w:lang w:eastAsia="en-ID"/>
        </w:rPr>
      </w:pPr>
      <w:r w:rsidRPr="00C5000A">
        <w:rPr>
          <w:rFonts w:ascii="Arial" w:hAnsi="Arial" w:cs="Arial"/>
          <w:noProof/>
          <w:sz w:val="16"/>
          <w:szCs w:val="16"/>
          <w:lang w:val="en-US"/>
        </w:rPr>
        <w:lastRenderedPageBreak/>
        <mc:AlternateContent>
          <mc:Choice Requires="wps">
            <w:drawing>
              <wp:anchor distT="0" distB="0" distL="114300" distR="114300" simplePos="0" relativeHeight="251659264" behindDoc="1" locked="0" layoutInCell="1" allowOverlap="1" wp14:anchorId="3BF7A4C2" wp14:editId="267870BB">
                <wp:simplePos x="0" y="0"/>
                <wp:positionH relativeFrom="margin">
                  <wp:posOffset>0</wp:posOffset>
                </wp:positionH>
                <wp:positionV relativeFrom="paragraph">
                  <wp:posOffset>-123824</wp:posOffset>
                </wp:positionV>
                <wp:extent cx="5745480" cy="495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5745480" cy="495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34F21" w:rsidRDefault="00C34F21" w:rsidP="00C50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A4C2" id="Rectangle 2" o:spid="_x0000_s1026" style="position:absolute;left:0;text-align:left;margin-left:0;margin-top:-9.75pt;width:452.4pt;height: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" fillcolor="black [3200]" strokecolor="black [1600]" strokeweight="2pt">
                <v:textbox>
                  <w:txbxContent>
                    <w:p w:rsidR="00C34F21" w:rsidRDefault="00C34F21" w:rsidP="00C5000A">
                      <w:pPr>
                        <w:jc w:val="center"/>
                      </w:pPr>
                    </w:p>
                  </w:txbxContent>
                </v:textbox>
                <w10:wrap anchorx="margin"/>
              </v:rect>
            </w:pict>
          </mc:Fallback>
        </mc:AlternateContent>
      </w:r>
      <w:r w:rsidRPr="00C5000A">
        <w:rPr>
          <w:rFonts w:ascii="Arial" w:hAnsi="Arial" w:cs="Arial"/>
          <w:color w:val="FFFFFF"/>
          <w:sz w:val="16"/>
          <w:szCs w:val="16"/>
          <w:lang w:eastAsia="en-ID"/>
        </w:rPr>
        <w:t>DESKRIPSI MATAKULIAH</w:t>
      </w:r>
      <w:r w:rsidRPr="00C5000A">
        <w:rPr>
          <w:rFonts w:ascii="Arial" w:hAnsi="Arial" w:cs="Arial"/>
          <w:color w:val="FFFFFF"/>
          <w:sz w:val="16"/>
          <w:szCs w:val="16"/>
          <w:lang w:eastAsia="en-ID"/>
        </w:rPr>
        <w:br/>
        <w:t>PROGRAM STUDI S1 PENDIDIKAN BAHASA MANDARIN</w:t>
      </w:r>
    </w:p>
    <w:p w:rsidR="008332EC" w:rsidRPr="002953F2" w:rsidRDefault="008332EC" w:rsidP="008332EC">
      <w:pPr>
        <w:tabs>
          <w:tab w:val="left" w:pos="1323"/>
        </w:tabs>
        <w:spacing w:after="0" w:line="18" w:lineRule="atLeast"/>
        <w:ind w:left="1560" w:hanging="284"/>
        <w:jc w:val="both"/>
        <w:rPr>
          <w:rFonts w:ascii="Arial" w:eastAsia="Times New Roman" w:hAnsi="Arial" w:cs="Arial"/>
          <w:color w:val="000000"/>
          <w:sz w:val="16"/>
          <w:szCs w:val="16"/>
          <w:lang w:eastAsia="en-ID"/>
        </w:rPr>
      </w:pPr>
      <w:r w:rsidRPr="002953F2">
        <w:rPr>
          <w:rFonts w:ascii="Arial" w:eastAsia="Times New Roman" w:hAnsi="Arial" w:cs="Arial"/>
          <w:color w:val="000000"/>
          <w:sz w:val="16"/>
          <w:szCs w:val="16"/>
          <w:lang w:eastAsia="en-ID"/>
        </w:rPr>
        <w:t> </w:t>
      </w:r>
      <w:r w:rsidRPr="002953F2">
        <w:rPr>
          <w:rFonts w:ascii="Arial" w:eastAsia="Times New Roman" w:hAnsi="Arial" w:cs="Arial"/>
          <w:color w:val="000000"/>
          <w:sz w:val="16"/>
          <w:szCs w:val="16"/>
          <w:lang w:eastAsia="en-ID"/>
        </w:rPr>
        <w:tab/>
        <w:t> </w:t>
      </w:r>
    </w:p>
    <w:p w:rsidR="008332EC" w:rsidRPr="002953F2" w:rsidRDefault="008332EC" w:rsidP="008332EC">
      <w:pPr>
        <w:tabs>
          <w:tab w:val="left" w:pos="1173"/>
        </w:tabs>
        <w:spacing w:after="0" w:line="18" w:lineRule="atLeast"/>
        <w:ind w:left="1560" w:hanging="284"/>
        <w:jc w:val="both"/>
        <w:rPr>
          <w:rFonts w:ascii="Arial" w:eastAsia="Times New Roman" w:hAnsi="Arial" w:cs="Arial"/>
          <w:color w:val="000000"/>
          <w:sz w:val="16"/>
          <w:szCs w:val="16"/>
          <w:lang w:eastAsia="en-ID"/>
        </w:rPr>
      </w:pPr>
      <w:r w:rsidRPr="002953F2">
        <w:rPr>
          <w:rFonts w:ascii="Arial" w:eastAsia="Times New Roman" w:hAnsi="Arial" w:cs="Arial"/>
          <w:color w:val="000000"/>
          <w:sz w:val="16"/>
          <w:szCs w:val="16"/>
          <w:lang w:eastAsia="en-ID"/>
        </w:rPr>
        <w:t> </w:t>
      </w:r>
      <w:r w:rsidRPr="002953F2">
        <w:rPr>
          <w:rFonts w:ascii="Arial" w:eastAsia="Times New Roman" w:hAnsi="Arial" w:cs="Arial"/>
          <w:color w:val="000000"/>
          <w:sz w:val="16"/>
          <w:szCs w:val="16"/>
          <w:lang w:eastAsia="en-ID"/>
        </w:rPr>
        <w:tab/>
        <w:t> </w:t>
      </w:r>
    </w:p>
    <w:p w:rsidR="008332EC" w:rsidRPr="00FF10F9" w:rsidRDefault="00C5000A" w:rsidP="00C5000A">
      <w:pPr>
        <w:pStyle w:val="1SubMatkul"/>
        <w:rPr>
          <w:lang w:val="id-ID" w:eastAsia="en-ID"/>
        </w:rPr>
      </w:pPr>
      <w:r w:rsidRPr="00C5000A">
        <w:rPr>
          <w:lang w:eastAsia="en-ID"/>
        </w:rPr>
        <w:t>8820802013</w:t>
      </w:r>
      <w:r w:rsidR="008332EC" w:rsidRPr="002953F2">
        <w:rPr>
          <w:lang w:eastAsia="en-ID"/>
        </w:rPr>
        <w:tab/>
      </w:r>
      <w:r w:rsidR="002A14EC" w:rsidRPr="00397857">
        <w:rPr>
          <w:lang w:eastAsia="en-ID"/>
        </w:rPr>
        <w:t>BM BERBICARA DASAR</w:t>
      </w:r>
      <w:r w:rsidR="00FF10F9">
        <w:rPr>
          <w:lang w:val="id-ID" w:eastAsia="en-ID"/>
        </w:rPr>
        <w:t xml:space="preserve"> (2 sks)</w:t>
      </w:r>
    </w:p>
    <w:p w:rsidR="008332EC" w:rsidRPr="00575A6C" w:rsidRDefault="002A14EC" w:rsidP="002A14EC">
      <w:pPr>
        <w:pStyle w:val="Dosen"/>
        <w:rPr>
          <w:lang w:eastAsia="en-ID"/>
        </w:rPr>
      </w:pPr>
      <w:r>
        <w:rPr>
          <w:lang w:eastAsia="en-ID"/>
        </w:rPr>
        <w:t>Dosen</w:t>
      </w:r>
      <w:r w:rsidR="008332EC">
        <w:rPr>
          <w:lang w:eastAsia="en-ID"/>
        </w:rPr>
        <w:t xml:space="preserve">: </w:t>
      </w:r>
      <w:r w:rsidR="008332EC" w:rsidRPr="002A14EC">
        <w:rPr>
          <w:b w:val="0"/>
          <w:lang w:eastAsia="en-ID"/>
        </w:rPr>
        <w:t>Galih Wibisono, BA., M.Ed.</w:t>
      </w:r>
    </w:p>
    <w:p w:rsidR="008332EC" w:rsidRPr="00FF10F9" w:rsidRDefault="00FF10F9"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pPr>
      <w:r w:rsidRPr="002953F2">
        <w:t>Memanfaatkan ipteks sebagai alat bantu penyelesaian</w:t>
      </w:r>
      <w:r>
        <w:t xml:space="preserve"> </w:t>
      </w:r>
      <w:r w:rsidRPr="002953F2">
        <w:t>masalah dan pengomunikasian gagasan melalui berbicara dasar bahasa Mandarin.</w:t>
      </w:r>
    </w:p>
    <w:p w:rsidR="008332EC" w:rsidRPr="002953F2" w:rsidRDefault="008332EC" w:rsidP="00D95343">
      <w:pPr>
        <w:pStyle w:val="5ListCap"/>
      </w:pPr>
      <w:r w:rsidRPr="002953F2">
        <w:t>Menguasai dasar-dasar tata fonem bahasa Mandarin, tata bentuk bahasa Mandarin, dan tata kalimatbahasa Mandarin.</w:t>
      </w:r>
    </w:p>
    <w:p w:rsidR="008332EC" w:rsidRPr="002953F2" w:rsidRDefault="008332EC" w:rsidP="00D95343">
      <w:pPr>
        <w:pStyle w:val="5ListCap"/>
      </w:pPr>
      <w:r w:rsidRPr="002953F2">
        <w:t>Mengambil keputusan strategis dalam berbicara dasar bahasaMandarin berdasarkan kaidah bahasa Mandarin modern.</w:t>
      </w:r>
    </w:p>
    <w:p w:rsidR="008332EC" w:rsidRPr="002953F2" w:rsidRDefault="008332EC" w:rsidP="00D95343">
      <w:pPr>
        <w:pStyle w:val="5ListCap"/>
      </w:pPr>
      <w:r w:rsidRPr="002953F2">
        <w:t>Bertanggung jawab dan menunjukkan kepemilikan karakteriman, cerdas, mandiri, jujur, peduli, dan tangguh dalam penyelesaian tugas,kuis, dan tes yang terkait dengan berbicara dasar bahasa Mandarin.</w:t>
      </w:r>
    </w:p>
    <w:p w:rsidR="008332EC" w:rsidRPr="00FF10F9" w:rsidRDefault="00FF10F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E441BC">
      <w:pPr>
        <w:pStyle w:val="8Deskripsi"/>
        <w:rPr>
          <w:lang w:eastAsia="en-ID"/>
        </w:rPr>
      </w:pPr>
      <w:r w:rsidRPr="002953F2">
        <w:rPr>
          <w:lang w:eastAsia="en-ID"/>
        </w:rPr>
        <w:t>Pengkajian dasar-dasar tata fonem, tata bentuk, dan tata kalimat bahasa Mandarin melalui kegiatan pertemuan kelas guna berbicara dasar bahasa Mandarin dengan tema-tema sederhana untuk didiskusikandan dipresentasikan dalam pertemuan di kelas.</w:t>
      </w:r>
    </w:p>
    <w:p w:rsidR="008332EC" w:rsidRPr="00FF10F9" w:rsidRDefault="00FF10F9"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E441BC">
      <w:pPr>
        <w:pStyle w:val="12ref"/>
        <w:rPr>
          <w:lang w:eastAsia="en-ID"/>
        </w:rPr>
      </w:pPr>
      <w:r w:rsidRPr="002953F2">
        <w:rPr>
          <w:lang w:eastAsia="en-ID"/>
        </w:rPr>
        <w:t xml:space="preserve">Ma Jianfei. 2005. </w:t>
      </w:r>
      <w:r w:rsidRPr="00CF40DD">
        <w:rPr>
          <w:i/>
          <w:lang w:eastAsia="en-ID"/>
        </w:rPr>
        <w:t>Great Wall Chinese: Survival Communication 1</w:t>
      </w:r>
      <w:r w:rsidRPr="002953F2">
        <w:rPr>
          <w:lang w:eastAsia="en-ID"/>
        </w:rPr>
        <w:t>. Beijing: Beijing Language and Culture University Press.</w:t>
      </w:r>
    </w:p>
    <w:p w:rsidR="008332EC" w:rsidRDefault="008332EC" w:rsidP="00E441BC">
      <w:pPr>
        <w:pStyle w:val="12ref"/>
        <w:rPr>
          <w:lang w:eastAsia="en-ID"/>
        </w:rPr>
      </w:pPr>
      <w:r w:rsidRPr="002953F2">
        <w:rPr>
          <w:lang w:eastAsia="en-ID"/>
        </w:rPr>
        <w:t xml:space="preserve">Ma Jianfei. 2005. </w:t>
      </w:r>
      <w:r w:rsidRPr="00CF40DD">
        <w:rPr>
          <w:i/>
          <w:lang w:eastAsia="en-ID"/>
        </w:rPr>
        <w:t>CD The Great Wall Chinese: Survival Communication 1.</w:t>
      </w:r>
      <w:r w:rsidRPr="002953F2">
        <w:rPr>
          <w:lang w:eastAsia="en-ID"/>
        </w:rPr>
        <w:t xml:space="preserve"> Beijing: Beijing Language and Culture University Press.</w:t>
      </w:r>
    </w:p>
    <w:p w:rsidR="008332EC" w:rsidRDefault="008332EC" w:rsidP="00C5000A">
      <w:pPr>
        <w:pStyle w:val="1SubMatkul"/>
        <w:rPr>
          <w:lang w:eastAsia="en-ID"/>
        </w:rPr>
      </w:pPr>
    </w:p>
    <w:p w:rsidR="008332EC" w:rsidRPr="002953F2" w:rsidRDefault="008332EC" w:rsidP="00C5000A">
      <w:pPr>
        <w:pStyle w:val="1SubMatkul"/>
        <w:rPr>
          <w:lang w:eastAsia="en-ID"/>
        </w:rPr>
      </w:pPr>
      <w:r w:rsidRPr="00397857">
        <w:rPr>
          <w:lang w:eastAsia="en-ID"/>
        </w:rPr>
        <w:t>8820803118</w:t>
      </w:r>
      <w:r w:rsidRPr="002953F2">
        <w:rPr>
          <w:lang w:eastAsia="en-ID"/>
        </w:rPr>
        <w:tab/>
      </w:r>
      <w:r w:rsidR="00CF2D29" w:rsidRPr="00397857">
        <w:rPr>
          <w:lang w:eastAsia="en-ID"/>
        </w:rPr>
        <w:t>BM BERBICARA LANJUT</w:t>
      </w:r>
      <w:r w:rsidR="00CF2D29">
        <w:rPr>
          <w:lang w:eastAsia="en-ID"/>
        </w:rPr>
        <w:t xml:space="preserve"> (2 SKS)</w:t>
      </w:r>
    </w:p>
    <w:p w:rsidR="008332EC" w:rsidRPr="002953F2" w:rsidRDefault="008332EC" w:rsidP="00CF2D29">
      <w:pPr>
        <w:pStyle w:val="Dosen"/>
        <w:rPr>
          <w:lang w:eastAsia="en-ID"/>
        </w:rPr>
      </w:pPr>
      <w:r w:rsidRPr="000C7FCF">
        <w:rPr>
          <w:lang w:eastAsia="en-ID"/>
        </w:rPr>
        <w:t>D</w:t>
      </w:r>
      <w:r w:rsidR="0003335E">
        <w:rPr>
          <w:lang w:eastAsia="en-ID"/>
        </w:rPr>
        <w:t>osen</w:t>
      </w:r>
      <w:r w:rsidRPr="000C7FCF">
        <w:rPr>
          <w:lang w:eastAsia="en-ID"/>
        </w:rPr>
        <w:t>:</w:t>
      </w:r>
      <w:r w:rsidRPr="002953F2">
        <w:rPr>
          <w:lang w:eastAsia="en-ID"/>
        </w:rPr>
        <w:tab/>
      </w:r>
      <w:r w:rsidRPr="00CF2D29">
        <w:rPr>
          <w:b w:val="0"/>
          <w:lang w:eastAsia="en-ID"/>
        </w:rPr>
        <w:t>Galih Wibisono, B.A., M.Ed.</w:t>
      </w:r>
    </w:p>
    <w:p w:rsidR="008332EC" w:rsidRPr="00DE52E6" w:rsidRDefault="00DE52E6"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6"/>
        </w:numPr>
      </w:pPr>
      <w:r w:rsidRPr="002953F2">
        <w:t>Memanfaatkan ipteks sebagai alat bantu penyelesaianmasalah dan pengomunikasian gagasan melalui berbicara bahasa Mandarin</w:t>
      </w:r>
    </w:p>
    <w:p w:rsidR="008332EC" w:rsidRPr="002953F2" w:rsidRDefault="008332EC" w:rsidP="00D95343">
      <w:pPr>
        <w:pStyle w:val="5ListCap"/>
        <w:numPr>
          <w:ilvl w:val="0"/>
          <w:numId w:val="6"/>
        </w:numPr>
      </w:pPr>
      <w:r w:rsidRPr="002953F2">
        <w:t>Menguasai tata fonem bahasa Mandarin, tata bentuk bahasaMandarin, dan tata kalimat bahasa Mandarin di dalam berbicara pada tingkat lanjut.</w:t>
      </w:r>
    </w:p>
    <w:p w:rsidR="008332EC" w:rsidRPr="002953F2" w:rsidRDefault="008332EC" w:rsidP="00D95343">
      <w:pPr>
        <w:pStyle w:val="5ListCap"/>
        <w:numPr>
          <w:ilvl w:val="0"/>
          <w:numId w:val="6"/>
        </w:numPr>
      </w:pPr>
      <w:r w:rsidRPr="002953F2">
        <w:t>Mengambil keputusan strategis dalam berbicara bahasaMandarin berdasarkan kaidah bahasa Mandarin modern.</w:t>
      </w:r>
    </w:p>
    <w:p w:rsidR="008332EC" w:rsidRPr="002953F2" w:rsidRDefault="008332EC" w:rsidP="00D95343">
      <w:pPr>
        <w:pStyle w:val="5ListCap"/>
        <w:numPr>
          <w:ilvl w:val="0"/>
          <w:numId w:val="6"/>
        </w:numPr>
      </w:pPr>
      <w:r w:rsidRPr="002953F2">
        <w:t>Bertanggung jawab dan menunjukkan kepemilikan karakteriman, cerdas, mandiri, jujur, peduli, dan tangguh dalam penyelesaian tugas,kuis, dan tes yang terkait dengan berbicara bahasa Mandarin.</w:t>
      </w:r>
    </w:p>
    <w:p w:rsidR="008332EC" w:rsidRPr="00574591" w:rsidRDefault="0057459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C14C3A">
      <w:pPr>
        <w:pStyle w:val="8Deskripsi"/>
        <w:rPr>
          <w:lang w:eastAsia="en-ID"/>
        </w:rPr>
      </w:pPr>
      <w:r w:rsidRPr="002953F2">
        <w:rPr>
          <w:lang w:eastAsia="en-ID"/>
        </w:rPr>
        <w:t>Pengkajian tata fonem, tata bentuk, dan tata kalimat bahasa Mandarin tingkat lanjut melalui kegiatan pertemuan kelas guna berbicara bahasa Mandarin dengan tema-tema yang lebih rumit untuk didiskusikan dan dipresentasikan dalam pertemuan di kelas.</w:t>
      </w:r>
    </w:p>
    <w:p w:rsidR="008332EC" w:rsidRPr="00574591" w:rsidRDefault="00574591"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03335E" w:rsidRDefault="008332EC" w:rsidP="00276DEF">
      <w:pPr>
        <w:pStyle w:val="12ref"/>
        <w:rPr>
          <w:lang w:eastAsia="en-ID"/>
        </w:rPr>
      </w:pPr>
      <w:r w:rsidRPr="0003335E">
        <w:rPr>
          <w:rFonts w:eastAsia="MS Gothic"/>
          <w:lang w:eastAsia="en-ID"/>
        </w:rPr>
        <w:t>黄丹</w:t>
      </w:r>
      <w:r w:rsidRPr="0003335E">
        <w:rPr>
          <w:rFonts w:eastAsia="Microsoft JhengHei"/>
          <w:lang w:eastAsia="en-ID"/>
        </w:rPr>
        <w:t>纳《成功之路：提高篇》北京语言大学出版社，北京，</w:t>
      </w:r>
      <w:r w:rsidRPr="0003335E">
        <w:rPr>
          <w:lang w:eastAsia="en-ID"/>
        </w:rPr>
        <w:t>2008.</w:t>
      </w:r>
    </w:p>
    <w:p w:rsidR="008332EC" w:rsidRPr="0003335E" w:rsidRDefault="008332EC" w:rsidP="00276DEF">
      <w:pPr>
        <w:pStyle w:val="12ref"/>
        <w:rPr>
          <w:lang w:eastAsia="en-ID"/>
        </w:rPr>
      </w:pPr>
      <w:r w:rsidRPr="0003335E">
        <w:rPr>
          <w:lang w:eastAsia="en-ID"/>
        </w:rPr>
        <w:t>CD</w:t>
      </w:r>
      <w:r w:rsidRPr="0003335E">
        <w:rPr>
          <w:rFonts w:eastAsia="MS Gothic"/>
          <w:lang w:eastAsia="en-ID"/>
        </w:rPr>
        <w:t>黄丹</w:t>
      </w:r>
      <w:r w:rsidRPr="0003335E">
        <w:rPr>
          <w:rFonts w:eastAsia="Microsoft JhengHei"/>
          <w:lang w:eastAsia="en-ID"/>
        </w:rPr>
        <w:t>纳《成功之路：提高篇》北京语言大学出版社，北京，</w:t>
      </w:r>
      <w:r w:rsidRPr="0003335E">
        <w:rPr>
          <w:lang w:eastAsia="en-ID"/>
        </w:rPr>
        <w:t>2008.</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03335E" w:rsidRDefault="0003335E" w:rsidP="00C5000A">
      <w:pPr>
        <w:pStyle w:val="1SubMatkul"/>
        <w:rPr>
          <w:lang w:val="id-ID" w:eastAsia="en-ID"/>
        </w:rPr>
      </w:pPr>
      <w:r w:rsidRPr="0003335E">
        <w:rPr>
          <w:lang w:eastAsia="en-ID"/>
        </w:rPr>
        <w:t>8820802015</w:t>
      </w:r>
      <w:r w:rsidR="008332EC" w:rsidRPr="002953F2">
        <w:rPr>
          <w:lang w:eastAsia="en-ID"/>
        </w:rPr>
        <w:tab/>
      </w:r>
      <w:r w:rsidR="00435DD3" w:rsidRPr="00397857">
        <w:rPr>
          <w:lang w:eastAsia="en-ID"/>
        </w:rPr>
        <w:t>BM BERBICARA MAHIR</w:t>
      </w:r>
      <w:r>
        <w:rPr>
          <w:lang w:val="id-ID" w:eastAsia="en-ID"/>
        </w:rPr>
        <w:t xml:space="preserve"> (2 sks)</w:t>
      </w:r>
    </w:p>
    <w:p w:rsidR="008332EC" w:rsidRPr="006709D9" w:rsidRDefault="008332EC" w:rsidP="006709D9">
      <w:pPr>
        <w:pStyle w:val="Dosen"/>
        <w:rPr>
          <w:b w:val="0"/>
          <w:lang w:eastAsia="en-ID"/>
        </w:rPr>
      </w:pPr>
      <w:r w:rsidRPr="000C7FCF">
        <w:rPr>
          <w:lang w:eastAsia="en-ID"/>
        </w:rPr>
        <w:t>D</w:t>
      </w:r>
      <w:r w:rsidR="0003335E">
        <w:rPr>
          <w:lang w:eastAsia="en-ID"/>
        </w:rPr>
        <w:t>osen</w:t>
      </w:r>
      <w:r w:rsidRPr="000C7FCF">
        <w:rPr>
          <w:lang w:eastAsia="en-ID"/>
        </w:rPr>
        <w:t>:</w:t>
      </w:r>
      <w:r w:rsidR="006709D9">
        <w:rPr>
          <w:lang w:eastAsia="en-ID"/>
        </w:rPr>
        <w:tab/>
      </w:r>
      <w:r w:rsidR="006709D9" w:rsidRPr="006709D9">
        <w:rPr>
          <w:b w:val="0"/>
          <w:lang w:eastAsia="en-ID"/>
        </w:rPr>
        <w:t>Galih Wibisono, B.A., M.Ed.</w:t>
      </w:r>
    </w:p>
    <w:p w:rsidR="008332EC" w:rsidRPr="0003335E" w:rsidRDefault="0003335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7"/>
        </w:numPr>
      </w:pPr>
      <w:r w:rsidRPr="002953F2">
        <w:t>Memanfaatkan ipteks sebagai alat bantu penyelesaian masalah danpengomunikasian gagasan melalui berbicara bahasa Mandarin.</w:t>
      </w:r>
    </w:p>
    <w:p w:rsidR="008332EC" w:rsidRPr="002953F2" w:rsidRDefault="008332EC" w:rsidP="00D95343">
      <w:pPr>
        <w:pStyle w:val="5ListCap"/>
        <w:numPr>
          <w:ilvl w:val="0"/>
          <w:numId w:val="7"/>
        </w:numPr>
      </w:pPr>
      <w:r w:rsidRPr="002953F2">
        <w:t>Menguasai tata fonem bahasa Mandarin, tata bentuk bahasa Mandarin,dan tata kalimat bahasaMandarin pada tingkat mahir.</w:t>
      </w:r>
    </w:p>
    <w:p w:rsidR="008332EC" w:rsidRPr="002953F2" w:rsidRDefault="008332EC" w:rsidP="00D95343">
      <w:pPr>
        <w:pStyle w:val="5ListCap"/>
        <w:numPr>
          <w:ilvl w:val="0"/>
          <w:numId w:val="7"/>
        </w:numPr>
      </w:pPr>
      <w:r w:rsidRPr="002953F2">
        <w:t>Mengambil keputusan strategis dalam berbicara bahasa Mandarin berdasarkankaidah bahasaMandarin modern</w:t>
      </w:r>
    </w:p>
    <w:p w:rsidR="008332EC" w:rsidRPr="002953F2" w:rsidRDefault="008332EC" w:rsidP="00D95343">
      <w:pPr>
        <w:pStyle w:val="5ListCap"/>
        <w:numPr>
          <w:ilvl w:val="0"/>
          <w:numId w:val="7"/>
        </w:numPr>
      </w:pPr>
      <w:r w:rsidRPr="002953F2">
        <w:t>Bertanggung jawab dan menunjukkan kepemilikan karakter iman,cerdas, mandiri, jujur, peduli, dan tangguh dalam penyelesaian tugas, kuis, dan</w:t>
      </w:r>
      <w:r>
        <w:t xml:space="preserve"> </w:t>
      </w:r>
      <w:r w:rsidRPr="002953F2">
        <w:t>tes yang terkait dengan berbicara bahasa Mandarin.</w:t>
      </w:r>
    </w:p>
    <w:p w:rsidR="008332EC" w:rsidRPr="0003335E" w:rsidRDefault="000333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6709D9">
      <w:pPr>
        <w:pStyle w:val="8Deskripsi"/>
        <w:rPr>
          <w:lang w:eastAsia="en-ID"/>
        </w:rPr>
      </w:pPr>
      <w:r w:rsidRPr="002953F2">
        <w:rPr>
          <w:lang w:eastAsia="en-ID"/>
        </w:rPr>
        <w:t>Pengkajian</w:t>
      </w:r>
      <w:r>
        <w:rPr>
          <w:lang w:eastAsia="en-ID"/>
        </w:rPr>
        <w:t xml:space="preserve"> </w:t>
      </w:r>
      <w:r w:rsidRPr="002953F2">
        <w:rPr>
          <w:lang w:eastAsia="en-ID"/>
        </w:rPr>
        <w:t>tatafonem, tata bentuk, dan tata kalimat bahasa Mandarin melalui kegiatan pertemuan kelas guna berbicara</w:t>
      </w:r>
      <w:r>
        <w:rPr>
          <w:lang w:eastAsia="en-ID"/>
        </w:rPr>
        <w:t xml:space="preserve"> </w:t>
      </w:r>
      <w:r w:rsidRPr="002953F2">
        <w:rPr>
          <w:lang w:eastAsia="en-ID"/>
        </w:rPr>
        <w:t>bahasa Mandarin dengan tema-tema yang lebih kompleks untuk didiskusikan</w:t>
      </w:r>
      <w:r>
        <w:rPr>
          <w:lang w:eastAsia="en-ID"/>
        </w:rPr>
        <w:t xml:space="preserve"> </w:t>
      </w:r>
      <w:r w:rsidRPr="002953F2">
        <w:rPr>
          <w:lang w:eastAsia="en-ID"/>
        </w:rPr>
        <w:t>dan</w:t>
      </w:r>
      <w:r>
        <w:rPr>
          <w:lang w:eastAsia="en-ID"/>
        </w:rPr>
        <w:t xml:space="preserve"> </w:t>
      </w:r>
      <w:r w:rsidRPr="002953F2">
        <w:rPr>
          <w:lang w:eastAsia="en-ID"/>
        </w:rPr>
        <w:t>dipresentasikan dalam pertemuan di kelas.</w:t>
      </w:r>
    </w:p>
    <w:p w:rsidR="008332EC" w:rsidRPr="0003335E" w:rsidRDefault="0003335E" w:rsidP="00C5000A">
      <w:pPr>
        <w:pStyle w:val="1SubMatkul"/>
        <w:rPr>
          <w:lang w:val="id-ID" w:eastAsia="en-ID"/>
        </w:rPr>
      </w:pPr>
      <w:r>
        <w:rPr>
          <w:lang w:eastAsia="en-ID"/>
        </w:rPr>
        <w:lastRenderedPageBreak/>
        <w:tab/>
      </w:r>
      <w:r w:rsidR="008332EC" w:rsidRPr="00F77B2D">
        <w:rPr>
          <w:lang w:eastAsia="en-ID"/>
        </w:rPr>
        <w:t>Referensi</w:t>
      </w:r>
      <w:r>
        <w:rPr>
          <w:lang w:val="id-ID" w:eastAsia="en-ID"/>
        </w:rPr>
        <w:t>:</w:t>
      </w:r>
    </w:p>
    <w:p w:rsidR="008332EC" w:rsidRPr="0003335E" w:rsidRDefault="008332EC" w:rsidP="00CC7F2E">
      <w:pPr>
        <w:pStyle w:val="12ref"/>
        <w:rPr>
          <w:lang w:eastAsia="en-ID"/>
        </w:rPr>
      </w:pPr>
      <w:r w:rsidRPr="0003335E">
        <w:rPr>
          <w:rFonts w:eastAsia="MS Gothic"/>
          <w:lang w:eastAsia="en-ID"/>
        </w:rPr>
        <w:t>邱</w:t>
      </w:r>
      <w:r w:rsidRPr="0003335E">
        <w:rPr>
          <w:rFonts w:eastAsia="Microsoft JhengHei"/>
          <w:lang w:eastAsia="en-ID"/>
        </w:rPr>
        <w:t>军《成功之路：提高篇</w:t>
      </w:r>
      <w:r w:rsidRPr="0003335E">
        <w:rPr>
          <w:lang w:eastAsia="en-ID"/>
        </w:rPr>
        <w:t xml:space="preserve"> 2</w:t>
      </w:r>
      <w:r w:rsidRPr="0003335E">
        <w:rPr>
          <w:rFonts w:eastAsia="MS Gothic"/>
          <w:lang w:eastAsia="en-ID"/>
        </w:rPr>
        <w:t>》北京</w:t>
      </w:r>
      <w:r w:rsidRPr="0003335E">
        <w:rPr>
          <w:rFonts w:eastAsia="Microsoft JhengHei"/>
          <w:lang w:eastAsia="en-ID"/>
        </w:rPr>
        <w:t>语言大学出版社，北京，</w:t>
      </w:r>
      <w:r w:rsidRPr="0003335E">
        <w:rPr>
          <w:lang w:eastAsia="en-ID"/>
        </w:rPr>
        <w:t>2008.</w:t>
      </w:r>
    </w:p>
    <w:p w:rsidR="008332EC" w:rsidRPr="0003335E" w:rsidRDefault="008332EC" w:rsidP="00CC7F2E">
      <w:pPr>
        <w:pStyle w:val="12ref"/>
        <w:rPr>
          <w:lang w:eastAsia="en-ID"/>
        </w:rPr>
      </w:pPr>
      <w:r w:rsidRPr="0003335E">
        <w:rPr>
          <w:lang w:eastAsia="en-ID"/>
        </w:rPr>
        <w:t>CD</w:t>
      </w:r>
      <w:r w:rsidRPr="0003335E">
        <w:rPr>
          <w:rFonts w:eastAsia="MS Gothic"/>
          <w:lang w:eastAsia="en-ID"/>
        </w:rPr>
        <w:t>邱</w:t>
      </w:r>
      <w:r w:rsidRPr="0003335E">
        <w:rPr>
          <w:rFonts w:eastAsia="Microsoft JhengHei"/>
          <w:lang w:eastAsia="en-ID"/>
        </w:rPr>
        <w:t>军《成功之路：提高篇</w:t>
      </w:r>
      <w:r w:rsidRPr="0003335E">
        <w:rPr>
          <w:lang w:eastAsia="en-ID"/>
        </w:rPr>
        <w:t xml:space="preserve"> 2</w:t>
      </w:r>
      <w:r w:rsidRPr="0003335E">
        <w:rPr>
          <w:rFonts w:eastAsia="MS Gothic"/>
          <w:lang w:eastAsia="en-ID"/>
        </w:rPr>
        <w:t>》北京</w:t>
      </w:r>
      <w:r w:rsidRPr="0003335E">
        <w:rPr>
          <w:rFonts w:eastAsia="Microsoft JhengHei"/>
          <w:lang w:eastAsia="en-ID"/>
        </w:rPr>
        <w:t>语言大学出版社，北京，</w:t>
      </w:r>
      <w:r w:rsidRPr="0003335E">
        <w:rPr>
          <w:lang w:eastAsia="en-ID"/>
        </w:rPr>
        <w:t>2008.</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03335E" w:rsidRDefault="0003335E" w:rsidP="00C5000A">
      <w:pPr>
        <w:pStyle w:val="1SubMatkul"/>
        <w:rPr>
          <w:lang w:val="id-ID" w:eastAsia="en-ID"/>
        </w:rPr>
      </w:pPr>
      <w:r w:rsidRPr="0003335E">
        <w:rPr>
          <w:lang w:eastAsia="en-ID"/>
        </w:rPr>
        <w:t>8820802016</w:t>
      </w:r>
      <w:r w:rsidR="008332EC" w:rsidRPr="002953F2">
        <w:rPr>
          <w:lang w:eastAsia="en-ID"/>
        </w:rPr>
        <w:tab/>
      </w:r>
      <w:r w:rsidR="00435DD3" w:rsidRPr="00397857">
        <w:rPr>
          <w:lang w:eastAsia="en-ID"/>
        </w:rPr>
        <w:t>BM BERBICARA MENENGAH</w:t>
      </w:r>
      <w:r>
        <w:rPr>
          <w:lang w:val="id-ID" w:eastAsia="en-ID"/>
        </w:rPr>
        <w:t xml:space="preserve"> (2 sks)</w:t>
      </w:r>
    </w:p>
    <w:p w:rsidR="008332EC" w:rsidRPr="00D44630" w:rsidRDefault="008332EC" w:rsidP="00D44630">
      <w:pPr>
        <w:pStyle w:val="Dosen"/>
        <w:rPr>
          <w:b w:val="0"/>
          <w:lang w:eastAsia="en-ID"/>
        </w:rPr>
      </w:pPr>
      <w:r w:rsidRPr="000C7FCF">
        <w:rPr>
          <w:lang w:eastAsia="en-ID"/>
        </w:rPr>
        <w:t>D</w:t>
      </w:r>
      <w:r w:rsidR="0003335E">
        <w:rPr>
          <w:lang w:eastAsia="en-ID"/>
        </w:rPr>
        <w:t>osen</w:t>
      </w:r>
      <w:r w:rsidRPr="000C7FCF">
        <w:rPr>
          <w:lang w:eastAsia="en-ID"/>
        </w:rPr>
        <w:t>:</w:t>
      </w:r>
      <w:r w:rsidRPr="002953F2">
        <w:rPr>
          <w:lang w:eastAsia="en-ID"/>
        </w:rPr>
        <w:tab/>
      </w:r>
      <w:r w:rsidRPr="00D44630">
        <w:rPr>
          <w:b w:val="0"/>
          <w:lang w:eastAsia="en-ID"/>
        </w:rPr>
        <w:t>Galih Wibisono, B.A., M.Ed.</w:t>
      </w:r>
    </w:p>
    <w:p w:rsidR="008332EC" w:rsidRPr="0003335E" w:rsidRDefault="0003335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8"/>
        </w:numPr>
      </w:pPr>
      <w:r w:rsidRPr="002953F2">
        <w:t>Memanfaatkan ipteks sebagai alat bantu penyelesaian masalah danpengomunikasian gagasan melalui berbicara level menengah bahasa Mandarin.</w:t>
      </w:r>
    </w:p>
    <w:p w:rsidR="008332EC" w:rsidRPr="002953F2" w:rsidRDefault="008332EC" w:rsidP="00D95343">
      <w:pPr>
        <w:pStyle w:val="5ListCap"/>
        <w:numPr>
          <w:ilvl w:val="0"/>
          <w:numId w:val="8"/>
        </w:numPr>
      </w:pPr>
      <w:r w:rsidRPr="002953F2">
        <w:t>Menguasai tata fonem bahasa Mandarin, tata bentuk bahasa Mandarin,dan tata kalimat bahasa Mandarin di dalam berbicara pada level menengah.</w:t>
      </w:r>
    </w:p>
    <w:p w:rsidR="008332EC" w:rsidRPr="002953F2" w:rsidRDefault="008332EC" w:rsidP="00D95343">
      <w:pPr>
        <w:pStyle w:val="5ListCap"/>
        <w:numPr>
          <w:ilvl w:val="0"/>
          <w:numId w:val="8"/>
        </w:numPr>
      </w:pPr>
      <w:r w:rsidRPr="002953F2">
        <w:t>Mengambil keputusan strategis dalam berbicara bahasa Mandarinberdasarkan kaidah bahasa Mandarin modern.</w:t>
      </w:r>
    </w:p>
    <w:p w:rsidR="008332EC" w:rsidRDefault="008332EC" w:rsidP="00D95343">
      <w:pPr>
        <w:pStyle w:val="5ListCap"/>
        <w:numPr>
          <w:ilvl w:val="0"/>
          <w:numId w:val="8"/>
        </w:numPr>
      </w:pPr>
      <w:r w:rsidRPr="002953F2">
        <w:t>Bertanggung jawab dan menunjukkan kepemilikan karakter iman,cerdas, mandiri, jujur, peduli, dan tangguh dalam penyelesaian tugas, kuis, dantes yang terkait dengan berbicara bahasa Mandarin.</w:t>
      </w:r>
    </w:p>
    <w:p w:rsidR="008332EC" w:rsidRPr="0003335E" w:rsidRDefault="000333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D44630">
      <w:pPr>
        <w:pStyle w:val="8Deskripsi"/>
        <w:rPr>
          <w:lang w:eastAsia="en-ID"/>
        </w:rPr>
      </w:pPr>
      <w:r w:rsidRPr="002953F2">
        <w:rPr>
          <w:lang w:eastAsia="en-ID"/>
        </w:rPr>
        <w:t>Pengkajian tata fonem, tata bentuk, dan tata kalimat bahasa Mandarin pada level menengah melalui kegiatan pertemuan kelas guna berbicara level menengah bahasa Mandarin dengan tema-tema kehidupan sehari-hari untuk didiskusikan dan dipresentasikan.</w:t>
      </w:r>
    </w:p>
    <w:p w:rsidR="008332EC" w:rsidRPr="0003335E" w:rsidRDefault="000333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A30276" w:rsidRDefault="008332EC" w:rsidP="00D44630">
      <w:pPr>
        <w:pStyle w:val="12ref"/>
        <w:rPr>
          <w:lang w:eastAsia="en-ID"/>
        </w:rPr>
      </w:pPr>
      <w:r w:rsidRPr="00A30276">
        <w:rPr>
          <w:rFonts w:ascii="MS Gothic" w:eastAsia="MS Gothic" w:hAnsi="MS Gothic" w:cs="MS Gothic" w:hint="eastAsia"/>
          <w:lang w:eastAsia="en-ID"/>
        </w:rPr>
        <w:t>汪国</w:t>
      </w:r>
      <w:r w:rsidRPr="00A30276">
        <w:rPr>
          <w:rFonts w:eastAsia="Microsoft JhengHei" w:hint="eastAsia"/>
          <w:lang w:eastAsia="en-ID"/>
        </w:rPr>
        <w:t>胜，李汛《汉语听与说：入门篇》华中师范大学出版社，湖北武汉，</w:t>
      </w:r>
      <w:r w:rsidRPr="00A30276">
        <w:rPr>
          <w:lang w:eastAsia="en-ID"/>
        </w:rPr>
        <w:t>2009.</w:t>
      </w:r>
    </w:p>
    <w:p w:rsidR="008332EC" w:rsidRDefault="008332EC" w:rsidP="00D44630">
      <w:pPr>
        <w:pStyle w:val="12ref"/>
        <w:rPr>
          <w:lang w:eastAsia="en-ID"/>
        </w:rPr>
      </w:pPr>
      <w:r w:rsidRPr="00A30276">
        <w:rPr>
          <w:lang w:eastAsia="en-ID"/>
        </w:rPr>
        <w:t>CD</w:t>
      </w:r>
      <w:r w:rsidRPr="00A30276">
        <w:rPr>
          <w:rFonts w:ascii="MS Gothic" w:eastAsia="MS Gothic" w:hAnsi="MS Gothic" w:cs="MS Gothic" w:hint="eastAsia"/>
          <w:lang w:eastAsia="en-ID"/>
        </w:rPr>
        <w:t>汪国</w:t>
      </w:r>
      <w:r w:rsidRPr="00A30276">
        <w:rPr>
          <w:rFonts w:eastAsia="Microsoft JhengHei" w:hint="eastAsia"/>
          <w:lang w:eastAsia="en-ID"/>
        </w:rPr>
        <w:t>胜，李汛《汉语听与说：入门篇》华中师范大学出版社，湖北武汉，</w:t>
      </w:r>
      <w:r w:rsidRPr="00A30276">
        <w:rPr>
          <w:lang w:eastAsia="en-ID"/>
        </w:rPr>
        <w:t>2009.</w:t>
      </w:r>
      <w:r w:rsidRPr="002953F2">
        <w:rPr>
          <w:lang w:eastAsia="en-ID"/>
        </w:rPr>
        <w:t> </w:t>
      </w:r>
      <w:r w:rsidRPr="002953F2">
        <w:rPr>
          <w:lang w:eastAsia="en-ID"/>
        </w:rPr>
        <w:tab/>
      </w:r>
    </w:p>
    <w:p w:rsidR="008332EC" w:rsidRPr="002953F2" w:rsidRDefault="008332EC" w:rsidP="00C5000A">
      <w:pPr>
        <w:pStyle w:val="1SubMatkul"/>
        <w:rPr>
          <w:lang w:eastAsia="en-ID"/>
        </w:rPr>
      </w:pPr>
      <w:r w:rsidRPr="002953F2">
        <w:rPr>
          <w:lang w:eastAsia="en-ID"/>
        </w:rPr>
        <w:t> </w:t>
      </w:r>
    </w:p>
    <w:p w:rsidR="008332EC" w:rsidRPr="0003335E" w:rsidRDefault="0003335E" w:rsidP="00C5000A">
      <w:pPr>
        <w:pStyle w:val="1SubMatkul"/>
        <w:rPr>
          <w:lang w:val="id-ID" w:eastAsia="en-ID"/>
        </w:rPr>
      </w:pPr>
      <w:r w:rsidRPr="0003335E">
        <w:rPr>
          <w:lang w:eastAsia="en-ID"/>
        </w:rPr>
        <w:t>8820803181</w:t>
      </w:r>
      <w:r w:rsidR="008332EC" w:rsidRPr="002953F2">
        <w:rPr>
          <w:lang w:eastAsia="en-ID"/>
        </w:rPr>
        <w:tab/>
      </w:r>
      <w:r w:rsidR="00435DD3">
        <w:rPr>
          <w:lang w:eastAsia="en-ID"/>
        </w:rPr>
        <w:t>BM</w:t>
      </w:r>
      <w:r w:rsidR="00435DD3" w:rsidRPr="00397857">
        <w:rPr>
          <w:lang w:eastAsia="en-ID"/>
        </w:rPr>
        <w:t xml:space="preserve"> KOMPREHENSIF DASAR</w:t>
      </w:r>
      <w:r>
        <w:rPr>
          <w:lang w:val="id-ID" w:eastAsia="en-ID"/>
        </w:rPr>
        <w:t xml:space="preserve"> (3 sks)</w:t>
      </w:r>
    </w:p>
    <w:p w:rsidR="008332EC" w:rsidRPr="002953F2" w:rsidRDefault="008332EC" w:rsidP="009356A0">
      <w:pPr>
        <w:pStyle w:val="Dosen"/>
        <w:rPr>
          <w:lang w:eastAsia="en-ID"/>
        </w:rPr>
      </w:pPr>
      <w:r w:rsidRPr="000C7FCF">
        <w:rPr>
          <w:lang w:eastAsia="en-ID"/>
        </w:rPr>
        <w:t>D</w:t>
      </w:r>
      <w:r w:rsidR="0003335E">
        <w:rPr>
          <w:lang w:eastAsia="en-ID"/>
        </w:rPr>
        <w:t>osen</w:t>
      </w:r>
      <w:r w:rsidRPr="000C7FCF">
        <w:rPr>
          <w:lang w:eastAsia="en-ID"/>
        </w:rPr>
        <w:t>:</w:t>
      </w:r>
      <w:r w:rsidRPr="002953F2">
        <w:rPr>
          <w:lang w:eastAsia="en-ID"/>
        </w:rPr>
        <w:tab/>
      </w:r>
      <w:r w:rsidRPr="009356A0">
        <w:rPr>
          <w:b w:val="0"/>
          <w:lang w:eastAsia="en-ID"/>
        </w:rPr>
        <w:t>Galih Wibisono, B.A., M.Ed.</w:t>
      </w:r>
    </w:p>
    <w:p w:rsidR="008332EC" w:rsidRPr="0003335E" w:rsidRDefault="0003335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9"/>
        </w:numPr>
      </w:pPr>
      <w:r w:rsidRPr="002953F2">
        <w:t>Memanfaatkan ipteks sebagai alat bantu penyelesaian</w:t>
      </w:r>
      <w:r>
        <w:t xml:space="preserve"> </w:t>
      </w:r>
      <w:r w:rsidRPr="002953F2">
        <w:t>masalah-masalah dalam pembelajaran untuk anak.</w:t>
      </w:r>
    </w:p>
    <w:p w:rsidR="008332EC" w:rsidRPr="002953F2" w:rsidRDefault="008332EC" w:rsidP="00D95343">
      <w:pPr>
        <w:pStyle w:val="5ListCap"/>
        <w:numPr>
          <w:ilvl w:val="0"/>
          <w:numId w:val="9"/>
        </w:numPr>
      </w:pPr>
      <w:r w:rsidRPr="002953F2">
        <w:t>Menguasai konsepteoritis pembelajaran</w:t>
      </w:r>
      <w:r>
        <w:t xml:space="preserve"> </w:t>
      </w:r>
      <w:r w:rsidRPr="002953F2">
        <w:t>bahasa untuk pebelajar anak (pendekatan, metode, teknik, strategi dan model</w:t>
      </w:r>
      <w:r>
        <w:t xml:space="preserve"> </w:t>
      </w:r>
      <w:r w:rsidRPr="002953F2">
        <w:t>pembelajaran)</w:t>
      </w:r>
    </w:p>
    <w:p w:rsidR="008332EC" w:rsidRPr="002953F2" w:rsidRDefault="008332EC" w:rsidP="00D95343">
      <w:pPr>
        <w:pStyle w:val="5ListCap"/>
        <w:numPr>
          <w:ilvl w:val="0"/>
          <w:numId w:val="9"/>
        </w:numPr>
      </w:pPr>
      <w:r w:rsidRPr="002953F2">
        <w:t>Mengambil keputusan strategis dalam menerapkan teori, konsep dan pendekatan dalam pembelajaran bahasa Mandarinuntuk pebelajar anak.</w:t>
      </w:r>
    </w:p>
    <w:p w:rsidR="008332EC" w:rsidRPr="002953F2" w:rsidRDefault="008332EC" w:rsidP="00D95343">
      <w:pPr>
        <w:pStyle w:val="5ListCap"/>
        <w:numPr>
          <w:ilvl w:val="0"/>
          <w:numId w:val="9"/>
        </w:numPr>
      </w:pPr>
      <w:r w:rsidRPr="002953F2">
        <w:t>Bertanggung jawab terhadap penyelesaian tugas, kui</w:t>
      </w:r>
      <w:r>
        <w:t>s</w:t>
      </w:r>
      <w:r w:rsidRPr="002953F2">
        <w:t xml:space="preserve"> dan tes yang terkait</w:t>
      </w:r>
      <w:r>
        <w:t xml:space="preserve"> d</w:t>
      </w:r>
      <w:r w:rsidRPr="002953F2">
        <w:t>engan teori, konsep dan pendekatan dalam</w:t>
      </w:r>
      <w:r>
        <w:t xml:space="preserve"> </w:t>
      </w:r>
      <w:r w:rsidRPr="002953F2">
        <w:t>pembelajaran bahasa Mandarin untuk pebelajar anak.</w:t>
      </w:r>
    </w:p>
    <w:p w:rsidR="008332EC" w:rsidRPr="0003335E" w:rsidRDefault="000333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356A0">
      <w:pPr>
        <w:pStyle w:val="8Deskripsi"/>
        <w:rPr>
          <w:lang w:eastAsia="en-ID"/>
        </w:rPr>
      </w:pPr>
      <w:r w:rsidRPr="002953F2">
        <w:rPr>
          <w:lang w:eastAsia="en-ID"/>
        </w:rPr>
        <w:t>Pengkajian konsep dan teori pembelajaran serta penerapannya dengan memanfaatkan teori belajar bahasa serta konsep/met</w:t>
      </w:r>
      <w:r>
        <w:rPr>
          <w:lang w:eastAsia="en-ID"/>
        </w:rPr>
        <w:t>ode/tenik/model melalui penyusu</w:t>
      </w:r>
      <w:r w:rsidRPr="002953F2">
        <w:rPr>
          <w:lang w:eastAsia="en-ID"/>
        </w:rPr>
        <w:t xml:space="preserve">nan silabus, </w:t>
      </w:r>
      <w:r>
        <w:rPr>
          <w:lang w:eastAsia="en-ID"/>
        </w:rPr>
        <w:t xml:space="preserve">dan </w:t>
      </w:r>
      <w:r w:rsidRPr="002953F2">
        <w:rPr>
          <w:lang w:eastAsia="en-ID"/>
        </w:rPr>
        <w:t>perangkat pembelajaran bahasa Mandarin untuk pebelajar anak.</w:t>
      </w:r>
    </w:p>
    <w:p w:rsidR="008332EC" w:rsidRPr="0003335E" w:rsidRDefault="000333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9356A0">
      <w:pPr>
        <w:pStyle w:val="12ref"/>
        <w:rPr>
          <w:lang w:eastAsia="en-ID"/>
        </w:rPr>
      </w:pPr>
      <w:r w:rsidRPr="002953F2">
        <w:rPr>
          <w:lang w:eastAsia="en-ID"/>
        </w:rPr>
        <w:t xml:space="preserve">Zhang Jian, Shuan Zhou, </w:t>
      </w:r>
      <w:r>
        <w:rPr>
          <w:lang w:eastAsia="en-ID"/>
        </w:rPr>
        <w:t xml:space="preserve">&amp; </w:t>
      </w:r>
      <w:r w:rsidRPr="002953F2">
        <w:rPr>
          <w:lang w:eastAsia="en-ID"/>
        </w:rPr>
        <w:t xml:space="preserve">Sofi Zhang, 2009. </w:t>
      </w:r>
      <w:r>
        <w:rPr>
          <w:i/>
          <w:lang w:eastAsia="en-ID"/>
        </w:rPr>
        <w:t>Taman Bermain Bahasa Mandarin 1</w:t>
      </w:r>
      <w:r w:rsidRPr="00CF40DD">
        <w:rPr>
          <w:i/>
          <w:lang w:eastAsia="en-ID"/>
        </w:rPr>
        <w:t>: Buku Siswa</w:t>
      </w:r>
      <w:r>
        <w:rPr>
          <w:lang w:eastAsia="en-ID"/>
        </w:rPr>
        <w:t>. Beijing:</w:t>
      </w:r>
      <w:r w:rsidRPr="002953F2">
        <w:rPr>
          <w:lang w:eastAsia="en-ID"/>
        </w:rPr>
        <w:t xml:space="preserve"> Beijing language and Culture University Press.</w:t>
      </w:r>
    </w:p>
    <w:p w:rsidR="008332EC" w:rsidRPr="002953F2" w:rsidRDefault="008332EC" w:rsidP="009356A0">
      <w:pPr>
        <w:pStyle w:val="12ref"/>
        <w:rPr>
          <w:lang w:eastAsia="en-ID"/>
        </w:rPr>
      </w:pPr>
      <w:r w:rsidRPr="002953F2">
        <w:rPr>
          <w:lang w:eastAsia="en-ID"/>
        </w:rPr>
        <w:t xml:space="preserve">Zhang Jian, Shuan Zhou, </w:t>
      </w:r>
      <w:r>
        <w:rPr>
          <w:lang w:eastAsia="en-ID"/>
        </w:rPr>
        <w:t xml:space="preserve">&amp; </w:t>
      </w:r>
      <w:r w:rsidRPr="002953F2">
        <w:rPr>
          <w:lang w:eastAsia="en-ID"/>
        </w:rPr>
        <w:t xml:space="preserve">Sofi Zhang, 2011. </w:t>
      </w:r>
      <w:r>
        <w:rPr>
          <w:i/>
          <w:lang w:eastAsia="en-ID"/>
        </w:rPr>
        <w:t>Taman Bermain Bahasa Mandarin 2</w:t>
      </w:r>
      <w:r w:rsidRPr="00CF40DD">
        <w:rPr>
          <w:i/>
          <w:lang w:eastAsia="en-ID"/>
        </w:rPr>
        <w:t>: Buku Siswa</w:t>
      </w:r>
      <w:r>
        <w:rPr>
          <w:lang w:eastAsia="en-ID"/>
        </w:rPr>
        <w:t xml:space="preserve">. Beijing: </w:t>
      </w:r>
      <w:r w:rsidRPr="002953F2">
        <w:rPr>
          <w:lang w:eastAsia="en-ID"/>
        </w:rPr>
        <w:t xml:space="preserve"> Beijing language 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03335E" w:rsidRDefault="008332EC" w:rsidP="00C5000A">
      <w:pPr>
        <w:pStyle w:val="1SubMatkul"/>
        <w:rPr>
          <w:lang w:val="id-ID" w:eastAsia="en-ID"/>
        </w:rPr>
      </w:pPr>
      <w:r w:rsidRPr="00397857">
        <w:rPr>
          <w:lang w:eastAsia="en-ID"/>
        </w:rPr>
        <w:t>8</w:t>
      </w:r>
      <w:r w:rsidR="0003335E" w:rsidRPr="0003335E">
        <w:rPr>
          <w:lang w:eastAsia="en-ID"/>
        </w:rPr>
        <w:t>820803182</w:t>
      </w:r>
      <w:r w:rsidRPr="002953F2">
        <w:rPr>
          <w:lang w:eastAsia="en-ID"/>
        </w:rPr>
        <w:tab/>
      </w:r>
      <w:r w:rsidR="00435DD3">
        <w:rPr>
          <w:lang w:eastAsia="en-ID"/>
        </w:rPr>
        <w:t>BM</w:t>
      </w:r>
      <w:r w:rsidR="00435DD3" w:rsidRPr="00397857">
        <w:rPr>
          <w:lang w:eastAsia="en-ID"/>
        </w:rPr>
        <w:t xml:space="preserve"> MENYIMAK DASAR</w:t>
      </w:r>
      <w:r w:rsidR="0003335E">
        <w:rPr>
          <w:lang w:val="id-ID" w:eastAsia="en-ID"/>
        </w:rPr>
        <w:t xml:space="preserve"> (3 sks)</w:t>
      </w:r>
    </w:p>
    <w:p w:rsidR="008332EC" w:rsidRPr="002953F2" w:rsidRDefault="00435DD3" w:rsidP="00435DD3">
      <w:pPr>
        <w:pStyle w:val="Dosen"/>
        <w:ind w:left="2153" w:hanging="735"/>
        <w:rPr>
          <w:lang w:eastAsia="en-ID"/>
        </w:rPr>
      </w:pPr>
      <w:r>
        <w:rPr>
          <w:lang w:eastAsia="en-ID"/>
        </w:rPr>
        <w:t>Dosen</w:t>
      </w:r>
      <w:r w:rsidR="008332EC" w:rsidRPr="000C7FCF">
        <w:rPr>
          <w:lang w:eastAsia="en-ID"/>
        </w:rPr>
        <w:t>:</w:t>
      </w:r>
      <w:r>
        <w:rPr>
          <w:lang w:eastAsia="en-ID"/>
        </w:rPr>
        <w:tab/>
      </w:r>
      <w:r w:rsidR="008332EC" w:rsidRPr="00435DD3">
        <w:rPr>
          <w:b w:val="0"/>
          <w:lang w:eastAsia="en-ID"/>
        </w:rPr>
        <w:t>Galih Wibisono, B.A., M.Ed.</w:t>
      </w:r>
      <w:r w:rsidR="008332EC" w:rsidRPr="00435DD3">
        <w:rPr>
          <w:b w:val="0"/>
          <w:lang w:eastAsia="en-ID"/>
        </w:rPr>
        <w:br/>
        <w:t>Dr. Urip Zaenal Fanani, M.Pd.</w:t>
      </w:r>
    </w:p>
    <w:p w:rsidR="008332EC" w:rsidRPr="002953F2" w:rsidRDefault="0003335E" w:rsidP="00C5000A">
      <w:pPr>
        <w:pStyle w:val="1SubMatkul"/>
        <w:rPr>
          <w:lang w:eastAsia="en-ID"/>
        </w:rPr>
      </w:pPr>
      <w:r>
        <w:rPr>
          <w:lang w:eastAsia="en-ID"/>
        </w:rPr>
        <w:tab/>
      </w:r>
      <w:r w:rsidR="008332EC" w:rsidRPr="002953F2">
        <w:rPr>
          <w:lang w:eastAsia="en-ID"/>
        </w:rPr>
        <w:t>Capaian</w:t>
      </w:r>
      <w:r w:rsidR="008332EC">
        <w:rPr>
          <w:lang w:eastAsia="en-ID"/>
        </w:rPr>
        <w:t xml:space="preserve"> </w:t>
      </w:r>
      <w:r w:rsidR="008332EC" w:rsidRPr="002953F2">
        <w:rPr>
          <w:lang w:eastAsia="en-ID"/>
        </w:rPr>
        <w:t xml:space="preserve">Pembelajaran </w:t>
      </w:r>
      <w:r w:rsidR="008332EC">
        <w:rPr>
          <w:lang w:eastAsia="en-ID"/>
        </w:rPr>
        <w:t>Matakuliah</w:t>
      </w:r>
      <w:r w:rsidR="008332EC" w:rsidRPr="002953F2">
        <w:rPr>
          <w:lang w:eastAsia="en-ID"/>
        </w:rPr>
        <w:t>/Kompetensi:</w:t>
      </w:r>
    </w:p>
    <w:p w:rsidR="008332EC" w:rsidRPr="002953F2" w:rsidRDefault="008332EC" w:rsidP="00D95343">
      <w:pPr>
        <w:pStyle w:val="5ListCap"/>
        <w:numPr>
          <w:ilvl w:val="0"/>
          <w:numId w:val="10"/>
        </w:numPr>
      </w:pPr>
      <w:r w:rsidRPr="002953F2">
        <w:t>Memanfaatkan ipteks sebagai alat bantu penyelesaian masalah dan</w:t>
      </w:r>
      <w:r>
        <w:t xml:space="preserve"> </w:t>
      </w:r>
      <w:r w:rsidRPr="002953F2">
        <w:t>pengomunikasian gagasan melalui menyimak</w:t>
      </w:r>
      <w:r>
        <w:t xml:space="preserve"> </w:t>
      </w:r>
      <w:r w:rsidRPr="002953F2">
        <w:t>dasar bahasa Mandarin</w:t>
      </w:r>
    </w:p>
    <w:p w:rsidR="008332EC" w:rsidRPr="002953F2" w:rsidRDefault="008332EC" w:rsidP="00D95343">
      <w:pPr>
        <w:pStyle w:val="5ListCap"/>
        <w:numPr>
          <w:ilvl w:val="0"/>
          <w:numId w:val="10"/>
        </w:numPr>
      </w:pPr>
      <w:r w:rsidRPr="002953F2">
        <w:t>Menguasai dasar-dasar tata fonem, tata bentuk bahasa, dan tatakalimat bahasa Mandarin.</w:t>
      </w:r>
    </w:p>
    <w:p w:rsidR="008332EC" w:rsidRPr="002953F2" w:rsidRDefault="008332EC" w:rsidP="00D95343">
      <w:pPr>
        <w:pStyle w:val="5ListCap"/>
        <w:numPr>
          <w:ilvl w:val="0"/>
          <w:numId w:val="10"/>
        </w:numPr>
      </w:pPr>
      <w:r w:rsidRPr="002953F2">
        <w:t>Mengambil keputusan strategis dalam menyimak dasar bahasa Mandarin berdasarkan kaidah bahasa Mandarin.</w:t>
      </w:r>
    </w:p>
    <w:p w:rsidR="008332EC" w:rsidRDefault="008332EC" w:rsidP="00D95343">
      <w:pPr>
        <w:pStyle w:val="5ListCap"/>
        <w:numPr>
          <w:ilvl w:val="0"/>
          <w:numId w:val="10"/>
        </w:numPr>
      </w:pPr>
      <w:r w:rsidRPr="002953F2">
        <w:t>Bertanggung jawab dan menunjukkan kepemilikan karakter iman, cerdas,mandiri, jujur, peduli, dan tangguh dalam penyelesaian tugas, kuis, dan tes</w:t>
      </w:r>
      <w:r>
        <w:t xml:space="preserve"> </w:t>
      </w:r>
      <w:r w:rsidRPr="002953F2">
        <w:t>yang terkait dengan menyimakbahasa Mandarin.</w:t>
      </w:r>
    </w:p>
    <w:p w:rsidR="008332EC" w:rsidRPr="0003335E" w:rsidRDefault="000333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435DD3">
      <w:pPr>
        <w:pStyle w:val="8Deskripsi"/>
        <w:rPr>
          <w:lang w:eastAsia="en-ID"/>
        </w:rPr>
      </w:pPr>
      <w:r w:rsidRPr="002953F2">
        <w:rPr>
          <w:lang w:eastAsia="en-ID"/>
        </w:rPr>
        <w:lastRenderedPageBreak/>
        <w:t>Pengkajian dasar-dasar tata fonem, tata bentuk, dan tata kalimat bahasa Mandarin melalui kegiatan pertemuan kelas guna menyimak bahasa Mandarin dengan tema-tema sederhana untuk didiskusikan dalam diskusi kelas.</w:t>
      </w:r>
    </w:p>
    <w:p w:rsidR="008332EC" w:rsidRPr="0003335E" w:rsidRDefault="000333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435DD3">
      <w:pPr>
        <w:pStyle w:val="12ref"/>
        <w:rPr>
          <w:i/>
          <w:iCs/>
          <w:lang w:eastAsia="en-ID"/>
        </w:rPr>
      </w:pPr>
      <w:r w:rsidRPr="002953F2">
        <w:rPr>
          <w:lang w:eastAsia="en-ID"/>
        </w:rPr>
        <w:t>Qiu Jun. 2010. </w:t>
      </w:r>
      <w:r w:rsidRPr="002953F2">
        <w:rPr>
          <w:i/>
          <w:iCs/>
          <w:lang w:eastAsia="en-ID"/>
        </w:rPr>
        <w:t>Upper Elementary Listening and Speaking I </w:t>
      </w:r>
      <w:r w:rsidRPr="002953F2">
        <w:rPr>
          <w:lang w:eastAsia="en-ID"/>
        </w:rPr>
        <w:t>. Beijing: Beijing Language and Culture University Press. </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4E6B21" w:rsidRDefault="008332EC" w:rsidP="00C5000A">
      <w:pPr>
        <w:pStyle w:val="1SubMatkul"/>
        <w:rPr>
          <w:lang w:val="id-ID" w:eastAsia="en-ID"/>
        </w:rPr>
      </w:pPr>
      <w:r w:rsidRPr="00397857">
        <w:rPr>
          <w:lang w:eastAsia="en-ID"/>
        </w:rPr>
        <w:t>8820802124</w:t>
      </w:r>
      <w:r w:rsidRPr="002953F2">
        <w:rPr>
          <w:lang w:eastAsia="en-ID"/>
        </w:rPr>
        <w:tab/>
      </w:r>
      <w:r w:rsidR="00435DD3" w:rsidRPr="00397857">
        <w:rPr>
          <w:lang w:eastAsia="en-ID"/>
        </w:rPr>
        <w:t>KEWIRAUSAHAAN</w:t>
      </w:r>
      <w:r w:rsidR="004E6B21">
        <w:rPr>
          <w:lang w:val="id-ID" w:eastAsia="en-ID"/>
        </w:rPr>
        <w:t xml:space="preserve"> (2 sks)</w:t>
      </w:r>
    </w:p>
    <w:p w:rsidR="008332EC" w:rsidRPr="002953F2" w:rsidRDefault="00435DD3" w:rsidP="00435DD3">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435DD3">
        <w:rPr>
          <w:b w:val="0"/>
          <w:lang w:eastAsia="en-ID"/>
        </w:rPr>
        <w:t>Dr. Urip Zaenal Fanani, M.Pd.</w:t>
      </w:r>
      <w:r w:rsidR="008332EC" w:rsidRPr="00435DD3">
        <w:rPr>
          <w:b w:val="0"/>
          <w:lang w:eastAsia="en-ID"/>
        </w:rPr>
        <w:br/>
        <w:t>Adam Damanhuri, S.S., M.Hum.</w:t>
      </w:r>
      <w:r w:rsidR="008332EC" w:rsidRPr="00435DD3">
        <w:rPr>
          <w:b w:val="0"/>
          <w:lang w:eastAsia="en-ID"/>
        </w:rPr>
        <w:br/>
        <w:t>Muhamad Ro'is Abidin, S.Pd., M.Pd.</w:t>
      </w:r>
      <w:r w:rsidR="008332EC" w:rsidRPr="00435DD3">
        <w:rPr>
          <w:b w:val="0"/>
          <w:lang w:eastAsia="en-ID"/>
        </w:rPr>
        <w:br/>
        <w:t>Amira Agustin Kocimaheni, S.Pd., M.Pd.</w:t>
      </w:r>
    </w:p>
    <w:p w:rsidR="008332EC" w:rsidRPr="004E6B21" w:rsidRDefault="004E6B21"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1"/>
        </w:numPr>
      </w:pPr>
      <w:r w:rsidRPr="002953F2">
        <w:t>Memanfaatkan ipteks sebagai alat bantu untuk menyelesaikan masalah di dalam kewirausahaan.</w:t>
      </w:r>
    </w:p>
    <w:p w:rsidR="008332EC" w:rsidRPr="002953F2" w:rsidRDefault="008332EC" w:rsidP="00D95343">
      <w:pPr>
        <w:pStyle w:val="5ListCap"/>
        <w:numPr>
          <w:ilvl w:val="0"/>
          <w:numId w:val="11"/>
        </w:numPr>
      </w:pPr>
      <w:r w:rsidRPr="002953F2">
        <w:t xml:space="preserve">Menguasai dasar-dasar </w:t>
      </w:r>
      <w:r>
        <w:t>k</w:t>
      </w:r>
      <w:r w:rsidRPr="002953F2">
        <w:t>ewirausahaan yang baik dan efektif.</w:t>
      </w:r>
    </w:p>
    <w:p w:rsidR="008332EC" w:rsidRPr="002953F2" w:rsidRDefault="008332EC" w:rsidP="00D95343">
      <w:pPr>
        <w:pStyle w:val="5ListCap"/>
        <w:numPr>
          <w:ilvl w:val="0"/>
          <w:numId w:val="11"/>
        </w:numPr>
      </w:pPr>
      <w:r w:rsidRPr="002953F2">
        <w:t xml:space="preserve">Mengambil keputusan strategis dalam </w:t>
      </w:r>
      <w:r>
        <w:t>k</w:t>
      </w:r>
      <w:r w:rsidRPr="002953F2">
        <w:t>ewirausahaan.</w:t>
      </w:r>
    </w:p>
    <w:p w:rsidR="008332EC" w:rsidRPr="002953F2" w:rsidRDefault="008332EC" w:rsidP="00D95343">
      <w:pPr>
        <w:pStyle w:val="5ListCap"/>
        <w:numPr>
          <w:ilvl w:val="0"/>
          <w:numId w:val="11"/>
        </w:numPr>
      </w:pPr>
      <w:r w:rsidRPr="002953F2">
        <w:t xml:space="preserve">Bertanggung jawab untuk mempraktikkan </w:t>
      </w:r>
      <w:r>
        <w:t>k</w:t>
      </w:r>
      <w:r w:rsidRPr="002953F2">
        <w:t>ewirausahaan.</w:t>
      </w:r>
    </w:p>
    <w:p w:rsidR="008332EC" w:rsidRPr="004E6B21" w:rsidRDefault="004E6B2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435DD3">
      <w:pPr>
        <w:pStyle w:val="8Deskripsi"/>
        <w:rPr>
          <w:lang w:eastAsia="en-ID"/>
        </w:rPr>
      </w:pPr>
      <w:r w:rsidRPr="002953F2">
        <w:rPr>
          <w:lang w:eastAsia="en-ID"/>
        </w:rPr>
        <w:t>Pengkajian dan pengembangan jiwa, prinsip, dan manajemen kewirausahaan bahasa Mandarin melalui kegiatan pembekalan teori dan contoh kegiatan kewirausahaan bahasa Mandarin dalam pertemuan kelas, presentasi simulasi rancangan usaha, dan praktik berwirausaha di lapangan guna menumbuhkan jiwa, prinsip, dan manajemen kewirausahaan bahasa dalam kehidupan sehari-hari.</w:t>
      </w:r>
    </w:p>
    <w:p w:rsidR="008332EC" w:rsidRPr="004E6B21" w:rsidRDefault="004E6B21"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4604F4" w:rsidRDefault="008332EC" w:rsidP="00435DD3">
      <w:pPr>
        <w:pStyle w:val="12ref"/>
        <w:rPr>
          <w:lang w:eastAsia="en-ID"/>
        </w:rPr>
      </w:pPr>
      <w:r w:rsidRPr="002953F2">
        <w:rPr>
          <w:lang w:eastAsia="en-ID"/>
        </w:rPr>
        <w:t>Drucker, P.F. 1985. Innovation and Entrepreneurship; Practice and Principles. New York: Harper &amp; Row</w:t>
      </w:r>
      <w:r>
        <w:rPr>
          <w:lang w:eastAsia="en-ID"/>
        </w:rPr>
        <w:t>.</w:t>
      </w:r>
    </w:p>
    <w:p w:rsidR="008332EC" w:rsidRPr="004604F4" w:rsidRDefault="008332EC" w:rsidP="00435DD3">
      <w:pPr>
        <w:pStyle w:val="12ref"/>
        <w:rPr>
          <w:lang w:eastAsia="en-ID"/>
        </w:rPr>
      </w:pPr>
      <w:r w:rsidRPr="004604F4">
        <w:rPr>
          <w:lang w:eastAsia="en-ID"/>
        </w:rPr>
        <w:t xml:space="preserve">Endah, A. 2018. Ciputra the Entrepreneur. Jakarta: Gramedia. </w:t>
      </w:r>
    </w:p>
    <w:p w:rsidR="008332EC" w:rsidRDefault="008332EC" w:rsidP="00435DD3">
      <w:pPr>
        <w:pStyle w:val="12ref"/>
        <w:rPr>
          <w:lang w:eastAsia="en-ID"/>
        </w:rPr>
      </w:pPr>
      <w:r w:rsidRPr="004604F4">
        <w:rPr>
          <w:lang w:eastAsia="en-ID"/>
        </w:rPr>
        <w:t xml:space="preserve">Rahman, A. 2011. Creative Worker. Jakarta: Transmedia. </w:t>
      </w:r>
    </w:p>
    <w:p w:rsidR="008332EC" w:rsidRDefault="008332EC" w:rsidP="00435DD3">
      <w:pPr>
        <w:pStyle w:val="12ref"/>
        <w:rPr>
          <w:lang w:eastAsia="en-ID"/>
        </w:rPr>
      </w:pPr>
      <w:r w:rsidRPr="002953F2">
        <w:rPr>
          <w:lang w:eastAsia="en-ID"/>
        </w:rPr>
        <w:t xml:space="preserve">Longenecker, </w:t>
      </w:r>
      <w:r>
        <w:rPr>
          <w:lang w:eastAsia="en-ID"/>
        </w:rPr>
        <w:t xml:space="preserve">JG, </w:t>
      </w:r>
      <w:r w:rsidRPr="002953F2">
        <w:rPr>
          <w:lang w:eastAsia="en-ID"/>
        </w:rPr>
        <w:t>Moore,</w:t>
      </w:r>
      <w:r>
        <w:rPr>
          <w:lang w:eastAsia="en-ID"/>
        </w:rPr>
        <w:t xml:space="preserve"> CW</w:t>
      </w:r>
      <w:r w:rsidRPr="002953F2">
        <w:rPr>
          <w:lang w:eastAsia="en-ID"/>
        </w:rPr>
        <w:t xml:space="preserve"> </w:t>
      </w:r>
      <w:r>
        <w:rPr>
          <w:lang w:eastAsia="en-ID"/>
        </w:rPr>
        <w:t>&amp;</w:t>
      </w:r>
      <w:r w:rsidRPr="002953F2">
        <w:rPr>
          <w:lang w:eastAsia="en-ID"/>
        </w:rPr>
        <w:t xml:space="preserve"> Petty,</w:t>
      </w:r>
      <w:r>
        <w:rPr>
          <w:lang w:eastAsia="en-ID"/>
        </w:rPr>
        <w:t xml:space="preserve"> JW. </w:t>
      </w:r>
      <w:r w:rsidRPr="002953F2">
        <w:rPr>
          <w:lang w:eastAsia="en-ID"/>
        </w:rPr>
        <w:t xml:space="preserve"> 2001. Kewirausahaan Manajemen Usaha Kecil. Salemba Empat: Jakarta.</w:t>
      </w:r>
    </w:p>
    <w:p w:rsidR="008332EC" w:rsidRPr="002953F2" w:rsidRDefault="008332EC" w:rsidP="00C5000A">
      <w:pPr>
        <w:pStyle w:val="1SubMatkul"/>
        <w:rPr>
          <w:lang w:eastAsia="en-ID"/>
        </w:rPr>
      </w:pPr>
    </w:p>
    <w:p w:rsidR="008332EC" w:rsidRPr="004E6B21" w:rsidRDefault="004E6B21" w:rsidP="00C5000A">
      <w:pPr>
        <w:pStyle w:val="1SubMatkul"/>
        <w:rPr>
          <w:lang w:val="id-ID" w:eastAsia="en-ID"/>
        </w:rPr>
      </w:pPr>
      <w:r w:rsidRPr="004E6B21">
        <w:rPr>
          <w:lang w:eastAsia="en-ID"/>
        </w:rPr>
        <w:t>8820802194</w:t>
      </w:r>
      <w:r>
        <w:rPr>
          <w:lang w:eastAsia="en-ID"/>
        </w:rPr>
        <w:tab/>
      </w:r>
      <w:r w:rsidR="00854BCD">
        <w:rPr>
          <w:lang w:eastAsia="en-ID"/>
        </w:rPr>
        <w:t>STRATEGI BELAJAR MENGAJAR BAHASA MANDARIN</w:t>
      </w:r>
      <w:r>
        <w:rPr>
          <w:lang w:val="id-ID" w:eastAsia="en-ID"/>
        </w:rPr>
        <w:t xml:space="preserve"> (2 sks)</w:t>
      </w:r>
    </w:p>
    <w:p w:rsidR="008332EC" w:rsidRPr="00854BCD" w:rsidRDefault="00854BCD" w:rsidP="00854BCD">
      <w:pPr>
        <w:pStyle w:val="Dosen"/>
        <w:spacing w:before="0"/>
        <w:rPr>
          <w:b w:val="0"/>
          <w:lang w:eastAsia="en-ID"/>
        </w:rPr>
      </w:pPr>
      <w:r>
        <w:rPr>
          <w:lang w:eastAsia="en-ID"/>
        </w:rPr>
        <w:t>Dosen</w:t>
      </w:r>
      <w:r w:rsidR="008332EC">
        <w:rPr>
          <w:lang w:eastAsia="en-ID"/>
        </w:rPr>
        <w:t xml:space="preserve">: </w:t>
      </w:r>
      <w:r>
        <w:rPr>
          <w:lang w:eastAsia="en-ID"/>
        </w:rPr>
        <w:tab/>
      </w:r>
      <w:r w:rsidR="008332EC" w:rsidRPr="00854BCD">
        <w:rPr>
          <w:b w:val="0"/>
          <w:lang w:eastAsia="en-ID"/>
        </w:rPr>
        <w:t>Dr. Mintowati, M.Pd.</w:t>
      </w:r>
    </w:p>
    <w:p w:rsidR="00854BCD" w:rsidRPr="00854BCD" w:rsidRDefault="008332EC" w:rsidP="004E6B21">
      <w:pPr>
        <w:pStyle w:val="Dosen"/>
        <w:spacing w:before="0"/>
        <w:ind w:firstLine="515"/>
        <w:rPr>
          <w:b w:val="0"/>
          <w:lang w:eastAsia="en-ID"/>
        </w:rPr>
      </w:pPr>
      <w:r w:rsidRPr="00854BCD">
        <w:rPr>
          <w:b w:val="0"/>
          <w:lang w:eastAsia="en-ID"/>
        </w:rPr>
        <w:t>Dr. Miftachul Amri, M.Pd., M.Ed.</w:t>
      </w:r>
    </w:p>
    <w:p w:rsidR="008332EC" w:rsidRPr="002953F2" w:rsidRDefault="004E6B21" w:rsidP="00C5000A">
      <w:pPr>
        <w:pStyle w:val="1SubMatkul"/>
        <w:rPr>
          <w:lang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p>
    <w:p w:rsidR="008332EC" w:rsidRPr="002953F2" w:rsidRDefault="008332EC" w:rsidP="00D95343">
      <w:pPr>
        <w:pStyle w:val="5ListCap"/>
        <w:numPr>
          <w:ilvl w:val="0"/>
          <w:numId w:val="12"/>
        </w:numPr>
      </w:pPr>
      <w:r w:rsidRPr="002953F2">
        <w:t>Memanfaatkan ipteks sebagai alat ba</w:t>
      </w:r>
      <w:r>
        <w:t xml:space="preserve">ntu penyelesaian masalah </w:t>
      </w:r>
      <w:r w:rsidRPr="002953F2">
        <w:t>dalam pembelajaran bahasa.</w:t>
      </w:r>
    </w:p>
    <w:p w:rsidR="008332EC" w:rsidRPr="002953F2" w:rsidRDefault="008332EC" w:rsidP="00D95343">
      <w:pPr>
        <w:pStyle w:val="5ListCap"/>
        <w:numPr>
          <w:ilvl w:val="0"/>
          <w:numId w:val="12"/>
        </w:numPr>
      </w:pPr>
      <w:r w:rsidRPr="002953F2">
        <w:t>Menguasai konsep teoretis pembelajaran bahasa</w:t>
      </w:r>
      <w:r>
        <w:t xml:space="preserve"> </w:t>
      </w:r>
      <w:r w:rsidRPr="002953F2">
        <w:t>(pendekatan, metode, teknik, strategi, dan model pembelajaran).</w:t>
      </w:r>
    </w:p>
    <w:p w:rsidR="008332EC" w:rsidRPr="002953F2" w:rsidRDefault="008332EC" w:rsidP="00D95343">
      <w:pPr>
        <w:pStyle w:val="5ListCap"/>
        <w:numPr>
          <w:ilvl w:val="0"/>
          <w:numId w:val="12"/>
        </w:numPr>
      </w:pPr>
      <w:r w:rsidRPr="002953F2">
        <w:t>Mengambil keputusan strategis dalam menerapkan teori,</w:t>
      </w:r>
      <w:r>
        <w:t xml:space="preserve"> </w:t>
      </w:r>
      <w:r w:rsidRPr="002953F2">
        <w:t>konsep, dan pendekatan dalam</w:t>
      </w:r>
      <w:r>
        <w:t xml:space="preserve"> </w:t>
      </w:r>
      <w:r w:rsidRPr="002953F2">
        <w:t>pembelajaran bahasa Mandarin.</w:t>
      </w:r>
    </w:p>
    <w:p w:rsidR="008332EC" w:rsidRPr="002953F2" w:rsidRDefault="008332EC" w:rsidP="00D95343">
      <w:pPr>
        <w:pStyle w:val="5ListCap"/>
        <w:numPr>
          <w:ilvl w:val="0"/>
          <w:numId w:val="12"/>
        </w:numPr>
      </w:pPr>
      <w:r w:rsidRPr="002953F2">
        <w:t>Bertanggung jawab terhadap penyelesaian tugas, kuis, dan</w:t>
      </w:r>
      <w:r>
        <w:t xml:space="preserve"> </w:t>
      </w:r>
      <w:r w:rsidRPr="002953F2">
        <w:t>tes yang terkait dengan teori, konsep, dan pendekatan dalam pembelajaran bahasa</w:t>
      </w:r>
      <w:r>
        <w:t xml:space="preserve"> </w:t>
      </w:r>
      <w:r w:rsidRPr="002953F2">
        <w:t>Mandarin</w:t>
      </w:r>
      <w:r>
        <w:t>.</w:t>
      </w:r>
    </w:p>
    <w:p w:rsidR="008332EC" w:rsidRPr="004E6B21" w:rsidRDefault="004E6B2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854BCD">
      <w:pPr>
        <w:pStyle w:val="8Deskripsi"/>
        <w:rPr>
          <w:lang w:eastAsia="en-ID"/>
        </w:rPr>
      </w:pPr>
      <w:r w:rsidRPr="002953F2">
        <w:rPr>
          <w:lang w:eastAsia="en-ID"/>
        </w:rPr>
        <w:t>Pengkajian</w:t>
      </w:r>
      <w:r>
        <w:rPr>
          <w:lang w:eastAsia="en-ID"/>
        </w:rPr>
        <w:t xml:space="preserve"> </w:t>
      </w:r>
      <w:r w:rsidRPr="002953F2">
        <w:rPr>
          <w:lang w:eastAsia="en-ID"/>
        </w:rPr>
        <w:t>konsep dan teori pembelajaran serta penerapannya dengan memanfaat</w:t>
      </w:r>
      <w:r>
        <w:rPr>
          <w:lang w:eastAsia="en-ID"/>
        </w:rPr>
        <w:t xml:space="preserve">kan </w:t>
      </w:r>
      <w:r w:rsidRPr="002953F2">
        <w:rPr>
          <w:lang w:eastAsia="en-ID"/>
        </w:rPr>
        <w:t>teori belajar bahasa serta konsep pendekatan/metode/teknik/model melalui kegiatan pertemuan kelas, latihan laboratoris, dan simulasi guna menghasilkan berbagai model pembelajaran bahasa Mandarin untuk dipraktikkan dalam simulasi/magang.</w:t>
      </w:r>
    </w:p>
    <w:p w:rsidR="008332EC" w:rsidRPr="004E6B21" w:rsidRDefault="004E6B21"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854BCD">
      <w:pPr>
        <w:pStyle w:val="12ref"/>
        <w:rPr>
          <w:lang w:eastAsia="en-ID"/>
        </w:rPr>
      </w:pPr>
      <w:r w:rsidRPr="002953F2">
        <w:rPr>
          <w:lang w:eastAsia="en-ID"/>
        </w:rPr>
        <w:t>Arends, R. 2001.</w:t>
      </w:r>
      <w:r w:rsidRPr="002953F2">
        <w:rPr>
          <w:i/>
          <w:iCs/>
          <w:lang w:eastAsia="en-ID"/>
        </w:rPr>
        <w:t>Learning to Teach</w:t>
      </w:r>
      <w:r w:rsidRPr="002953F2">
        <w:rPr>
          <w:lang w:eastAsia="en-ID"/>
        </w:rPr>
        <w:t>. New York: McGraw-Hill</w:t>
      </w:r>
      <w:r>
        <w:rPr>
          <w:lang w:eastAsia="en-ID"/>
        </w:rPr>
        <w:t>.</w:t>
      </w:r>
    </w:p>
    <w:p w:rsidR="008332EC" w:rsidRPr="002953F2" w:rsidRDefault="008332EC" w:rsidP="00854BCD">
      <w:pPr>
        <w:pStyle w:val="12ref"/>
        <w:rPr>
          <w:lang w:eastAsia="en-ID"/>
        </w:rPr>
      </w:pPr>
      <w:r>
        <w:rPr>
          <w:lang w:eastAsia="en-ID"/>
        </w:rPr>
        <w:t xml:space="preserve">Joyce, B. et al. 2009. Models of Teaching. Terjemahan Syaifudin Z. Yogyakarta: Pustaka Pelajar. </w:t>
      </w:r>
    </w:p>
    <w:p w:rsidR="008332EC" w:rsidRPr="002953F2" w:rsidRDefault="008332EC" w:rsidP="00854BCD">
      <w:pPr>
        <w:pStyle w:val="12ref"/>
        <w:rPr>
          <w:lang w:eastAsia="en-ID"/>
        </w:rPr>
      </w:pPr>
      <w:r w:rsidRPr="002953F2">
        <w:rPr>
          <w:lang w:eastAsia="en-ID"/>
        </w:rPr>
        <w:t>Furqanul</w:t>
      </w:r>
      <w:r>
        <w:rPr>
          <w:lang w:eastAsia="en-ID"/>
        </w:rPr>
        <w:t>, A.</w:t>
      </w:r>
      <w:r w:rsidRPr="002953F2">
        <w:rPr>
          <w:lang w:eastAsia="en-ID"/>
        </w:rPr>
        <w:t xml:space="preserve"> dan Alwasilah</w:t>
      </w:r>
      <w:r>
        <w:rPr>
          <w:lang w:eastAsia="en-ID"/>
        </w:rPr>
        <w:t>, A.C</w:t>
      </w:r>
      <w:r w:rsidRPr="002953F2">
        <w:rPr>
          <w:lang w:eastAsia="en-ID"/>
        </w:rPr>
        <w:t>. 1996.</w:t>
      </w:r>
      <w:r>
        <w:rPr>
          <w:lang w:eastAsia="en-ID"/>
        </w:rPr>
        <w:t xml:space="preserve"> </w:t>
      </w:r>
      <w:r w:rsidRPr="002953F2">
        <w:rPr>
          <w:i/>
          <w:iCs/>
          <w:lang w:eastAsia="en-ID"/>
        </w:rPr>
        <w:t>Pengajaran Bahasa Komunikatif: Teori dan Praktik</w:t>
      </w:r>
      <w:r w:rsidRPr="002953F2">
        <w:rPr>
          <w:lang w:eastAsia="en-ID"/>
        </w:rPr>
        <w:t>. Bandung: Remaja Rosdakarya</w:t>
      </w:r>
    </w:p>
    <w:p w:rsidR="008332EC" w:rsidRDefault="008332EC" w:rsidP="00AF41D1">
      <w:pPr>
        <w:pStyle w:val="12ref"/>
        <w:rPr>
          <w:lang w:eastAsia="en-ID"/>
        </w:rPr>
      </w:pPr>
      <w:r w:rsidRPr="002953F2">
        <w:rPr>
          <w:lang w:eastAsia="en-ID"/>
        </w:rPr>
        <w:t>Beach, Richard W. dan Marshal. 1991.</w:t>
      </w:r>
      <w:r w:rsidRPr="002953F2">
        <w:rPr>
          <w:i/>
          <w:iCs/>
          <w:lang w:eastAsia="en-ID"/>
        </w:rPr>
        <w:t>Teaching Literature in Secondary School</w:t>
      </w:r>
      <w:r w:rsidRPr="002953F2">
        <w:rPr>
          <w:lang w:eastAsia="en-ID"/>
        </w:rPr>
        <w:t>. New York: Harcourt Brace Javanovick</w:t>
      </w:r>
    </w:p>
    <w:p w:rsidR="00AF41D1" w:rsidRDefault="00AF41D1" w:rsidP="00AF41D1">
      <w:pPr>
        <w:pStyle w:val="12ref"/>
        <w:rPr>
          <w:lang w:eastAsia="en-ID"/>
        </w:rPr>
      </w:pPr>
    </w:p>
    <w:p w:rsidR="008332EC" w:rsidRPr="004E6B21" w:rsidRDefault="004E6B21" w:rsidP="00C5000A">
      <w:pPr>
        <w:pStyle w:val="1SubMatkul"/>
        <w:rPr>
          <w:lang w:val="id-ID" w:eastAsia="en-ID"/>
        </w:rPr>
      </w:pPr>
      <w:r w:rsidRPr="004E6B21">
        <w:rPr>
          <w:lang w:eastAsia="en-ID"/>
        </w:rPr>
        <w:t>8820802159</w:t>
      </w:r>
      <w:r>
        <w:rPr>
          <w:lang w:eastAsia="en-ID"/>
        </w:rPr>
        <w:tab/>
      </w:r>
      <w:r w:rsidR="00AF41D1">
        <w:rPr>
          <w:lang w:eastAsia="en-ID"/>
        </w:rPr>
        <w:t>BAHASA MANDARIN</w:t>
      </w:r>
      <w:r w:rsidR="00AF41D1" w:rsidRPr="00397857">
        <w:rPr>
          <w:lang w:eastAsia="en-ID"/>
        </w:rPr>
        <w:t xml:space="preserve"> PARIWISATA</w:t>
      </w:r>
      <w:r>
        <w:rPr>
          <w:lang w:val="id-ID" w:eastAsia="en-ID"/>
        </w:rPr>
        <w:t xml:space="preserve"> (2 sks)</w:t>
      </w:r>
    </w:p>
    <w:p w:rsidR="008332EC" w:rsidRPr="00AF41D1" w:rsidRDefault="00AF41D1" w:rsidP="00AF41D1">
      <w:pPr>
        <w:pStyle w:val="Dosen"/>
        <w:spacing w:before="0"/>
        <w:rPr>
          <w:b w:val="0"/>
          <w:lang w:eastAsia="en-ID"/>
        </w:rPr>
      </w:pPr>
      <w:r>
        <w:rPr>
          <w:lang w:eastAsia="en-ID"/>
        </w:rPr>
        <w:t>Dosen</w:t>
      </w:r>
      <w:r w:rsidR="008332EC">
        <w:rPr>
          <w:lang w:eastAsia="en-ID"/>
        </w:rPr>
        <w:t xml:space="preserve">: </w:t>
      </w:r>
      <w:r>
        <w:rPr>
          <w:lang w:eastAsia="en-ID"/>
        </w:rPr>
        <w:tab/>
      </w:r>
      <w:r w:rsidR="008332EC" w:rsidRPr="00AF41D1">
        <w:rPr>
          <w:b w:val="0"/>
          <w:lang w:eastAsia="en-ID"/>
        </w:rPr>
        <w:t>Galih Wibisono, BA., M.Ed.</w:t>
      </w:r>
    </w:p>
    <w:p w:rsidR="008332EC" w:rsidRPr="00AF41D1" w:rsidRDefault="008332EC" w:rsidP="00AF41D1">
      <w:pPr>
        <w:pStyle w:val="Dosen"/>
        <w:spacing w:before="0"/>
        <w:ind w:firstLine="515"/>
        <w:rPr>
          <w:b w:val="0"/>
          <w:lang w:eastAsia="en-ID"/>
        </w:rPr>
      </w:pPr>
      <w:r w:rsidRPr="00AF41D1">
        <w:rPr>
          <w:b w:val="0"/>
          <w:lang w:eastAsia="en-ID"/>
        </w:rPr>
        <w:t xml:space="preserve">Dr. Miftachul Amri, M.Pd., M.Ed. </w:t>
      </w:r>
    </w:p>
    <w:p w:rsidR="008332EC" w:rsidRPr="004E6B21" w:rsidRDefault="004E6B21"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13"/>
        </w:numPr>
      </w:pPr>
      <w:r w:rsidRPr="002953F2">
        <w:t>Memanfaatkan</w:t>
      </w:r>
      <w:r>
        <w:t xml:space="preserve"> </w:t>
      </w:r>
      <w:r w:rsidRPr="002953F2">
        <w:t>ipteks sebagai alat bantu untuk menyelesaikan masalah di dalam menerjemahkan</w:t>
      </w:r>
      <w:r>
        <w:t xml:space="preserve"> </w:t>
      </w:r>
      <w:r w:rsidRPr="002953F2">
        <w:t>istilah bisnis dan pariwisata dari bahasa Mandarin ke bahasa Indonesia.</w:t>
      </w:r>
    </w:p>
    <w:p w:rsidR="008332EC" w:rsidRPr="002953F2" w:rsidRDefault="008332EC" w:rsidP="00D95343">
      <w:pPr>
        <w:pStyle w:val="5ListCap"/>
        <w:numPr>
          <w:ilvl w:val="0"/>
          <w:numId w:val="13"/>
        </w:numPr>
      </w:pPr>
      <w:r w:rsidRPr="002953F2">
        <w:lastRenderedPageBreak/>
        <w:t>Menguasai</w:t>
      </w:r>
      <w:r>
        <w:t xml:space="preserve"> </w:t>
      </w:r>
      <w:r w:rsidRPr="002953F2">
        <w:t>dasar-dasar penerjemahan lisan bahasa Mandarin dan bahasa Indonesia yang baik</w:t>
      </w:r>
      <w:r>
        <w:t xml:space="preserve"> </w:t>
      </w:r>
      <w:r w:rsidRPr="002953F2">
        <w:t>dan efektif.</w:t>
      </w:r>
    </w:p>
    <w:p w:rsidR="008332EC" w:rsidRPr="002953F2" w:rsidRDefault="008332EC" w:rsidP="00D95343">
      <w:pPr>
        <w:pStyle w:val="5ListCap"/>
        <w:numPr>
          <w:ilvl w:val="0"/>
          <w:numId w:val="13"/>
        </w:numPr>
      </w:pPr>
      <w:r w:rsidRPr="002953F2">
        <w:t>Mengambil</w:t>
      </w:r>
      <w:r>
        <w:t xml:space="preserve"> </w:t>
      </w:r>
      <w:r w:rsidRPr="002953F2">
        <w:t>keputusan strategis dalam penerjemahan bahasa Mandarin ke bahasa Indonesia atau</w:t>
      </w:r>
      <w:r>
        <w:t xml:space="preserve"> </w:t>
      </w:r>
      <w:r w:rsidRPr="002953F2">
        <w:t>dari bahasa Indonesia ke bahasa Mandarin yang standar.</w:t>
      </w:r>
    </w:p>
    <w:p w:rsidR="008332EC" w:rsidRPr="002953F2" w:rsidRDefault="008332EC" w:rsidP="00D95343">
      <w:pPr>
        <w:pStyle w:val="5ListCap"/>
        <w:numPr>
          <w:ilvl w:val="0"/>
          <w:numId w:val="13"/>
        </w:numPr>
      </w:pPr>
      <w:r w:rsidRPr="002953F2">
        <w:t>Bertanggung</w:t>
      </w:r>
      <w:r>
        <w:t xml:space="preserve"> </w:t>
      </w:r>
      <w:r w:rsidRPr="002953F2">
        <w:t>jawab untuk mempraktikkan penerjemahan lisan dan tulis sesuai dengan kebutuhan</w:t>
      </w:r>
      <w:r>
        <w:t xml:space="preserve"> </w:t>
      </w:r>
      <w:r w:rsidRPr="002953F2">
        <w:t>dunia pariwisata.</w:t>
      </w:r>
    </w:p>
    <w:p w:rsidR="008332EC" w:rsidRPr="004E6B21" w:rsidRDefault="004E6B2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AF41D1">
      <w:pPr>
        <w:pStyle w:val="8Deskripsi"/>
        <w:rPr>
          <w:lang w:eastAsia="en-ID"/>
        </w:rPr>
      </w:pPr>
      <w:r w:rsidRPr="002953F2">
        <w:rPr>
          <w:lang w:eastAsia="en-ID"/>
        </w:rPr>
        <w:t>Pengkajian teori dan kriteria penerjemahan serta penerapan penerjemahan dari bahasa Mandarin ke bahasa Indonesia, dari bahasa Indonesia ke bahasa Mandarin, baik lisan maupun tulis, penekanannya pada praktik lisan untuk keperluan</w:t>
      </w:r>
      <w:r>
        <w:rPr>
          <w:lang w:eastAsia="en-ID"/>
        </w:rPr>
        <w:t xml:space="preserve"> </w:t>
      </w:r>
      <w:r w:rsidRPr="002953F2">
        <w:rPr>
          <w:i/>
          <w:iCs/>
          <w:lang w:eastAsia="en-ID"/>
        </w:rPr>
        <w:t>tour guide</w:t>
      </w:r>
      <w:r>
        <w:rPr>
          <w:i/>
          <w:iCs/>
          <w:lang w:eastAsia="en-ID"/>
        </w:rPr>
        <w:t xml:space="preserve"> </w:t>
      </w:r>
      <w:r w:rsidRPr="002953F2">
        <w:rPr>
          <w:lang w:eastAsia="en-ID"/>
        </w:rPr>
        <w:t>dalam bidang pariwisata, penugasan, dan praktik penerjemahan, baik di kelas maupun di luar kelas.</w:t>
      </w:r>
    </w:p>
    <w:p w:rsidR="008332EC" w:rsidRPr="004E6B21" w:rsidRDefault="004E6B21"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AF41D1">
      <w:pPr>
        <w:pStyle w:val="12ref"/>
        <w:rPr>
          <w:lang w:eastAsia="en-ID"/>
        </w:rPr>
      </w:pPr>
      <w:r w:rsidRPr="002953F2">
        <w:rPr>
          <w:lang w:eastAsia="en-ID"/>
        </w:rPr>
        <w:t>Sumartono. 1999. </w:t>
      </w:r>
      <w:r w:rsidRPr="002953F2">
        <w:rPr>
          <w:i/>
          <w:iCs/>
          <w:lang w:eastAsia="en-ID"/>
        </w:rPr>
        <w:t>Bahasa Mandarin : Percakapan Sehari-hari. </w:t>
      </w:r>
      <w:r w:rsidRPr="002953F2">
        <w:rPr>
          <w:lang w:eastAsia="en-ID"/>
        </w:rPr>
        <w:t>Semarang: Akaba IKIP Nege</w:t>
      </w:r>
      <w:r>
        <w:rPr>
          <w:lang w:eastAsia="en-ID"/>
        </w:rPr>
        <w:t>r</w:t>
      </w:r>
      <w:r w:rsidRPr="002953F2">
        <w:rPr>
          <w:lang w:eastAsia="en-ID"/>
        </w:rPr>
        <w:t>i Semarang.</w:t>
      </w:r>
    </w:p>
    <w:p w:rsidR="008332EC" w:rsidRPr="002953F2" w:rsidRDefault="008332EC" w:rsidP="00AF41D1">
      <w:pPr>
        <w:pStyle w:val="12ref"/>
        <w:rPr>
          <w:lang w:eastAsia="en-ID"/>
        </w:rPr>
      </w:pPr>
      <w:r w:rsidRPr="002953F2">
        <w:rPr>
          <w:lang w:eastAsia="en-ID"/>
        </w:rPr>
        <w:t>Zao, Na ti, 2010 </w:t>
      </w:r>
      <w:r w:rsidRPr="002953F2">
        <w:rPr>
          <w:i/>
          <w:iCs/>
          <w:lang w:eastAsia="en-ID"/>
        </w:rPr>
        <w:t>, Lvyou Zhuanye Hanyu Jiaocai </w:t>
      </w:r>
      <w:r w:rsidRPr="002953F2">
        <w:rPr>
          <w:lang w:eastAsia="en-ID"/>
        </w:rPr>
        <w:t>. Beijing. Peking University Press.</w:t>
      </w:r>
    </w:p>
    <w:p w:rsidR="008332EC" w:rsidRPr="002953F2" w:rsidRDefault="008332EC" w:rsidP="00AF41D1">
      <w:pPr>
        <w:pStyle w:val="12ref"/>
        <w:rPr>
          <w:lang w:eastAsia="en-ID"/>
        </w:rPr>
      </w:pPr>
      <w:r>
        <w:rPr>
          <w:lang w:eastAsia="en-ID"/>
        </w:rPr>
        <w:tab/>
        <w:t xml:space="preserve">  </w:t>
      </w:r>
      <w:r w:rsidRPr="002953F2">
        <w:rPr>
          <w:lang w:eastAsia="en-ID"/>
        </w:rPr>
        <w:t>Zheng shan, 2010, </w:t>
      </w:r>
      <w:r w:rsidRPr="002953F2">
        <w:rPr>
          <w:i/>
          <w:iCs/>
          <w:lang w:eastAsia="en-ID"/>
        </w:rPr>
        <w:t>Zhonguo ziyou Ji </w:t>
      </w:r>
      <w:r w:rsidRPr="002953F2">
        <w:rPr>
          <w:lang w:eastAsia="en-ID"/>
        </w:rPr>
        <w:t>. Beijing. Bejing Jiaotong Lu Chubanshe.</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4E6B21" w:rsidRDefault="004E6B21" w:rsidP="00C5000A">
      <w:pPr>
        <w:pStyle w:val="1SubMatkul"/>
        <w:rPr>
          <w:lang w:val="id-ID" w:eastAsia="en-ID"/>
        </w:rPr>
      </w:pPr>
      <w:r w:rsidRPr="004E6B21">
        <w:rPr>
          <w:lang w:eastAsia="en-ID"/>
        </w:rPr>
        <w:t>8820802069</w:t>
      </w:r>
      <w:r>
        <w:rPr>
          <w:lang w:eastAsia="en-ID"/>
        </w:rPr>
        <w:tab/>
      </w:r>
      <w:r w:rsidR="009761C0" w:rsidRPr="00397857">
        <w:rPr>
          <w:lang w:eastAsia="en-ID"/>
        </w:rPr>
        <w:t>LINGUISTIK</w:t>
      </w:r>
      <w:r w:rsidR="009761C0">
        <w:rPr>
          <w:lang w:eastAsia="en-ID"/>
        </w:rPr>
        <w:t xml:space="preserve"> UMUM</w:t>
      </w:r>
      <w:r>
        <w:rPr>
          <w:lang w:val="id-ID" w:eastAsia="en-ID"/>
        </w:rPr>
        <w:t xml:space="preserve"> (2 sks)</w:t>
      </w:r>
    </w:p>
    <w:p w:rsidR="008332EC" w:rsidRPr="009761C0" w:rsidRDefault="009761C0" w:rsidP="009761C0">
      <w:pPr>
        <w:pStyle w:val="Dosen"/>
        <w:spacing w:before="0"/>
        <w:rPr>
          <w:b w:val="0"/>
          <w:lang w:eastAsia="en-ID"/>
        </w:rPr>
      </w:pPr>
      <w:r>
        <w:rPr>
          <w:lang w:eastAsia="en-ID"/>
        </w:rPr>
        <w:t>Dosen</w:t>
      </w:r>
      <w:r w:rsidR="008332EC" w:rsidRPr="000C7FCF">
        <w:rPr>
          <w:lang w:eastAsia="en-ID"/>
        </w:rPr>
        <w:t>:</w:t>
      </w:r>
      <w:r>
        <w:rPr>
          <w:lang w:eastAsia="en-ID"/>
        </w:rPr>
        <w:tab/>
      </w:r>
      <w:r w:rsidR="008332EC" w:rsidRPr="009761C0">
        <w:rPr>
          <w:b w:val="0"/>
          <w:lang w:eastAsia="en-ID"/>
        </w:rPr>
        <w:t>Prof. Dr. Subandi, S.Pd., M.A.</w:t>
      </w:r>
    </w:p>
    <w:p w:rsidR="008332EC" w:rsidRPr="009761C0" w:rsidRDefault="008332EC" w:rsidP="009761C0">
      <w:pPr>
        <w:pStyle w:val="Dosen"/>
        <w:spacing w:before="0"/>
        <w:rPr>
          <w:b w:val="0"/>
          <w:lang w:eastAsia="en-ID"/>
        </w:rPr>
      </w:pPr>
      <w:r w:rsidRPr="009761C0">
        <w:rPr>
          <w:b w:val="0"/>
          <w:lang w:eastAsia="en-ID"/>
        </w:rPr>
        <w:tab/>
      </w:r>
      <w:r w:rsidR="009761C0" w:rsidRPr="009761C0">
        <w:rPr>
          <w:b w:val="0"/>
          <w:lang w:eastAsia="en-ID"/>
        </w:rPr>
        <w:tab/>
      </w:r>
      <w:r w:rsidRPr="009761C0">
        <w:rPr>
          <w:b w:val="0"/>
          <w:lang w:eastAsia="en-ID"/>
        </w:rPr>
        <w:t>Dr. Mintowati, M.Pd.</w:t>
      </w:r>
    </w:p>
    <w:p w:rsidR="008332EC" w:rsidRPr="00F86CF8" w:rsidRDefault="00F86CF8"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4"/>
        </w:numPr>
      </w:pPr>
      <w:r w:rsidRPr="002953F2">
        <w:t>Memanfaatkan ipteks sebagai alat bantu penyelesaian</w:t>
      </w:r>
      <w:r>
        <w:t xml:space="preserve"> </w:t>
      </w:r>
      <w:r w:rsidRPr="002953F2">
        <w:t>masalah dan penganalisisan terhadap linguistik umum.</w:t>
      </w:r>
    </w:p>
    <w:p w:rsidR="008332EC" w:rsidRPr="002953F2" w:rsidRDefault="008332EC" w:rsidP="00D95343">
      <w:pPr>
        <w:pStyle w:val="5ListCap"/>
        <w:numPr>
          <w:ilvl w:val="0"/>
          <w:numId w:val="14"/>
        </w:numPr>
      </w:pPr>
      <w:r w:rsidRPr="002953F2">
        <w:t>Menguasai prinsip-prinsip menganalisis fonem, morfem,kata, makna, frasa, dan kalimat dalam bahasa Mandarin dalam kaitannya dengan tugasnyasebagai pendidik bahasa Mandarin.</w:t>
      </w:r>
    </w:p>
    <w:p w:rsidR="008332EC" w:rsidRPr="002953F2" w:rsidRDefault="008332EC" w:rsidP="00D95343">
      <w:pPr>
        <w:pStyle w:val="5ListCap"/>
        <w:numPr>
          <w:ilvl w:val="0"/>
          <w:numId w:val="14"/>
        </w:numPr>
      </w:pPr>
      <w:r w:rsidRPr="002953F2">
        <w:t>Mengambil keputusan strategis dalam penelitian</w:t>
      </w:r>
      <w:r>
        <w:t xml:space="preserve"> </w:t>
      </w:r>
      <w:r w:rsidRPr="002953F2">
        <w:t xml:space="preserve">masalah-masalah </w:t>
      </w:r>
      <w:r>
        <w:t>l</w:t>
      </w:r>
      <w:r w:rsidRPr="002953F2">
        <w:t>inguistik serta mengomunikasikan hasil penelitian tersebut</w:t>
      </w:r>
      <w:r>
        <w:t xml:space="preserve"> </w:t>
      </w:r>
      <w:r w:rsidRPr="002953F2">
        <w:t>secara lisan atau tulis.</w:t>
      </w:r>
    </w:p>
    <w:p w:rsidR="008332EC" w:rsidRPr="002953F2" w:rsidRDefault="008332EC" w:rsidP="00D95343">
      <w:pPr>
        <w:pStyle w:val="5ListCap"/>
        <w:numPr>
          <w:ilvl w:val="0"/>
          <w:numId w:val="14"/>
        </w:numPr>
      </w:pPr>
      <w:r w:rsidRPr="002953F2">
        <w:t>Bertanggung jawab dan menunjukkan kepemilikan karakter</w:t>
      </w:r>
      <w:r>
        <w:t xml:space="preserve"> </w:t>
      </w:r>
      <w:r w:rsidRPr="002953F2">
        <w:t>iman, cerdas, mandiri, jujur, peduli, dan tangguh dalam penyelesaian tugas,kuis, dan tes yang terkait dengan mandiri dalam menyelesaikan tugas-tugas yang berkaitan</w:t>
      </w:r>
      <w:r>
        <w:t xml:space="preserve"> </w:t>
      </w:r>
      <w:r w:rsidRPr="002953F2">
        <w:t>dengan linguistik umum.</w:t>
      </w:r>
    </w:p>
    <w:p w:rsidR="008332EC" w:rsidRPr="002953F2" w:rsidRDefault="008332EC" w:rsidP="00D95343">
      <w:pPr>
        <w:pStyle w:val="5ListCap"/>
        <w:numPr>
          <w:ilvl w:val="0"/>
          <w:numId w:val="14"/>
        </w:numPr>
      </w:pPr>
      <w:r w:rsidRPr="002953F2">
        <w:t>Menguasai konsep linguistik , ruang lingkup kajian linguistik, mengaji hasil penelitian linguistik dan pemanfaatannya dalam berbagai bidang kehidupan dengan menggunakan model diskusi dan presentasi.</w:t>
      </w:r>
    </w:p>
    <w:p w:rsidR="008332EC" w:rsidRPr="002953F2" w:rsidRDefault="008332EC" w:rsidP="00D95343">
      <w:pPr>
        <w:pStyle w:val="5ListCap"/>
        <w:numPr>
          <w:ilvl w:val="0"/>
          <w:numId w:val="14"/>
        </w:numPr>
      </w:pPr>
      <w:r w:rsidRPr="002953F2">
        <w:t>Mampu mengambil keputusan berdasarkan analisis informasi dan data yang berkait dengan linguistik untuk merencanakan, melaksanakan dan mengevaluasi kegiatan pembelajaran sehingga dapat diadaptasi dalam berbagai kondisi pembelajaran bahasa Mandarin.</w:t>
      </w:r>
    </w:p>
    <w:p w:rsidR="008332EC" w:rsidRPr="00F86CF8" w:rsidRDefault="00F86CF8"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761C0">
      <w:pPr>
        <w:pStyle w:val="8Deskripsi"/>
        <w:rPr>
          <w:lang w:eastAsia="en-ID"/>
        </w:rPr>
      </w:pPr>
      <w:r w:rsidRPr="002953F2">
        <w:rPr>
          <w:lang w:eastAsia="en-ID"/>
        </w:rPr>
        <w:t>Pengkajian hakikat linguistik, fonologi, morfologi, sintaksis, dan semantik dalam bahasa dan bahasa Mandarin, serta melakukan penelitian tentang linguistik Mandarin melalui kegiatan tatap muka, pelatihan, tugas terstruktur, belajar mandiri, dan simulasi guna menghasilkan artikel/makalah untuk dipresentasikan dalam diskusi kelas dan pameran/gelar karya prodi.</w:t>
      </w:r>
    </w:p>
    <w:p w:rsidR="008332EC" w:rsidRPr="00F86CF8" w:rsidRDefault="00F86CF8"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9761C0">
      <w:pPr>
        <w:pStyle w:val="12ref"/>
        <w:rPr>
          <w:lang w:eastAsia="en-ID"/>
        </w:rPr>
      </w:pPr>
      <w:r w:rsidRPr="002953F2">
        <w:rPr>
          <w:lang w:eastAsia="en-ID"/>
        </w:rPr>
        <w:t xml:space="preserve">Ong Mia Farao. 2014. </w:t>
      </w:r>
      <w:r w:rsidRPr="008D6982">
        <w:rPr>
          <w:i/>
          <w:lang w:eastAsia="en-ID"/>
        </w:rPr>
        <w:t>Linguistik Bahasa Mandarin.</w:t>
      </w:r>
      <w:r w:rsidRPr="002953F2">
        <w:rPr>
          <w:lang w:eastAsia="en-ID"/>
        </w:rPr>
        <w:t xml:space="preserve"> Surabaya: UK Petra.</w:t>
      </w:r>
    </w:p>
    <w:p w:rsidR="008332EC" w:rsidRPr="002953F2" w:rsidRDefault="008332EC" w:rsidP="009761C0">
      <w:pPr>
        <w:pStyle w:val="12ref"/>
        <w:rPr>
          <w:lang w:eastAsia="en-ID"/>
        </w:rPr>
      </w:pPr>
      <w:r>
        <w:rPr>
          <w:lang w:eastAsia="en-ID"/>
        </w:rPr>
        <w:t>Chaer, A</w:t>
      </w:r>
      <w:r w:rsidRPr="002953F2">
        <w:rPr>
          <w:lang w:eastAsia="en-ID"/>
        </w:rPr>
        <w:t xml:space="preserve">. 2007. </w:t>
      </w:r>
      <w:r w:rsidRPr="008D6982">
        <w:rPr>
          <w:i/>
          <w:lang w:eastAsia="en-ID"/>
        </w:rPr>
        <w:t>Pengantar Linguistik Umum</w:t>
      </w:r>
      <w:r w:rsidRPr="002953F2">
        <w:rPr>
          <w:lang w:eastAsia="en-ID"/>
        </w:rPr>
        <w:t>. Jakarta: Rineka Cipta.</w:t>
      </w:r>
    </w:p>
    <w:p w:rsidR="008332EC" w:rsidRDefault="008332EC" w:rsidP="009761C0">
      <w:pPr>
        <w:pStyle w:val="12ref"/>
        <w:rPr>
          <w:lang w:eastAsia="en-ID"/>
        </w:rPr>
      </w:pPr>
      <w:r w:rsidRPr="002953F2">
        <w:rPr>
          <w:lang w:eastAsia="en-ID"/>
        </w:rPr>
        <w:t xml:space="preserve">Chaer, </w:t>
      </w:r>
      <w:r>
        <w:rPr>
          <w:lang w:eastAsia="en-ID"/>
        </w:rPr>
        <w:t xml:space="preserve">A. </w:t>
      </w:r>
      <w:r w:rsidRPr="002953F2">
        <w:rPr>
          <w:lang w:eastAsia="en-ID"/>
        </w:rPr>
        <w:t xml:space="preserve">1990. </w:t>
      </w:r>
      <w:r w:rsidRPr="008D6982">
        <w:rPr>
          <w:i/>
          <w:lang w:eastAsia="en-ID"/>
        </w:rPr>
        <w:t>Pengantar Semantik  Bahasa Indonesia.</w:t>
      </w:r>
      <w:r w:rsidRPr="002953F2">
        <w:rPr>
          <w:lang w:eastAsia="en-ID"/>
        </w:rPr>
        <w:t xml:space="preserve"> Rineka Cipta</w:t>
      </w:r>
      <w:r>
        <w:rPr>
          <w:lang w:eastAsia="en-ID"/>
        </w:rPr>
        <w:t>.</w:t>
      </w:r>
    </w:p>
    <w:p w:rsidR="008332EC" w:rsidRDefault="008332EC" w:rsidP="009761C0">
      <w:pPr>
        <w:pStyle w:val="12ref"/>
        <w:rPr>
          <w:lang w:eastAsia="en-ID"/>
        </w:rPr>
      </w:pPr>
      <w:r>
        <w:rPr>
          <w:lang w:eastAsia="en-ID"/>
        </w:rPr>
        <w:t xml:space="preserve">Wang, W. &amp;  Sun, C. 2015. </w:t>
      </w:r>
      <w:r w:rsidRPr="005E1AB9">
        <w:rPr>
          <w:i/>
          <w:lang w:eastAsia="en-ID"/>
        </w:rPr>
        <w:t>Chinese Linguistics.</w:t>
      </w:r>
      <w:r>
        <w:rPr>
          <w:lang w:eastAsia="en-ID"/>
        </w:rPr>
        <w:t xml:space="preserve"> Oxford: Oxford University Press.</w:t>
      </w:r>
    </w:p>
    <w:p w:rsidR="008332EC" w:rsidRPr="002953F2" w:rsidRDefault="008332EC" w:rsidP="009761C0">
      <w:pPr>
        <w:pStyle w:val="12ref"/>
        <w:rPr>
          <w:lang w:eastAsia="en-ID"/>
        </w:rPr>
      </w:pPr>
      <w:r w:rsidRPr="002953F2">
        <w:rPr>
          <w:lang w:eastAsia="en-ID"/>
        </w:rPr>
        <w:t xml:space="preserve">Verhaar. </w:t>
      </w:r>
      <w:r>
        <w:rPr>
          <w:lang w:eastAsia="en-ID"/>
        </w:rPr>
        <w:t xml:space="preserve">1995. </w:t>
      </w:r>
      <w:r w:rsidRPr="008D6982">
        <w:rPr>
          <w:i/>
          <w:lang w:eastAsia="en-ID"/>
        </w:rPr>
        <w:t>Pengantar Linguistik Umum.</w:t>
      </w:r>
      <w:r>
        <w:rPr>
          <w:lang w:eastAsia="en-ID"/>
        </w:rPr>
        <w:t xml:space="preserve"> Terjemahan. Yogyakarta: UGM Press. </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F86CF8" w:rsidRDefault="00F86CF8" w:rsidP="00C5000A">
      <w:pPr>
        <w:pStyle w:val="1SubMatkul"/>
        <w:rPr>
          <w:lang w:val="id-ID" w:eastAsia="en-ID"/>
        </w:rPr>
      </w:pPr>
      <w:r w:rsidRPr="00F86CF8">
        <w:rPr>
          <w:lang w:eastAsia="en-ID"/>
        </w:rPr>
        <w:t>8820803185</w:t>
      </w:r>
      <w:r w:rsidR="008332EC" w:rsidRPr="002953F2">
        <w:rPr>
          <w:lang w:eastAsia="en-ID"/>
        </w:rPr>
        <w:tab/>
      </w:r>
      <w:r w:rsidR="009761C0">
        <w:rPr>
          <w:lang w:eastAsia="en-ID"/>
        </w:rPr>
        <w:t>BM</w:t>
      </w:r>
      <w:r w:rsidR="009761C0" w:rsidRPr="00397857">
        <w:rPr>
          <w:lang w:eastAsia="en-ID"/>
        </w:rPr>
        <w:t xml:space="preserve"> KOMPREHENSIF MENENGAH</w:t>
      </w:r>
      <w:r>
        <w:rPr>
          <w:lang w:val="id-ID" w:eastAsia="en-ID"/>
        </w:rPr>
        <w:t xml:space="preserve"> (3 sks)</w:t>
      </w:r>
    </w:p>
    <w:p w:rsidR="008332EC" w:rsidRPr="002953F2" w:rsidRDefault="00F86CF8" w:rsidP="009761C0">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9761C0">
        <w:rPr>
          <w:b w:val="0"/>
          <w:lang w:eastAsia="en-ID"/>
        </w:rPr>
        <w:t>Dr. Mintowati, M.Pd.</w:t>
      </w:r>
      <w:r w:rsidR="008332EC" w:rsidRPr="009761C0">
        <w:rPr>
          <w:b w:val="0"/>
          <w:lang w:eastAsia="en-ID"/>
        </w:rPr>
        <w:br/>
        <w:t>Galih Wibisono, BA, M.Ed.</w:t>
      </w:r>
    </w:p>
    <w:p w:rsidR="008332EC" w:rsidRPr="00F86CF8" w:rsidRDefault="00F86CF8"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5"/>
        </w:numPr>
      </w:pPr>
      <w:r w:rsidRPr="002953F2">
        <w:t>Memanfaatkan</w:t>
      </w:r>
      <w:r>
        <w:t xml:space="preserve"> </w:t>
      </w:r>
      <w:r w:rsidRPr="002953F2">
        <w:t>ipteks sebagai alat bantu untuk menyelesaikan masalah di dalam menerjemahkan</w:t>
      </w:r>
      <w:r>
        <w:t xml:space="preserve"> </w:t>
      </w:r>
      <w:r w:rsidRPr="002953F2">
        <w:t>istilah bisnis dan pariwisata dari bahasa Mandarin ke bahasa Indonesia.</w:t>
      </w:r>
    </w:p>
    <w:p w:rsidR="008332EC" w:rsidRPr="002953F2" w:rsidRDefault="008332EC" w:rsidP="00D95343">
      <w:pPr>
        <w:pStyle w:val="5ListCap"/>
        <w:numPr>
          <w:ilvl w:val="0"/>
          <w:numId w:val="15"/>
        </w:numPr>
      </w:pPr>
      <w:r w:rsidRPr="002953F2">
        <w:t>Menguasai</w:t>
      </w:r>
      <w:r>
        <w:t xml:space="preserve"> </w:t>
      </w:r>
      <w:r w:rsidRPr="002953F2">
        <w:t>dasar-dasar penerjemahan lisan bahasa Mandarin dan bahasa Indonesia yang baik</w:t>
      </w:r>
      <w:r>
        <w:t xml:space="preserve"> </w:t>
      </w:r>
      <w:r w:rsidRPr="002953F2">
        <w:t>dan efektif.</w:t>
      </w:r>
    </w:p>
    <w:p w:rsidR="008332EC" w:rsidRPr="002953F2" w:rsidRDefault="008332EC" w:rsidP="00D95343">
      <w:pPr>
        <w:pStyle w:val="5ListCap"/>
        <w:numPr>
          <w:ilvl w:val="0"/>
          <w:numId w:val="15"/>
        </w:numPr>
      </w:pPr>
      <w:r w:rsidRPr="002953F2">
        <w:t>Mengambilkeputusan strategis dalam penerjemahan bahasa Mandarin ke bahasa Indonesia atau</w:t>
      </w:r>
      <w:r>
        <w:t xml:space="preserve"> </w:t>
      </w:r>
      <w:r w:rsidRPr="002953F2">
        <w:t>dari bahasa Indonesia ke bahasa Mandarin yang standar.</w:t>
      </w:r>
    </w:p>
    <w:p w:rsidR="008332EC" w:rsidRPr="002953F2" w:rsidRDefault="008332EC" w:rsidP="00D95343">
      <w:pPr>
        <w:pStyle w:val="5ListCap"/>
        <w:numPr>
          <w:ilvl w:val="0"/>
          <w:numId w:val="15"/>
        </w:numPr>
      </w:pPr>
      <w:r w:rsidRPr="002953F2">
        <w:t>Bertanggung</w:t>
      </w:r>
      <w:r>
        <w:t xml:space="preserve"> </w:t>
      </w:r>
      <w:r w:rsidRPr="002953F2">
        <w:t>jawab untuk mempraktikkan penerjemahan lisan dan tulis sesuai dengan kebutuhan</w:t>
      </w:r>
      <w:r>
        <w:t xml:space="preserve"> </w:t>
      </w:r>
      <w:r w:rsidRPr="002953F2">
        <w:t>dunia pariwisata.</w:t>
      </w:r>
    </w:p>
    <w:p w:rsidR="008332EC" w:rsidRPr="00F86CF8" w:rsidRDefault="00F86CF8"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9761C0">
      <w:pPr>
        <w:pStyle w:val="8Deskripsi"/>
        <w:rPr>
          <w:lang w:eastAsia="en-ID"/>
        </w:rPr>
      </w:pPr>
      <w:r w:rsidRPr="002953F2">
        <w:rPr>
          <w:lang w:eastAsia="en-ID"/>
        </w:rPr>
        <w:t xml:space="preserve">Pengkajian teori dan kriteria penerjemahan serta penerapan penerjemahan dari bahasa Mandarin ke bahasa Indonesia, dari bahasa Indonesia ke bahasa Mandarin, baik lisan maupun tulis, penekanannya pada praktik </w:t>
      </w:r>
      <w:r w:rsidRPr="002953F2">
        <w:rPr>
          <w:lang w:eastAsia="en-ID"/>
        </w:rPr>
        <w:lastRenderedPageBreak/>
        <w:t>lisan untuk keperluan</w:t>
      </w:r>
      <w:r>
        <w:rPr>
          <w:lang w:eastAsia="en-ID"/>
        </w:rPr>
        <w:t xml:space="preserve"> </w:t>
      </w:r>
      <w:r w:rsidRPr="002953F2">
        <w:rPr>
          <w:i/>
          <w:iCs/>
          <w:lang w:eastAsia="en-ID"/>
        </w:rPr>
        <w:t>tour guide</w:t>
      </w:r>
      <w:r>
        <w:rPr>
          <w:i/>
          <w:iCs/>
          <w:lang w:eastAsia="en-ID"/>
        </w:rPr>
        <w:t xml:space="preserve"> </w:t>
      </w:r>
      <w:r w:rsidRPr="002953F2">
        <w:rPr>
          <w:lang w:eastAsia="en-ID"/>
        </w:rPr>
        <w:t>dalam bidang pariwisata, penugasan, dan praktik penerjemahan, baik di kelas maupun di luar kelas.</w:t>
      </w:r>
    </w:p>
    <w:p w:rsidR="008332EC" w:rsidRPr="00F86CF8" w:rsidRDefault="00F86CF8"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9761C0">
      <w:pPr>
        <w:pStyle w:val="12ref"/>
        <w:rPr>
          <w:lang w:eastAsia="en-ID"/>
        </w:rPr>
      </w:pPr>
      <w:r w:rsidRPr="002953F2">
        <w:rPr>
          <w:lang w:eastAsia="en-ID"/>
        </w:rPr>
        <w:t>Sumartono. 1999.</w:t>
      </w:r>
      <w:r w:rsidRPr="002953F2">
        <w:rPr>
          <w:i/>
          <w:iCs/>
          <w:lang w:eastAsia="en-ID"/>
        </w:rPr>
        <w:t>Bahasa Mandarin: Percakapan Sehari-hari.</w:t>
      </w:r>
      <w:r w:rsidRPr="002953F2">
        <w:rPr>
          <w:lang w:eastAsia="en-ID"/>
        </w:rPr>
        <w:t>Semarang: IKIP Nege</w:t>
      </w:r>
      <w:r>
        <w:rPr>
          <w:lang w:eastAsia="en-ID"/>
        </w:rPr>
        <w:t>r</w:t>
      </w:r>
      <w:r w:rsidRPr="002953F2">
        <w:rPr>
          <w:lang w:eastAsia="en-ID"/>
        </w:rPr>
        <w:t>i Semarang.</w:t>
      </w:r>
    </w:p>
    <w:p w:rsidR="008332EC" w:rsidRPr="002953F2" w:rsidRDefault="008332EC" w:rsidP="009761C0">
      <w:pPr>
        <w:pStyle w:val="12ref"/>
        <w:rPr>
          <w:lang w:eastAsia="en-ID"/>
        </w:rPr>
      </w:pPr>
      <w:r w:rsidRPr="002953F2">
        <w:rPr>
          <w:lang w:eastAsia="en-ID"/>
        </w:rPr>
        <w:t>Zao, Na ti, 2010</w:t>
      </w:r>
      <w:r w:rsidRPr="002953F2">
        <w:rPr>
          <w:i/>
          <w:iCs/>
          <w:lang w:eastAsia="en-ID"/>
        </w:rPr>
        <w:t>, Lvyou Zhuanye Hanyu Jiaocai</w:t>
      </w:r>
      <w:r w:rsidRPr="002953F2">
        <w:rPr>
          <w:lang w:eastAsia="en-ID"/>
        </w:rPr>
        <w:t>. Beijing. Peking University Press.</w:t>
      </w:r>
    </w:p>
    <w:p w:rsidR="008332EC" w:rsidRPr="002953F2" w:rsidRDefault="008332EC" w:rsidP="009761C0">
      <w:pPr>
        <w:pStyle w:val="12ref"/>
        <w:rPr>
          <w:lang w:eastAsia="en-ID"/>
        </w:rPr>
      </w:pPr>
      <w:r>
        <w:rPr>
          <w:lang w:eastAsia="en-ID"/>
        </w:rPr>
        <w:t xml:space="preserve">Zheng shan, 2010. </w:t>
      </w:r>
      <w:r w:rsidRPr="002953F2">
        <w:rPr>
          <w:i/>
          <w:iCs/>
          <w:lang w:eastAsia="en-ID"/>
        </w:rPr>
        <w:t>Zhonguo ziyou Ji</w:t>
      </w:r>
      <w:r w:rsidRPr="002953F2">
        <w:rPr>
          <w:lang w:eastAsia="en-ID"/>
        </w:rPr>
        <w:t>. Beijing. Bejing Jiaotong Lu Chubanshe.</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F86CF8" w:rsidRDefault="00F86CF8" w:rsidP="00C5000A">
      <w:pPr>
        <w:pStyle w:val="1SubMatkul"/>
        <w:rPr>
          <w:lang w:val="id-ID" w:eastAsia="en-ID"/>
        </w:rPr>
      </w:pPr>
      <w:r w:rsidRPr="00F86CF8">
        <w:rPr>
          <w:lang w:eastAsia="en-ID"/>
        </w:rPr>
        <w:t>8820802046</w:t>
      </w:r>
      <w:r w:rsidR="008332EC" w:rsidRPr="002953F2">
        <w:rPr>
          <w:lang w:eastAsia="en-ID"/>
        </w:rPr>
        <w:tab/>
      </w:r>
      <w:r w:rsidR="009761C0">
        <w:rPr>
          <w:lang w:eastAsia="en-ID"/>
        </w:rPr>
        <w:t>BM</w:t>
      </w:r>
      <w:r w:rsidR="009761C0" w:rsidRPr="00397857">
        <w:rPr>
          <w:lang w:eastAsia="en-ID"/>
        </w:rPr>
        <w:t xml:space="preserve"> MENYIMAK MENENGAH</w:t>
      </w:r>
      <w:r>
        <w:rPr>
          <w:lang w:val="id-ID" w:eastAsia="en-ID"/>
        </w:rPr>
        <w:t xml:space="preserve"> (2 sks)</w:t>
      </w:r>
    </w:p>
    <w:p w:rsidR="008332EC" w:rsidRPr="002953F2" w:rsidRDefault="00F86CF8" w:rsidP="009761C0">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9761C0">
        <w:rPr>
          <w:b w:val="0"/>
          <w:lang w:eastAsia="en-ID"/>
        </w:rPr>
        <w:t>Galih Wibisono, B.A., M.Ed.</w:t>
      </w:r>
      <w:r w:rsidR="008332EC" w:rsidRPr="009761C0">
        <w:rPr>
          <w:b w:val="0"/>
          <w:lang w:eastAsia="en-ID"/>
        </w:rPr>
        <w:br/>
        <w:t>Dr. Mintowati, M.Pd.</w:t>
      </w:r>
    </w:p>
    <w:p w:rsidR="008332EC" w:rsidRPr="00F86CF8" w:rsidRDefault="00F86CF8"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6"/>
        </w:numPr>
      </w:pPr>
      <w:r w:rsidRPr="002953F2">
        <w:t>Memanfaatkan ipteks sebagai alat bantu penyelesaian masalah dan</w:t>
      </w:r>
      <w:r>
        <w:t xml:space="preserve"> </w:t>
      </w:r>
      <w:r w:rsidRPr="002953F2">
        <w:t>pengomunikasian gagasan melalui menyimak bahasa Mandarin level menengah.</w:t>
      </w:r>
    </w:p>
    <w:p w:rsidR="008332EC" w:rsidRPr="002953F2" w:rsidRDefault="008332EC" w:rsidP="00D95343">
      <w:pPr>
        <w:pStyle w:val="5ListCap"/>
        <w:numPr>
          <w:ilvl w:val="0"/>
          <w:numId w:val="16"/>
        </w:numPr>
      </w:pPr>
      <w:r w:rsidRPr="002953F2">
        <w:t>Menguasai tata fonem bahasa Mandarin, tata bentuk bahasa Mandarin,dan tata kalimat bahasa Mandarin dalam level menengah.</w:t>
      </w:r>
    </w:p>
    <w:p w:rsidR="008332EC" w:rsidRPr="002953F2" w:rsidRDefault="008332EC" w:rsidP="00D95343">
      <w:pPr>
        <w:pStyle w:val="5ListCap"/>
        <w:numPr>
          <w:ilvl w:val="0"/>
          <w:numId w:val="16"/>
        </w:numPr>
      </w:pPr>
      <w:r w:rsidRPr="002953F2">
        <w:t>Mengambil keputusan strategis dalam menyimak level menengah bahasaMandarin berdasarkan kaidah bahasa Mandarin.</w:t>
      </w:r>
    </w:p>
    <w:p w:rsidR="008332EC" w:rsidRPr="002953F2" w:rsidRDefault="008332EC" w:rsidP="00D95343">
      <w:pPr>
        <w:pStyle w:val="5ListCap"/>
        <w:numPr>
          <w:ilvl w:val="0"/>
          <w:numId w:val="16"/>
        </w:numPr>
      </w:pPr>
      <w:r w:rsidRPr="002953F2">
        <w:t>Bertanggung jawab dan menunjukkan kepemilikan karakter iman,cerdas, mandiri, jujur, peduli, dan tangguh dalam penyelesaian tugas, kuis, dan</w:t>
      </w:r>
      <w:r>
        <w:t xml:space="preserve"> </w:t>
      </w:r>
      <w:r w:rsidRPr="002953F2">
        <w:t>tes yang terkait dengan menyimak level menengah bahasa Mandarin.</w:t>
      </w:r>
    </w:p>
    <w:p w:rsidR="008332EC" w:rsidRPr="00F86CF8" w:rsidRDefault="00F86CF8"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761C0">
      <w:pPr>
        <w:pStyle w:val="8Deskripsi"/>
        <w:rPr>
          <w:lang w:eastAsia="en-ID"/>
        </w:rPr>
      </w:pPr>
      <w:r w:rsidRPr="002953F2">
        <w:rPr>
          <w:lang w:eastAsia="en-ID"/>
        </w:rPr>
        <w:t>Pengkajian tata fonem, tata bentuk, dan tata kalimat bahasa Mandarin pada level menengah melalui kegiatan pertemuan kelas guna menyimak bahasa Mandarin dengan tema-tema kehidupan sehari-hari melalui diskusi kelas dan penugasan.</w:t>
      </w:r>
    </w:p>
    <w:p w:rsidR="008332EC" w:rsidRPr="00F86CF8" w:rsidRDefault="00F86CF8"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9761C0">
      <w:pPr>
        <w:pStyle w:val="12ref"/>
        <w:rPr>
          <w:lang w:eastAsia="en-ID"/>
        </w:rPr>
      </w:pPr>
      <w:r w:rsidRPr="002953F2">
        <w:rPr>
          <w:lang w:eastAsia="en-ID"/>
        </w:rPr>
        <w:t>Qiu Jun. 2010.</w:t>
      </w:r>
      <w:r w:rsidRPr="002953F2">
        <w:rPr>
          <w:i/>
          <w:iCs/>
          <w:lang w:eastAsia="en-ID"/>
        </w:rPr>
        <w:t>Upper Elementary Listening and SpeakingII</w:t>
      </w:r>
      <w:r w:rsidRPr="002953F2">
        <w:rPr>
          <w:lang w:eastAsia="en-ID"/>
        </w:rPr>
        <w:t>. Beijing: Beijing Language and Culture University Press.</w:t>
      </w:r>
    </w:p>
    <w:p w:rsidR="008332EC" w:rsidRPr="002953F2" w:rsidRDefault="008332EC" w:rsidP="009761C0">
      <w:pPr>
        <w:pStyle w:val="12ref"/>
        <w:rPr>
          <w:lang w:eastAsia="en-ID"/>
        </w:rPr>
      </w:pPr>
      <w:r w:rsidRPr="002953F2">
        <w:rPr>
          <w:lang w:eastAsia="en-ID"/>
        </w:rPr>
        <w:t>CD Qiu Jun. 2010.</w:t>
      </w:r>
      <w:r w:rsidRPr="002953F2">
        <w:rPr>
          <w:i/>
          <w:iCs/>
          <w:lang w:eastAsia="en-ID"/>
        </w:rPr>
        <w:t>Upper Elementary Listening and SpeakingII</w:t>
      </w:r>
      <w:r w:rsidRPr="002953F2">
        <w:rPr>
          <w:lang w:eastAsia="en-ID"/>
        </w:rPr>
        <w:t>. Beijing: Beijing Language 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C34F21" w:rsidRDefault="008332EC" w:rsidP="00C5000A">
      <w:pPr>
        <w:pStyle w:val="1SubMatkul"/>
        <w:rPr>
          <w:lang w:val="id-ID" w:eastAsia="en-ID"/>
        </w:rPr>
      </w:pPr>
      <w:r w:rsidRPr="00397857">
        <w:rPr>
          <w:lang w:eastAsia="en-ID"/>
        </w:rPr>
        <w:t>8820802097</w:t>
      </w:r>
      <w:r w:rsidRPr="002953F2">
        <w:rPr>
          <w:lang w:eastAsia="en-ID"/>
        </w:rPr>
        <w:tab/>
      </w:r>
      <w:r w:rsidR="009761C0" w:rsidRPr="00397857">
        <w:rPr>
          <w:lang w:eastAsia="en-ID"/>
        </w:rPr>
        <w:t>SEJARAH SASTRA CHINA</w:t>
      </w:r>
      <w:r w:rsidR="00C34F21">
        <w:rPr>
          <w:lang w:val="id-ID" w:eastAsia="en-ID"/>
        </w:rPr>
        <w:t xml:space="preserve"> (2 sks)</w:t>
      </w:r>
    </w:p>
    <w:p w:rsidR="008332EC" w:rsidRPr="002953F2" w:rsidRDefault="009761C0" w:rsidP="009761C0">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9761C0">
        <w:rPr>
          <w:b w:val="0"/>
          <w:lang w:eastAsia="en-ID"/>
        </w:rPr>
        <w:t>Galih Wibisono, B.A., M.Ed.</w:t>
      </w:r>
      <w:r w:rsidR="008332EC" w:rsidRPr="009761C0">
        <w:rPr>
          <w:b w:val="0"/>
          <w:lang w:eastAsia="en-ID"/>
        </w:rPr>
        <w:br/>
        <w:t>Dr. Anas Ahmadi, M.Pd.</w:t>
      </w:r>
    </w:p>
    <w:p w:rsidR="008332EC" w:rsidRPr="00C34F21" w:rsidRDefault="00C34F21"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7"/>
        </w:numPr>
      </w:pPr>
      <w:r w:rsidRPr="002953F2">
        <w:t>Memanfaatkan ipteks sebagai alat bantu</w:t>
      </w:r>
      <w:r>
        <w:t xml:space="preserve"> </w:t>
      </w:r>
      <w:r w:rsidRPr="002953F2">
        <w:t>untuk memahami pembabakan</w:t>
      </w:r>
      <w:r>
        <w:t xml:space="preserve"> </w:t>
      </w:r>
      <w:r w:rsidRPr="002953F2">
        <w:t>sejarah sastra China</w:t>
      </w:r>
    </w:p>
    <w:p w:rsidR="008332EC" w:rsidRPr="002953F2" w:rsidRDefault="008332EC" w:rsidP="00D95343">
      <w:pPr>
        <w:pStyle w:val="5ListCap"/>
        <w:numPr>
          <w:ilvl w:val="0"/>
          <w:numId w:val="17"/>
        </w:numPr>
      </w:pPr>
      <w:r w:rsidRPr="002953F2">
        <w:t>Menguasai pengetahuan tentang teori evolusi dan revolusi sastra</w:t>
      </w:r>
      <w:r>
        <w:t xml:space="preserve"> </w:t>
      </w:r>
      <w:r w:rsidRPr="002953F2">
        <w:t>China di dalam sejarah China</w:t>
      </w:r>
    </w:p>
    <w:p w:rsidR="008332EC" w:rsidRPr="002953F2" w:rsidRDefault="008332EC" w:rsidP="00D95343">
      <w:pPr>
        <w:pStyle w:val="5ListCap"/>
        <w:numPr>
          <w:ilvl w:val="0"/>
          <w:numId w:val="17"/>
        </w:numPr>
      </w:pPr>
      <w:r w:rsidRPr="002953F2">
        <w:t>Mengambil</w:t>
      </w:r>
      <w:r>
        <w:t xml:space="preserve"> </w:t>
      </w:r>
      <w:r w:rsidRPr="002953F2">
        <w:t xml:space="preserve">keputusan strategis dalam merencanakan perencanaan penelitian seputar karya sastra </w:t>
      </w:r>
      <w:r>
        <w:t xml:space="preserve">China </w:t>
      </w:r>
      <w:r w:rsidRPr="002953F2">
        <w:t>dari zaman ke zaman</w:t>
      </w:r>
    </w:p>
    <w:p w:rsidR="008332EC" w:rsidRPr="002953F2" w:rsidRDefault="008332EC" w:rsidP="00D95343">
      <w:pPr>
        <w:pStyle w:val="5ListCap"/>
        <w:numPr>
          <w:ilvl w:val="0"/>
          <w:numId w:val="17"/>
        </w:numPr>
      </w:pPr>
      <w:r w:rsidRPr="002953F2">
        <w:t>Bertanggung jawab dan menunjukkan kepemilikan karakter iman, cerdas,mandiri, jujur, peduli, dan tangguh dalam penyelesaian tugas, kuis, dan</w:t>
      </w:r>
      <w:r>
        <w:t xml:space="preserve"> </w:t>
      </w:r>
      <w:r w:rsidRPr="002953F2">
        <w:t xml:space="preserve">pembuatan penelitian tentang </w:t>
      </w:r>
      <w:r>
        <w:t xml:space="preserve">penelitian sejarah sastra China, kritik sastra China, dan perbandingan sastra China dengan sastra di negara yang lain, terutama Indonesia.  </w:t>
      </w:r>
    </w:p>
    <w:p w:rsidR="008332EC" w:rsidRPr="00C34F21" w:rsidRDefault="00C34F2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9761C0">
      <w:pPr>
        <w:pStyle w:val="8Deskripsi"/>
        <w:rPr>
          <w:lang w:eastAsia="en-ID"/>
        </w:rPr>
      </w:pPr>
      <w:r>
        <w:rPr>
          <w:lang w:eastAsia="en-ID"/>
        </w:rPr>
        <w:t xml:space="preserve">Pengkajian terhadap sejarah sastra China yang berkait sastra klasik sampai dengan modern, kategorisasi sastra China, dan </w:t>
      </w:r>
      <w:r w:rsidRPr="002953F2">
        <w:rPr>
          <w:lang w:eastAsia="en-ID"/>
        </w:rPr>
        <w:t>penelitian yang relevan dengan sastra China</w:t>
      </w:r>
      <w:r>
        <w:rPr>
          <w:lang w:eastAsia="en-ID"/>
        </w:rPr>
        <w:t xml:space="preserve">, </w:t>
      </w:r>
      <w:r w:rsidRPr="002953F2">
        <w:rPr>
          <w:lang w:eastAsia="en-ID"/>
        </w:rPr>
        <w:t xml:space="preserve"> serta melakukan penelitian tentang </w:t>
      </w:r>
      <w:r>
        <w:rPr>
          <w:lang w:eastAsia="en-ID"/>
        </w:rPr>
        <w:t>sejarah sastra China</w:t>
      </w:r>
      <w:r w:rsidRPr="002953F2">
        <w:rPr>
          <w:lang w:eastAsia="en-ID"/>
        </w:rPr>
        <w:t xml:space="preserve"> melalui kegiatan tatap muka, pelatihan, tugas terstruktur, belajar mandiri, dan simulasi guna menghasilkan artikel/makalah untuk dipresentasikan dalam diskusi kelas dan pameran/gelar karya prodi.</w:t>
      </w:r>
    </w:p>
    <w:p w:rsidR="008332EC" w:rsidRPr="00C34F21" w:rsidRDefault="00C34F21"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5C43E6" w:rsidRDefault="008332EC" w:rsidP="009761C0">
      <w:pPr>
        <w:pStyle w:val="12ref"/>
        <w:rPr>
          <w:lang w:eastAsia="en-ID"/>
        </w:rPr>
      </w:pPr>
      <w:r w:rsidRPr="005C43E6">
        <w:rPr>
          <w:rFonts w:ascii="Microsoft JhengHei" w:eastAsia="Microsoft JhengHei" w:hAnsi="Microsoft JhengHei" w:cs="Microsoft JhengHei" w:hint="eastAsia"/>
          <w:lang w:eastAsia="en-ID"/>
        </w:rPr>
        <w:t>韩柳，</w:t>
      </w:r>
      <w:r w:rsidRPr="005C43E6">
        <w:rPr>
          <w:lang w:eastAsia="en-ID"/>
        </w:rPr>
        <w:t xml:space="preserve">2005, </w:t>
      </w:r>
      <w:r w:rsidRPr="005C43E6">
        <w:rPr>
          <w:rFonts w:eastAsia="MS Gothic" w:hint="eastAsia"/>
          <w:lang w:eastAsia="en-ID"/>
        </w:rPr>
        <w:t>《中国古代史》，北京，北京</w:t>
      </w:r>
      <w:r w:rsidRPr="005C43E6">
        <w:rPr>
          <w:rFonts w:ascii="Microsoft JhengHei" w:eastAsia="Microsoft JhengHei" w:hAnsi="Microsoft JhengHei" w:cs="Microsoft JhengHei" w:hint="eastAsia"/>
          <w:lang w:eastAsia="en-ID"/>
        </w:rPr>
        <w:t>语言大学出版社。</w:t>
      </w:r>
    </w:p>
    <w:p w:rsidR="008332EC" w:rsidRDefault="008332EC" w:rsidP="009761C0">
      <w:pPr>
        <w:pStyle w:val="12ref"/>
        <w:rPr>
          <w:rFonts w:eastAsia="MS Gothic"/>
          <w:lang w:eastAsia="en-ID"/>
        </w:rPr>
      </w:pPr>
      <w:r w:rsidRPr="005C43E6">
        <w:rPr>
          <w:rFonts w:ascii="Microsoft JhengHei" w:eastAsia="Microsoft JhengHei" w:hAnsi="Microsoft JhengHei" w:cs="Microsoft JhengHei" w:hint="eastAsia"/>
          <w:lang w:eastAsia="en-ID"/>
        </w:rPr>
        <w:t>冯友兰，</w:t>
      </w:r>
      <w:r w:rsidRPr="005C43E6">
        <w:rPr>
          <w:lang w:eastAsia="en-ID"/>
        </w:rPr>
        <w:t>2004</w:t>
      </w:r>
      <w:r w:rsidRPr="005C43E6">
        <w:rPr>
          <w:rFonts w:eastAsia="MS Gothic" w:hint="eastAsia"/>
          <w:lang w:eastAsia="en-ID"/>
        </w:rPr>
        <w:t>，《中国哲学</w:t>
      </w:r>
      <w:r w:rsidRPr="005C43E6">
        <w:rPr>
          <w:rFonts w:ascii="Microsoft JhengHei" w:eastAsia="Microsoft JhengHei" w:hAnsi="Microsoft JhengHei" w:cs="Microsoft JhengHei" w:hint="eastAsia"/>
          <w:lang w:eastAsia="en-ID"/>
        </w:rPr>
        <w:t>简史》北京，新世界出版社</w:t>
      </w:r>
      <w:r w:rsidRPr="005C43E6">
        <w:rPr>
          <w:rFonts w:eastAsia="MS Gothic" w:hint="eastAsia"/>
          <w:lang w:eastAsia="en-ID"/>
        </w:rPr>
        <w:t>。</w:t>
      </w:r>
    </w:p>
    <w:p w:rsidR="008332EC" w:rsidRDefault="008332EC" w:rsidP="009761C0">
      <w:pPr>
        <w:pStyle w:val="12ref"/>
        <w:rPr>
          <w:rFonts w:eastAsia="MS Gothic"/>
          <w:lang w:eastAsia="en-ID"/>
        </w:rPr>
      </w:pPr>
      <w:r w:rsidRPr="00AB0480">
        <w:rPr>
          <w:lang w:eastAsia="en-ID"/>
        </w:rPr>
        <w:t xml:space="preserve">Ahmadi, A. 2015. </w:t>
      </w:r>
      <w:r w:rsidRPr="00AB0480">
        <w:rPr>
          <w:i/>
          <w:lang w:eastAsia="en-ID"/>
        </w:rPr>
        <w:t>Filsafat, Budaya, dan Sastra Tiongkok.</w:t>
      </w:r>
      <w:r w:rsidRPr="00AB0480">
        <w:rPr>
          <w:lang w:eastAsia="en-ID"/>
        </w:rPr>
        <w:t xml:space="preserve"> Surabaya: </w:t>
      </w:r>
      <w:r>
        <w:rPr>
          <w:lang w:eastAsia="en-ID"/>
        </w:rPr>
        <w:t xml:space="preserve">PT </w:t>
      </w:r>
      <w:r w:rsidRPr="00AB0480">
        <w:rPr>
          <w:lang w:eastAsia="en-ID"/>
        </w:rPr>
        <w:t>Revka.</w:t>
      </w:r>
    </w:p>
    <w:p w:rsidR="008332EC" w:rsidRDefault="008332EC" w:rsidP="009761C0">
      <w:pPr>
        <w:pStyle w:val="12ref"/>
        <w:rPr>
          <w:rFonts w:eastAsia="MS Gothic"/>
          <w:lang w:eastAsia="en-ID"/>
        </w:rPr>
      </w:pPr>
      <w:r w:rsidRPr="00AB0480">
        <w:rPr>
          <w:rFonts w:eastAsia="MS Gothic"/>
          <w:lang w:eastAsia="en-ID"/>
        </w:rPr>
        <w:t xml:space="preserve">Wells, WS. 2016. </w:t>
      </w:r>
      <w:r w:rsidRPr="00AB0480">
        <w:rPr>
          <w:rFonts w:eastAsia="MS Gothic"/>
          <w:i/>
          <w:lang w:eastAsia="en-ID"/>
        </w:rPr>
        <w:t>A History of China.</w:t>
      </w:r>
      <w:r w:rsidRPr="00AB0480">
        <w:rPr>
          <w:rFonts w:eastAsia="MS Gothic"/>
          <w:lang w:eastAsia="en-ID"/>
        </w:rPr>
        <w:t xml:space="preserve"> Terjemahan oleh MA Asnawi. Yogyakarta: Indoliterasi. </w:t>
      </w:r>
    </w:p>
    <w:p w:rsidR="008332EC" w:rsidRPr="000F2DCA" w:rsidRDefault="00C34F21" w:rsidP="009761C0">
      <w:pPr>
        <w:pStyle w:val="12ref"/>
        <w:rPr>
          <w:rFonts w:eastAsia="MS Gothic"/>
          <w:lang w:eastAsia="en-ID"/>
        </w:rPr>
      </w:pPr>
      <w:hyperlink r:id="rId8" w:history="1">
        <w:r w:rsidR="008332EC" w:rsidRPr="000F2DCA">
          <w:rPr>
            <w:rStyle w:val="Hyperlink"/>
            <w:color w:val="000000" w:themeColor="text1"/>
            <w:shd w:val="clear" w:color="auto" w:fill="FFFFFF"/>
          </w:rPr>
          <w:t>Xiaoxiang Li</w:t>
        </w:r>
      </w:hyperlink>
      <w:r w:rsidR="008332EC" w:rsidRPr="000F2DCA">
        <w:rPr>
          <w:color w:val="000000" w:themeColor="text1"/>
        </w:rPr>
        <w:t xml:space="preserve">. 2010. </w:t>
      </w:r>
      <w:r w:rsidR="008332EC" w:rsidRPr="000F2DCA">
        <w:rPr>
          <w:i/>
          <w:color w:val="000000" w:themeColor="text1"/>
        </w:rPr>
        <w:t>Sejarah Sastra China Klasik</w:t>
      </w:r>
      <w:r w:rsidR="008332EC" w:rsidRPr="000F2DCA">
        <w:rPr>
          <w:color w:val="000000" w:themeColor="text1"/>
        </w:rPr>
        <w:t xml:space="preserve">. Jakarta: </w:t>
      </w:r>
      <w:r w:rsidR="008332EC">
        <w:rPr>
          <w:color w:val="000000" w:themeColor="text1"/>
        </w:rPr>
        <w:t xml:space="preserve">Elek </w:t>
      </w:r>
      <w:r w:rsidR="008332EC" w:rsidRPr="000F2DCA">
        <w:rPr>
          <w:color w:val="000000" w:themeColor="text1"/>
        </w:rPr>
        <w:t xml:space="preserve">Mediakomputindo. </w:t>
      </w:r>
    </w:p>
    <w:p w:rsidR="008332EC" w:rsidRPr="002953F2" w:rsidRDefault="008332EC" w:rsidP="00C5000A">
      <w:pPr>
        <w:pStyle w:val="1SubMatkul"/>
        <w:rPr>
          <w:lang w:eastAsia="en-ID"/>
        </w:rPr>
      </w:pPr>
    </w:p>
    <w:p w:rsidR="008332EC" w:rsidRPr="005C178F" w:rsidRDefault="008332EC" w:rsidP="00C5000A">
      <w:pPr>
        <w:pStyle w:val="1SubMatkul"/>
        <w:rPr>
          <w:lang w:val="id-ID" w:eastAsia="en-ID"/>
        </w:rPr>
      </w:pPr>
      <w:r w:rsidRPr="00397857">
        <w:rPr>
          <w:lang w:eastAsia="en-ID"/>
        </w:rPr>
        <w:t>8820802101</w:t>
      </w:r>
      <w:r w:rsidRPr="002953F2">
        <w:rPr>
          <w:lang w:eastAsia="en-ID"/>
        </w:rPr>
        <w:tab/>
      </w:r>
      <w:r w:rsidRPr="00397857">
        <w:rPr>
          <w:lang w:eastAsia="en-ID"/>
        </w:rPr>
        <w:t>Sosiolinguistik</w:t>
      </w:r>
      <w:r w:rsidR="005C178F">
        <w:rPr>
          <w:lang w:val="id-ID" w:eastAsia="en-ID"/>
        </w:rPr>
        <w:t xml:space="preserve"> (2 sks)</w:t>
      </w:r>
    </w:p>
    <w:p w:rsidR="008332EC" w:rsidRDefault="009761C0" w:rsidP="009761C0">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9761C0">
        <w:rPr>
          <w:b w:val="0"/>
          <w:lang w:eastAsia="en-ID"/>
        </w:rPr>
        <w:t>Dr. Mintowati, M.Pd.</w:t>
      </w:r>
      <w:r w:rsidR="008332EC" w:rsidRPr="009761C0">
        <w:rPr>
          <w:b w:val="0"/>
          <w:lang w:eastAsia="en-ID"/>
        </w:rPr>
        <w:br/>
        <w:t>Prof. Dr. Subandi, S.Pd., M.A.</w:t>
      </w:r>
    </w:p>
    <w:p w:rsidR="008332EC" w:rsidRPr="00C34F21" w:rsidRDefault="00C34F21"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8"/>
        </w:numPr>
      </w:pPr>
      <w:r w:rsidRPr="002953F2">
        <w:lastRenderedPageBreak/>
        <w:t>Memanfaatkan ipteks sebagai alat bantu penyelesaian</w:t>
      </w:r>
      <w:r>
        <w:t xml:space="preserve"> </w:t>
      </w:r>
      <w:r w:rsidRPr="002953F2">
        <w:t>masalah tentang konsep-konsep dalam sosiolinguistik yang berkaitan denganfenomena pemakaian bahasa Mandarin</w:t>
      </w:r>
    </w:p>
    <w:p w:rsidR="008332EC" w:rsidRPr="002953F2" w:rsidRDefault="008332EC" w:rsidP="00D95343">
      <w:pPr>
        <w:pStyle w:val="5ListCap"/>
        <w:numPr>
          <w:ilvl w:val="0"/>
          <w:numId w:val="18"/>
        </w:numPr>
      </w:pPr>
      <w:r w:rsidRPr="002953F2">
        <w:t>Menguasai konsep-konsep dalam sosiolinguistik</w:t>
      </w:r>
      <w:r>
        <w:t xml:space="preserve"> </w:t>
      </w:r>
      <w:r w:rsidRPr="002953F2">
        <w:t>dalam kaitannya dengan bahasa Mandarin, mampu merencanakan dan melaksanakanpenelitian sosiolinguistik, serta melaporkan hasil penelitiannya</w:t>
      </w:r>
    </w:p>
    <w:p w:rsidR="008332EC" w:rsidRPr="002953F2" w:rsidRDefault="008332EC" w:rsidP="00D95343">
      <w:pPr>
        <w:pStyle w:val="5ListCap"/>
        <w:numPr>
          <w:ilvl w:val="0"/>
          <w:numId w:val="18"/>
        </w:numPr>
      </w:pPr>
      <w:r w:rsidRPr="002953F2">
        <w:t>Mengambil keputusan strategis dalam penelitianmasalah-masalah sosiolinguistik serta mengomunikasikan hasil penelitiantersebut secara lisan atau tulis</w:t>
      </w:r>
    </w:p>
    <w:p w:rsidR="008332EC" w:rsidRDefault="008332EC" w:rsidP="00D95343">
      <w:pPr>
        <w:pStyle w:val="5ListCap"/>
        <w:numPr>
          <w:ilvl w:val="0"/>
          <w:numId w:val="18"/>
        </w:numPr>
      </w:pPr>
      <w:r w:rsidRPr="002953F2">
        <w:t>Bertanggung jawab dan menunjukkan kepemilikan karakteriman, cerdas, mandiri, jujur, peduli, dan tangguh dalam penyelesaian tugas, kuis,dan tes yang terkait dengan mandiri dalam menyelesaikan tugas-tugas yangberkaitan dengan sosiolinguistik.</w:t>
      </w:r>
    </w:p>
    <w:p w:rsidR="008332EC" w:rsidRPr="00C34F21" w:rsidRDefault="00C34F21"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754F1B">
      <w:pPr>
        <w:pStyle w:val="8Deskripsi"/>
        <w:rPr>
          <w:lang w:eastAsia="en-ID"/>
        </w:rPr>
      </w:pPr>
      <w:r w:rsidRPr="002953F2">
        <w:rPr>
          <w:lang w:eastAsia="en-ID"/>
        </w:rPr>
        <w:t>Pengkajian hakikat Sosiolinguistik (SL), ragam bahasa, bilingualisme/multilingualisme dan diglosia, kontak bahasa, alih kode dan campur kode, integrasi dan interferensi, sikap dan pilihan bahasa, perubahan, pergeseran, dan pemertahanan bahasa, serta penelitian SL melalui kegiatan tatap muka, pelatihan, tugas terstruktur, belajar mandiri, dan simulasi guna menghasilkan artikel/makalah untuk dipresentasikan dalam diskusi kelas dan pameran/gelar karya prodi.</w:t>
      </w:r>
    </w:p>
    <w:p w:rsidR="008332EC" w:rsidRPr="005C178F" w:rsidRDefault="005C178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754F1B">
      <w:pPr>
        <w:pStyle w:val="12ref"/>
        <w:rPr>
          <w:lang w:eastAsia="en-ID"/>
        </w:rPr>
      </w:pPr>
      <w:r w:rsidRPr="002953F2">
        <w:rPr>
          <w:lang w:eastAsia="en-ID"/>
        </w:rPr>
        <w:t>Bathia, Tej K.</w:t>
      </w:r>
      <w:r>
        <w:rPr>
          <w:lang w:eastAsia="en-ID"/>
        </w:rPr>
        <w:t xml:space="preserve"> &amp; </w:t>
      </w:r>
      <w:r w:rsidRPr="002953F2">
        <w:rPr>
          <w:lang w:eastAsia="en-ID"/>
        </w:rPr>
        <w:t xml:space="preserve"> William C. Ritchie (eds.). 2006.</w:t>
      </w:r>
      <w:r>
        <w:rPr>
          <w:lang w:eastAsia="en-ID"/>
        </w:rPr>
        <w:t xml:space="preserve"> </w:t>
      </w:r>
      <w:r w:rsidRPr="002953F2">
        <w:rPr>
          <w:i/>
          <w:iCs/>
          <w:lang w:eastAsia="en-ID"/>
        </w:rPr>
        <w:t>The Handbook of Bilingualism</w:t>
      </w:r>
      <w:r w:rsidRPr="002953F2">
        <w:rPr>
          <w:lang w:eastAsia="en-ID"/>
        </w:rPr>
        <w:t>. Malden: Blackwell Publishing.</w:t>
      </w:r>
    </w:p>
    <w:p w:rsidR="008332EC" w:rsidRPr="002953F2" w:rsidRDefault="008332EC" w:rsidP="00754F1B">
      <w:pPr>
        <w:pStyle w:val="12ref"/>
        <w:rPr>
          <w:lang w:eastAsia="en-ID"/>
        </w:rPr>
      </w:pPr>
      <w:r w:rsidRPr="002953F2">
        <w:rPr>
          <w:lang w:eastAsia="en-ID"/>
        </w:rPr>
        <w:t xml:space="preserve">Sumarsono </w:t>
      </w:r>
      <w:r>
        <w:rPr>
          <w:lang w:eastAsia="en-ID"/>
        </w:rPr>
        <w:t xml:space="preserve">&amp; </w:t>
      </w:r>
      <w:r w:rsidRPr="002953F2">
        <w:rPr>
          <w:lang w:eastAsia="en-ID"/>
        </w:rPr>
        <w:t xml:space="preserve"> Partana</w:t>
      </w:r>
      <w:r>
        <w:rPr>
          <w:lang w:eastAsia="en-ID"/>
        </w:rPr>
        <w:t>, P</w:t>
      </w:r>
      <w:r w:rsidRPr="002953F2">
        <w:rPr>
          <w:lang w:eastAsia="en-ID"/>
        </w:rPr>
        <w:t>. 2002.</w:t>
      </w:r>
      <w:r w:rsidRPr="002953F2">
        <w:rPr>
          <w:i/>
          <w:iCs/>
          <w:lang w:eastAsia="en-ID"/>
        </w:rPr>
        <w:t>Sosiolinguistik</w:t>
      </w:r>
      <w:r w:rsidRPr="002953F2">
        <w:rPr>
          <w:lang w:eastAsia="en-ID"/>
        </w:rPr>
        <w:t>. Yogyakarta: Sabda.</w:t>
      </w:r>
    </w:p>
    <w:p w:rsidR="008332EC" w:rsidRPr="002953F2" w:rsidRDefault="008332EC" w:rsidP="00754F1B">
      <w:pPr>
        <w:pStyle w:val="12ref"/>
        <w:rPr>
          <w:lang w:eastAsia="en-ID"/>
        </w:rPr>
      </w:pPr>
      <w:r w:rsidRPr="002953F2">
        <w:rPr>
          <w:lang w:eastAsia="en-ID"/>
        </w:rPr>
        <w:t xml:space="preserve">Chaer, A. </w:t>
      </w:r>
      <w:r>
        <w:rPr>
          <w:lang w:eastAsia="en-ID"/>
        </w:rPr>
        <w:t xml:space="preserve">&amp; </w:t>
      </w:r>
      <w:r w:rsidRPr="002953F2">
        <w:rPr>
          <w:lang w:eastAsia="en-ID"/>
        </w:rPr>
        <w:t xml:space="preserve"> Agustina</w:t>
      </w:r>
      <w:r>
        <w:rPr>
          <w:lang w:eastAsia="en-ID"/>
        </w:rPr>
        <w:t>, L</w:t>
      </w:r>
      <w:r w:rsidRPr="002953F2">
        <w:rPr>
          <w:lang w:eastAsia="en-ID"/>
        </w:rPr>
        <w:t>. 2002.</w:t>
      </w:r>
      <w:r w:rsidRPr="002953F2">
        <w:rPr>
          <w:i/>
          <w:iCs/>
          <w:lang w:eastAsia="en-ID"/>
        </w:rPr>
        <w:t>Sosiolinguistik: Perkenalan Awal.</w:t>
      </w:r>
      <w:r w:rsidRPr="002953F2">
        <w:rPr>
          <w:lang w:eastAsia="en-ID"/>
        </w:rPr>
        <w:t>Jakarta: Rineka Cipta.</w:t>
      </w:r>
    </w:p>
    <w:p w:rsidR="008332EC" w:rsidRPr="002953F2" w:rsidRDefault="008332EC" w:rsidP="00C5000A">
      <w:pPr>
        <w:pStyle w:val="1SubMatkul"/>
        <w:rPr>
          <w:lang w:eastAsia="en-ID"/>
        </w:rPr>
      </w:pPr>
    </w:p>
    <w:p w:rsidR="008332EC" w:rsidRPr="005C178F" w:rsidRDefault="008332EC" w:rsidP="00C5000A">
      <w:pPr>
        <w:pStyle w:val="1SubMatkul"/>
        <w:rPr>
          <w:lang w:val="id-ID" w:eastAsia="en-ID"/>
        </w:rPr>
      </w:pPr>
      <w:r w:rsidRPr="00397857">
        <w:rPr>
          <w:lang w:eastAsia="en-ID"/>
        </w:rPr>
        <w:t>8820802002</w:t>
      </w:r>
      <w:r w:rsidRPr="002953F2">
        <w:rPr>
          <w:lang w:eastAsia="en-ID"/>
        </w:rPr>
        <w:tab/>
      </w:r>
      <w:r w:rsidR="00754F1B" w:rsidRPr="00397857">
        <w:rPr>
          <w:lang w:eastAsia="en-ID"/>
        </w:rPr>
        <w:t>ANALISIS WACANA DAN PRAGMATIK</w:t>
      </w:r>
      <w:r w:rsidR="005C178F">
        <w:rPr>
          <w:lang w:val="id-ID" w:eastAsia="en-ID"/>
        </w:rPr>
        <w:t xml:space="preserve"> (2 sks)</w:t>
      </w:r>
    </w:p>
    <w:p w:rsidR="008332EC" w:rsidRDefault="00754F1B" w:rsidP="00754F1B">
      <w:pPr>
        <w:pStyle w:val="Dosen"/>
        <w:ind w:left="2153" w:hanging="735"/>
        <w:rPr>
          <w:lang w:eastAsia="en-ID"/>
        </w:rPr>
      </w:pPr>
      <w:r>
        <w:rPr>
          <w:lang w:eastAsia="en-ID"/>
        </w:rPr>
        <w:t>Dosen</w:t>
      </w:r>
      <w:r w:rsidR="008332EC" w:rsidRPr="000C7FCF">
        <w:rPr>
          <w:lang w:eastAsia="en-ID"/>
        </w:rPr>
        <w:t>:</w:t>
      </w:r>
      <w:r w:rsidR="008332EC" w:rsidRPr="00754F1B">
        <w:rPr>
          <w:b w:val="0"/>
          <w:lang w:eastAsia="en-ID"/>
        </w:rPr>
        <w:tab/>
        <w:t>Dr. Urip Zaenal Fanani, M.Pd.</w:t>
      </w:r>
      <w:r w:rsidR="008332EC" w:rsidRPr="00754F1B">
        <w:rPr>
          <w:b w:val="0"/>
          <w:lang w:eastAsia="en-ID"/>
        </w:rPr>
        <w:br/>
        <w:t>Prof. Dr. Subandi, S.Pd., M.A.</w:t>
      </w:r>
      <w:r w:rsidR="008332EC" w:rsidRPr="00754F1B">
        <w:rPr>
          <w:b w:val="0"/>
          <w:lang w:eastAsia="en-ID"/>
        </w:rPr>
        <w:br/>
        <w:t>Dr. Anas Ahmadi, S.Pd., M.Pd.</w:t>
      </w:r>
    </w:p>
    <w:p w:rsidR="008332EC" w:rsidRPr="005C178F" w:rsidRDefault="005C178F"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19"/>
        </w:numPr>
      </w:pPr>
      <w:r w:rsidRPr="002953F2">
        <w:t>Memanfaatkan ipteks sebagai alat bantu penyelesaian</w:t>
      </w:r>
      <w:r>
        <w:t xml:space="preserve"> </w:t>
      </w:r>
      <w:r w:rsidRPr="002953F2">
        <w:t>masalah tentang prinsip-prinsip analisis wacana dan pragmatik dalam</w:t>
      </w:r>
      <w:r>
        <w:t xml:space="preserve"> </w:t>
      </w:r>
      <w:r w:rsidRPr="002953F2">
        <w:t>menganalisis wacana berbahasa Mandarin baik wacana lisan maupun tulis</w:t>
      </w:r>
    </w:p>
    <w:p w:rsidR="008332EC" w:rsidRPr="002953F2" w:rsidRDefault="008332EC" w:rsidP="00D95343">
      <w:pPr>
        <w:pStyle w:val="5ListCap"/>
        <w:numPr>
          <w:ilvl w:val="0"/>
          <w:numId w:val="19"/>
        </w:numPr>
      </w:pPr>
      <w:r w:rsidRPr="002953F2">
        <w:t>Menguasai prinsip-prinsip dalam analisis wacana danpragmatik dalam wacana berbahasa Mandarin lisan dan tulis, mampu merencanakan</w:t>
      </w:r>
      <w:r>
        <w:t xml:space="preserve"> </w:t>
      </w:r>
      <w:r w:rsidRPr="002953F2">
        <w:t>dan melaksanakan penelitian kesalahan berbahasa, serta melaporkan hasil</w:t>
      </w:r>
      <w:r>
        <w:t xml:space="preserve"> </w:t>
      </w:r>
      <w:r w:rsidRPr="002953F2">
        <w:t>penelitiannya</w:t>
      </w:r>
    </w:p>
    <w:p w:rsidR="008332EC" w:rsidRPr="002953F2" w:rsidRDefault="008332EC" w:rsidP="00D95343">
      <w:pPr>
        <w:pStyle w:val="5ListCap"/>
        <w:numPr>
          <w:ilvl w:val="0"/>
          <w:numId w:val="19"/>
        </w:numPr>
      </w:pPr>
      <w:r w:rsidRPr="002953F2">
        <w:t>Mengambil keputusan strategis dalam penelitian</w:t>
      </w:r>
      <w:r>
        <w:t xml:space="preserve"> </w:t>
      </w:r>
      <w:r w:rsidRPr="002953F2">
        <w:t>masalah-masalah analisis wacana bahasa Mandarin lisan dan tulis, serta</w:t>
      </w:r>
      <w:r>
        <w:t xml:space="preserve"> </w:t>
      </w:r>
      <w:r w:rsidRPr="002953F2">
        <w:t>mengomunikasikan hasil penelitian tersebut secara lisan atau tulis</w:t>
      </w:r>
    </w:p>
    <w:p w:rsidR="008332EC" w:rsidRDefault="008332EC" w:rsidP="00D95343">
      <w:pPr>
        <w:pStyle w:val="5ListCap"/>
        <w:numPr>
          <w:ilvl w:val="0"/>
          <w:numId w:val="19"/>
        </w:numPr>
      </w:pPr>
      <w:r w:rsidRPr="002953F2">
        <w:t>Bertanggung jawab dan menunjukkan kepemilikan karakter</w:t>
      </w:r>
      <w:r>
        <w:t xml:space="preserve"> </w:t>
      </w:r>
      <w:r w:rsidRPr="002953F2">
        <w:t>iman, cerdas, mandiri, jujur, peduli, dan tangguh dalam penyelesaian tugas,kuis, dan tes yang terkait dengan mandiri dalam menyelesaikan tugas-tugas yangberkaitan dengan analisis wacana dan pragmatik dalam pemakaian bahasa Mandarin.</w:t>
      </w:r>
    </w:p>
    <w:p w:rsidR="008332EC" w:rsidRPr="005C178F" w:rsidRDefault="005C178F"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83517E">
      <w:pPr>
        <w:pStyle w:val="8Deskripsi"/>
        <w:rPr>
          <w:lang w:eastAsia="en-ID"/>
        </w:rPr>
      </w:pPr>
      <w:r w:rsidRPr="002953F2">
        <w:rPr>
          <w:lang w:eastAsia="en-ID"/>
        </w:rPr>
        <w:t>Pengkajian hakikat analisis wacana, unsur-unsur wacana, jenis wacana, prinsip-prinsip dalam analisis wacana, deiksis, kohesi dan koherensi, pranggapan dan implikatur, referensi dan inferensi, serta prinsip-prinsip dalam pragmatik dan penerapannya dalam wacana berbahasa Mandarin, baik lisan maupun melalui kegiatan tatap muka, pelatihan, tugas terstruktur, belajar mandiri, dan simulasi guna menghasilkan artikel/makalah untuk dipresentasikan dalam diskusi kelas dan pameran/gelar karya prodi.</w:t>
      </w:r>
    </w:p>
    <w:p w:rsidR="008332EC" w:rsidRPr="005C178F" w:rsidRDefault="005C178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83517E">
      <w:pPr>
        <w:pStyle w:val="12ref"/>
        <w:rPr>
          <w:lang w:eastAsia="en-ID"/>
        </w:rPr>
      </w:pPr>
      <w:r w:rsidRPr="00AF6C1F">
        <w:rPr>
          <w:lang w:eastAsia="en-ID"/>
        </w:rPr>
        <w:t>Eriyanto. 2011. Analisis Wacana: Pengantar Analisis Teks Media. Yogyakarta: LKiS.</w:t>
      </w:r>
    </w:p>
    <w:p w:rsidR="008332EC" w:rsidRDefault="008332EC" w:rsidP="0083517E">
      <w:pPr>
        <w:pStyle w:val="12ref"/>
        <w:rPr>
          <w:lang w:eastAsia="en-ID"/>
        </w:rPr>
      </w:pPr>
      <w:r w:rsidRPr="008D6982">
        <w:rPr>
          <w:lang w:eastAsia="en-ID"/>
        </w:rPr>
        <w:t xml:space="preserve">Leech. G. 1993. Prinsip-prinsip Pragmatik. Terjemahan. Jakarta: UI. </w:t>
      </w:r>
    </w:p>
    <w:p w:rsidR="008332EC" w:rsidRPr="002953F2" w:rsidRDefault="008332EC" w:rsidP="0083517E">
      <w:pPr>
        <w:pStyle w:val="12ref"/>
        <w:rPr>
          <w:lang w:eastAsia="en-ID"/>
        </w:rPr>
      </w:pPr>
      <w:r w:rsidRPr="002953F2">
        <w:rPr>
          <w:lang w:eastAsia="en-ID"/>
        </w:rPr>
        <w:t>Yule, G. 2006.</w:t>
      </w:r>
      <w:r>
        <w:rPr>
          <w:lang w:eastAsia="en-ID"/>
        </w:rPr>
        <w:t xml:space="preserve"> </w:t>
      </w:r>
      <w:r w:rsidRPr="002953F2">
        <w:rPr>
          <w:iCs/>
          <w:lang w:eastAsia="en-ID"/>
        </w:rPr>
        <w:t>Pragmatik</w:t>
      </w:r>
      <w:r w:rsidRPr="002953F2">
        <w:rPr>
          <w:lang w:eastAsia="en-ID"/>
        </w:rPr>
        <w:t xml:space="preserve">. </w:t>
      </w:r>
      <w:r>
        <w:rPr>
          <w:lang w:eastAsia="en-ID"/>
        </w:rPr>
        <w:t xml:space="preserve">Terjemahan. </w:t>
      </w:r>
      <w:r w:rsidRPr="002953F2">
        <w:rPr>
          <w:lang w:eastAsia="en-ID"/>
        </w:rPr>
        <w:t>Yogyakarta: Pustaka Pelajar.</w:t>
      </w:r>
    </w:p>
    <w:p w:rsidR="008332EC" w:rsidRPr="002953F2" w:rsidRDefault="008332EC" w:rsidP="0083517E">
      <w:pPr>
        <w:pStyle w:val="12ref"/>
        <w:rPr>
          <w:lang w:eastAsia="en-ID"/>
        </w:rPr>
      </w:pPr>
      <w:r w:rsidRPr="002953F2">
        <w:rPr>
          <w:lang w:eastAsia="en-ID"/>
        </w:rPr>
        <w:t>Cummings, L.</w:t>
      </w:r>
      <w:r>
        <w:rPr>
          <w:lang w:eastAsia="en-ID"/>
        </w:rPr>
        <w:t xml:space="preserve"> </w:t>
      </w:r>
      <w:r w:rsidRPr="002953F2">
        <w:rPr>
          <w:lang w:eastAsia="en-ID"/>
        </w:rPr>
        <w:t>2005.</w:t>
      </w:r>
      <w:r w:rsidRPr="002953F2">
        <w:rPr>
          <w:iCs/>
          <w:lang w:eastAsia="en-ID"/>
        </w:rPr>
        <w:t>Pragmatics: A Multidiciplinary Perspective</w:t>
      </w:r>
      <w:r w:rsidRPr="002953F2">
        <w:rPr>
          <w:lang w:eastAsia="en-ID"/>
        </w:rPr>
        <w:t>. Edinburgh: Edinburgh University Press, Ltd.</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5C178F" w:rsidRDefault="005C178F" w:rsidP="00C5000A">
      <w:pPr>
        <w:pStyle w:val="1SubMatkul"/>
        <w:rPr>
          <w:lang w:val="id-ID" w:eastAsia="en-ID"/>
        </w:rPr>
      </w:pPr>
      <w:r w:rsidRPr="005C178F">
        <w:rPr>
          <w:lang w:eastAsia="en-ID"/>
        </w:rPr>
        <w:t>8820803188</w:t>
      </w:r>
      <w:r w:rsidR="008332EC" w:rsidRPr="002953F2">
        <w:rPr>
          <w:lang w:eastAsia="en-ID"/>
        </w:rPr>
        <w:tab/>
      </w:r>
      <w:r w:rsidR="0083517E">
        <w:rPr>
          <w:lang w:eastAsia="en-ID"/>
        </w:rPr>
        <w:t>BM</w:t>
      </w:r>
      <w:r w:rsidR="0083517E" w:rsidRPr="00397857">
        <w:rPr>
          <w:lang w:eastAsia="en-ID"/>
        </w:rPr>
        <w:t xml:space="preserve"> KOMPREHENSIF LANJUT</w:t>
      </w:r>
      <w:r>
        <w:rPr>
          <w:lang w:val="id-ID" w:eastAsia="en-ID"/>
        </w:rPr>
        <w:t xml:space="preserve"> (3 sks)</w:t>
      </w:r>
    </w:p>
    <w:p w:rsidR="008332EC" w:rsidRDefault="008332EC" w:rsidP="0083517E">
      <w:pPr>
        <w:pStyle w:val="Dosen"/>
        <w:ind w:left="2153" w:hanging="735"/>
        <w:rPr>
          <w:lang w:eastAsia="en-ID"/>
        </w:rPr>
      </w:pPr>
      <w:r w:rsidRPr="000C7FCF">
        <w:rPr>
          <w:lang w:eastAsia="en-ID"/>
        </w:rPr>
        <w:t>Dosen :</w:t>
      </w:r>
      <w:r w:rsidRPr="002953F2">
        <w:rPr>
          <w:lang w:eastAsia="en-ID"/>
        </w:rPr>
        <w:tab/>
      </w:r>
      <w:r w:rsidRPr="0083517E">
        <w:rPr>
          <w:b w:val="0"/>
          <w:lang w:eastAsia="en-ID"/>
        </w:rPr>
        <w:t>Dr. Urip Zaenal Fanani, M.Pd.</w:t>
      </w:r>
      <w:r w:rsidRPr="0083517E">
        <w:rPr>
          <w:b w:val="0"/>
          <w:lang w:eastAsia="en-ID"/>
        </w:rPr>
        <w:br/>
        <w:t>Galih Wibisono, B.A., M.Ed.</w:t>
      </w:r>
    </w:p>
    <w:p w:rsidR="008332EC" w:rsidRPr="005C178F" w:rsidRDefault="005C178F"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0"/>
        </w:numPr>
      </w:pPr>
      <w:r w:rsidRPr="002953F2">
        <w:t>Memanfaatkan ipteks sebagai alat bantu penyelesaian masalah dan</w:t>
      </w:r>
      <w:r>
        <w:t xml:space="preserve"> </w:t>
      </w:r>
      <w:r w:rsidRPr="002953F2">
        <w:t>pengomunikasian gagasan melalui membaca dan menulis bahasa Mandarin tingkatlanjut.</w:t>
      </w:r>
    </w:p>
    <w:p w:rsidR="008332EC" w:rsidRPr="002953F2" w:rsidRDefault="008332EC" w:rsidP="00D95343">
      <w:pPr>
        <w:pStyle w:val="5ListCap"/>
        <w:numPr>
          <w:ilvl w:val="0"/>
          <w:numId w:val="20"/>
        </w:numPr>
      </w:pPr>
      <w:r w:rsidRPr="002953F2">
        <w:t>Menguasai level tingkat lanjut tata fonem bahasaMandarin, tata bentuk bahasa Mandarin, dan tata kalimat bahasa Mandarin.</w:t>
      </w:r>
    </w:p>
    <w:p w:rsidR="008332EC" w:rsidRPr="002953F2" w:rsidRDefault="008332EC" w:rsidP="00D95343">
      <w:pPr>
        <w:pStyle w:val="5ListCap"/>
        <w:numPr>
          <w:ilvl w:val="0"/>
          <w:numId w:val="20"/>
        </w:numPr>
      </w:pPr>
      <w:r w:rsidRPr="002953F2">
        <w:t>Mengambil keputusan strategis dalam membaca dan menulis tingkat</w:t>
      </w:r>
      <w:r>
        <w:t xml:space="preserve"> </w:t>
      </w:r>
      <w:r w:rsidRPr="002953F2">
        <w:t>lanjut</w:t>
      </w:r>
      <w:r>
        <w:t xml:space="preserve"> </w:t>
      </w:r>
      <w:r w:rsidRPr="002953F2">
        <w:t>berdasarkan kaidah bahasa Mandarin modern.</w:t>
      </w:r>
    </w:p>
    <w:p w:rsidR="008332EC" w:rsidRPr="002953F2" w:rsidRDefault="008332EC" w:rsidP="00D95343">
      <w:pPr>
        <w:pStyle w:val="5ListCap"/>
      </w:pPr>
      <w:r w:rsidRPr="002953F2">
        <w:t>Terlibat secara aktif, mandiri dan bertanggung</w:t>
      </w:r>
      <w:r>
        <w:t xml:space="preserve"> </w:t>
      </w:r>
      <w:r w:rsidRPr="002953F2">
        <w:t>jawab dan terlibat</w:t>
      </w:r>
      <w:r>
        <w:t xml:space="preserve"> </w:t>
      </w:r>
      <w:r w:rsidRPr="002953F2">
        <w:t>secara aktif dalam sebuah organisasi kelompok dengan mengapresiasikan ide</w:t>
      </w:r>
      <w:r>
        <w:t xml:space="preserve"> </w:t>
      </w:r>
      <w:r w:rsidRPr="002953F2">
        <w:t xml:space="preserve">gagasan sesuai dengan </w:t>
      </w:r>
      <w:r>
        <w:t>keterampilan kebahasaan bahasa M</w:t>
      </w:r>
      <w:r w:rsidRPr="002953F2">
        <w:t>andarin dengan didasari</w:t>
      </w:r>
      <w:r>
        <w:t xml:space="preserve"> </w:t>
      </w:r>
      <w:r w:rsidRPr="002953F2">
        <w:t>karakter iman, cerdas, mandiri, jujur, peduli, dan tangguh serta bertanggungjawab.</w:t>
      </w:r>
    </w:p>
    <w:p w:rsidR="005C178F" w:rsidRDefault="005C178F" w:rsidP="00C5000A">
      <w:pPr>
        <w:pStyle w:val="1SubMatkul"/>
        <w:rPr>
          <w:lang w:eastAsia="en-ID"/>
        </w:rPr>
      </w:pPr>
    </w:p>
    <w:p w:rsidR="008332EC" w:rsidRPr="005C178F" w:rsidRDefault="005C178F" w:rsidP="00C5000A">
      <w:pPr>
        <w:pStyle w:val="1SubMatkul"/>
        <w:rPr>
          <w:lang w:val="id-ID" w:eastAsia="en-ID"/>
        </w:rPr>
      </w:pPr>
      <w:r>
        <w:rPr>
          <w:lang w:eastAsia="en-ID"/>
        </w:rPr>
        <w:lastRenderedPageBreak/>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83517E">
      <w:pPr>
        <w:pStyle w:val="8Deskripsi"/>
        <w:rPr>
          <w:lang w:eastAsia="en-ID"/>
        </w:rPr>
      </w:pPr>
      <w:r>
        <w:rPr>
          <w:lang w:eastAsia="en-ID"/>
        </w:rPr>
        <w:t>Matakuliah</w:t>
      </w:r>
      <w:r w:rsidRPr="002953F2">
        <w:rPr>
          <w:lang w:eastAsia="en-ID"/>
        </w:rPr>
        <w:t xml:space="preserve"> BM Komprehensif Lanjut berfokus pada pembahasan dan penggunaan materi kosakata, tata bahasa dengan berbagai bentuk tema dan topik yang telah ditentukan serta memberikan latihan tambahan dalam banyak bentuk </w:t>
      </w:r>
      <w:r>
        <w:rPr>
          <w:lang w:eastAsia="en-ID"/>
        </w:rPr>
        <w:t>keterampilan</w:t>
      </w:r>
      <w:r w:rsidRPr="002953F2">
        <w:rPr>
          <w:lang w:eastAsia="en-ID"/>
        </w:rPr>
        <w:t xml:space="preserve"> berbahasa seperti: menyimak, berbicara, mengungkapkan ide atau gagasan dan keahlian berinteraksi sesuai dengan kemampuan pembelajar asing mandarin untuk tingkat lanjut. Menggunakan metode ceramah, diskusi, tanya jawab interaktif dan disertai dengan latihan yang disesuaikan dengan bab yang ada, meningkatkan kemampuan berbahasa siswa yang meliputi 4 aspek berbahasa, yaitu menyimak, berbicara, membaca dan menulis. Pengkajian aneka tema dan subtema yang terdapat pada buku ajar maupun materi ajar yang relevan dengan tata bahasa, dan pola kalimat bahasa Mandarin yang terdapat pada buku teks Komprehensif Lanjut, yakni kosa kata, tata bahasa, pola kalimat, dan lainnya melalui pembelajaran di kelas.</w:t>
      </w:r>
    </w:p>
    <w:p w:rsidR="008332EC" w:rsidRPr="005C178F" w:rsidRDefault="005C178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83517E">
      <w:pPr>
        <w:pStyle w:val="12ref"/>
        <w:rPr>
          <w:lang w:eastAsia="en-ID"/>
        </w:rPr>
      </w:pPr>
      <w:r w:rsidRPr="002953F2">
        <w:rPr>
          <w:lang w:eastAsia="en-ID"/>
        </w:rPr>
        <w:t>Yang Zhizhou. 2006. </w:t>
      </w:r>
      <w:r w:rsidRPr="002953F2">
        <w:rPr>
          <w:i/>
          <w:iCs/>
          <w:lang w:eastAsia="en-ID"/>
        </w:rPr>
        <w:t>Chinese Course: The First Book. </w:t>
      </w:r>
      <w:r w:rsidRPr="002953F2">
        <w:rPr>
          <w:lang w:eastAsia="en-ID"/>
        </w:rPr>
        <w:t>Beijing: Language and Culture University Press</w:t>
      </w:r>
      <w:r>
        <w:rPr>
          <w:lang w:eastAsia="en-ID"/>
        </w:rPr>
        <w:t>.</w:t>
      </w:r>
    </w:p>
    <w:p w:rsidR="008332EC" w:rsidRPr="002953F2" w:rsidRDefault="008332EC" w:rsidP="0083517E">
      <w:pPr>
        <w:pStyle w:val="12ref"/>
        <w:rPr>
          <w:lang w:eastAsia="en-ID"/>
        </w:rPr>
      </w:pPr>
      <w:r w:rsidRPr="002953F2">
        <w:rPr>
          <w:lang w:eastAsia="en-ID"/>
        </w:rPr>
        <w:t>Yang Zhizhou. 2006. </w:t>
      </w:r>
      <w:r w:rsidRPr="002953F2">
        <w:rPr>
          <w:i/>
          <w:iCs/>
          <w:lang w:eastAsia="en-ID"/>
        </w:rPr>
        <w:t xml:space="preserve">Chinese </w:t>
      </w:r>
      <w:r>
        <w:rPr>
          <w:i/>
          <w:iCs/>
          <w:lang w:eastAsia="en-ID"/>
        </w:rPr>
        <w:t>Tutorial: The First V</w:t>
      </w:r>
      <w:r w:rsidRPr="002953F2">
        <w:rPr>
          <w:i/>
          <w:iCs/>
          <w:lang w:eastAsia="en-ID"/>
        </w:rPr>
        <w:t>olume </w:t>
      </w:r>
      <w:r w:rsidRPr="002953F2">
        <w:rPr>
          <w:lang w:eastAsia="en-ID"/>
        </w:rPr>
        <w:t>. Beijing: Language and Culture University Press</w:t>
      </w:r>
      <w:r>
        <w:rPr>
          <w:lang w:eastAsia="en-ID"/>
        </w:rPr>
        <w:t>.</w:t>
      </w:r>
    </w:p>
    <w:p w:rsidR="008332EC" w:rsidRPr="002953F2" w:rsidRDefault="008332EC" w:rsidP="0083517E">
      <w:pPr>
        <w:pStyle w:val="12ref"/>
        <w:rPr>
          <w:lang w:eastAsia="en-ID"/>
        </w:rPr>
      </w:pPr>
      <w:r>
        <w:rPr>
          <w:lang w:eastAsia="en-ID"/>
        </w:rPr>
        <w:t xml:space="preserve">  </w:t>
      </w:r>
      <w:r w:rsidRPr="002953F2">
        <w:rPr>
          <w:lang w:eastAsia="en-ID"/>
        </w:rPr>
        <w:t>Wang Xiaoning. 2006. </w:t>
      </w:r>
      <w:r w:rsidRPr="002953F2">
        <w:rPr>
          <w:i/>
          <w:iCs/>
          <w:lang w:eastAsia="en-ID"/>
        </w:rPr>
        <w:t>Experience Chinese 100 Sentences: The Use Of Expression Class </w:t>
      </w:r>
      <w:r w:rsidRPr="002953F2">
        <w:rPr>
          <w:lang w:eastAsia="en-ID"/>
        </w:rPr>
        <w:t xml:space="preserve">. Beijing: </w:t>
      </w:r>
      <w:r>
        <w:rPr>
          <w:lang w:eastAsia="en-ID"/>
        </w:rPr>
        <w:t xml:space="preserve">  </w:t>
      </w:r>
      <w:r w:rsidRPr="002953F2">
        <w:rPr>
          <w:lang w:eastAsia="en-ID"/>
        </w:rPr>
        <w:t xml:space="preserve">Language </w:t>
      </w:r>
      <w:r>
        <w:rPr>
          <w:lang w:eastAsia="en-ID"/>
        </w:rPr>
        <w:t xml:space="preserve">  </w:t>
      </w:r>
      <w:r w:rsidRPr="002953F2">
        <w:rPr>
          <w:lang w:eastAsia="en-ID"/>
        </w:rPr>
        <w:t>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5C178F" w:rsidRDefault="008332EC" w:rsidP="00C5000A">
      <w:pPr>
        <w:pStyle w:val="1SubMatkul"/>
        <w:rPr>
          <w:lang w:val="id-ID" w:eastAsia="en-ID"/>
        </w:rPr>
      </w:pPr>
      <w:r w:rsidRPr="00397857">
        <w:rPr>
          <w:lang w:eastAsia="en-ID"/>
        </w:rPr>
        <w:t>8820802034</w:t>
      </w:r>
      <w:r w:rsidRPr="002953F2">
        <w:rPr>
          <w:lang w:eastAsia="en-ID"/>
        </w:rPr>
        <w:tab/>
      </w:r>
      <w:r w:rsidR="0083517E">
        <w:rPr>
          <w:lang w:eastAsia="en-ID"/>
        </w:rPr>
        <w:t xml:space="preserve">BM </w:t>
      </w:r>
      <w:r w:rsidR="0083517E" w:rsidRPr="00397857">
        <w:rPr>
          <w:lang w:eastAsia="en-ID"/>
        </w:rPr>
        <w:t xml:space="preserve"> MEMBACA MENENGAH</w:t>
      </w:r>
      <w:r w:rsidR="005C178F">
        <w:rPr>
          <w:lang w:val="id-ID" w:eastAsia="en-ID"/>
        </w:rPr>
        <w:t xml:space="preserve"> (2 sks)</w:t>
      </w:r>
    </w:p>
    <w:p w:rsidR="008332EC" w:rsidRPr="0083517E" w:rsidRDefault="00576F1B" w:rsidP="0083517E">
      <w:pPr>
        <w:pStyle w:val="Dosen"/>
        <w:rPr>
          <w:b w:val="0"/>
          <w:lang w:eastAsia="en-ID"/>
        </w:rPr>
      </w:pPr>
      <w:r>
        <w:rPr>
          <w:lang w:eastAsia="en-ID"/>
        </w:rPr>
        <w:t>Dosen</w:t>
      </w:r>
      <w:r w:rsidR="008332EC" w:rsidRPr="000C7FCF">
        <w:rPr>
          <w:lang w:eastAsia="en-ID"/>
        </w:rPr>
        <w:t>:</w:t>
      </w:r>
      <w:r w:rsidR="008332EC" w:rsidRPr="002953F2">
        <w:rPr>
          <w:lang w:eastAsia="en-ID"/>
        </w:rPr>
        <w:tab/>
      </w:r>
      <w:r w:rsidR="008332EC" w:rsidRPr="0083517E">
        <w:rPr>
          <w:b w:val="0"/>
          <w:lang w:eastAsia="en-ID"/>
        </w:rPr>
        <w:t>Galih Wibisono, BA., M.Ed.</w:t>
      </w:r>
    </w:p>
    <w:p w:rsidR="008332EC" w:rsidRPr="005C178F" w:rsidRDefault="005C178F"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1"/>
        </w:numPr>
      </w:pPr>
      <w:r w:rsidRPr="002953F2">
        <w:t>Memanfaatkan ipteks sebagai alat bantu penyelesaian masalah dan</w:t>
      </w:r>
      <w:r>
        <w:t xml:space="preserve"> </w:t>
      </w:r>
      <w:r w:rsidRPr="002953F2">
        <w:t>pengomunikasian gagasan melalui membaca</w:t>
      </w:r>
      <w:r>
        <w:t xml:space="preserve"> </w:t>
      </w:r>
      <w:r w:rsidRPr="002953F2">
        <w:t>bacaan berbahasa Mandarin.</w:t>
      </w:r>
    </w:p>
    <w:p w:rsidR="008332EC" w:rsidRPr="002953F2" w:rsidRDefault="008332EC" w:rsidP="00D95343">
      <w:pPr>
        <w:pStyle w:val="5ListCap"/>
        <w:numPr>
          <w:ilvl w:val="0"/>
          <w:numId w:val="21"/>
        </w:numPr>
      </w:pPr>
      <w:r w:rsidRPr="002953F2">
        <w:t>Menguasai tata fonem bahasa Mandarin, tata bentuk bahasa Mandarin,dan tata kalimat bahasa Mandarin di dalam membaca pada level</w:t>
      </w:r>
      <w:r>
        <w:t xml:space="preserve"> </w:t>
      </w:r>
      <w:r w:rsidRPr="002953F2">
        <w:t>menengah.</w:t>
      </w:r>
    </w:p>
    <w:p w:rsidR="008332EC" w:rsidRPr="002953F2" w:rsidRDefault="008332EC" w:rsidP="00D95343">
      <w:pPr>
        <w:pStyle w:val="5ListCap"/>
        <w:numPr>
          <w:ilvl w:val="0"/>
          <w:numId w:val="21"/>
        </w:numPr>
      </w:pPr>
      <w:r w:rsidRPr="002953F2">
        <w:t>Mengambil keputusan strategis dalam membaca</w:t>
      </w:r>
      <w:r>
        <w:t xml:space="preserve"> </w:t>
      </w:r>
      <w:r w:rsidRPr="002953F2">
        <w:t>bahan bacaan berbahasa</w:t>
      </w:r>
      <w:r>
        <w:t xml:space="preserve"> </w:t>
      </w:r>
      <w:r w:rsidRPr="002953F2">
        <w:t>Mandarin berdasarkan kaidah bahasa Mandarin modern.</w:t>
      </w:r>
    </w:p>
    <w:p w:rsidR="008332EC" w:rsidRPr="002953F2" w:rsidRDefault="008332EC" w:rsidP="00D95343">
      <w:pPr>
        <w:pStyle w:val="5ListCap"/>
        <w:numPr>
          <w:ilvl w:val="0"/>
          <w:numId w:val="21"/>
        </w:numPr>
      </w:pPr>
      <w:r w:rsidRPr="002953F2">
        <w:t>Bertanggung jawab dan menunjukkan kepemilikan karakter iman,cerdas, mandiri, jujur, peduli, dan tangguh dalam penyelesaian tugas, kuis, dan</w:t>
      </w:r>
      <w:r>
        <w:t xml:space="preserve"> </w:t>
      </w:r>
      <w:r w:rsidRPr="002953F2">
        <w:t>tes yang terkait dengan berbicara bahasa Mandarin.</w:t>
      </w:r>
    </w:p>
    <w:p w:rsidR="008332EC" w:rsidRPr="005C178F" w:rsidRDefault="005C178F"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83517E">
      <w:pPr>
        <w:pStyle w:val="8Deskripsi"/>
        <w:rPr>
          <w:lang w:eastAsia="en-ID"/>
        </w:rPr>
      </w:pPr>
      <w:r w:rsidRPr="002953F2">
        <w:rPr>
          <w:lang w:eastAsia="en-ID"/>
        </w:rPr>
        <w:t>Pengkajian tata fonem, tata bentuk, dan tata kalimat bahasa Mandarin level menengah melalui kegiatan pertemuan kelas guna membaca bacaan bahasa Mandarin dengan tema-tema kehidupan sehari-hari untuk didiskusikan dan dipresentasikan</w:t>
      </w:r>
      <w:r>
        <w:rPr>
          <w:lang w:eastAsia="en-ID"/>
        </w:rPr>
        <w:t xml:space="preserve"> di depan kelas</w:t>
      </w:r>
      <w:r w:rsidRPr="002953F2">
        <w:rPr>
          <w:lang w:eastAsia="en-ID"/>
        </w:rPr>
        <w:t>.</w:t>
      </w:r>
    </w:p>
    <w:p w:rsidR="008332EC" w:rsidRPr="005C178F" w:rsidRDefault="005C178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5C43E6" w:rsidRDefault="008332EC" w:rsidP="0083517E">
      <w:pPr>
        <w:pStyle w:val="12ref"/>
        <w:rPr>
          <w:lang w:eastAsia="en-ID"/>
        </w:rPr>
      </w:pPr>
      <w:r w:rsidRPr="005C43E6">
        <w:rPr>
          <w:rFonts w:ascii="MS Gothic" w:eastAsia="MS Gothic" w:hAnsi="MS Gothic" w:cs="MS Gothic" w:hint="eastAsia"/>
          <w:lang w:eastAsia="en-ID"/>
        </w:rPr>
        <w:t>鼓志平《</w:t>
      </w:r>
      <w:r w:rsidRPr="005C43E6">
        <w:rPr>
          <w:rFonts w:eastAsia="Microsoft JhengHei" w:hint="eastAsia"/>
          <w:lang w:eastAsia="en-ID"/>
        </w:rPr>
        <w:t>汉语阅读教程》北京语言大学，北京，</w:t>
      </w:r>
      <w:r w:rsidRPr="005C43E6">
        <w:rPr>
          <w:lang w:eastAsia="en-ID"/>
        </w:rPr>
        <w:t>2006.</w:t>
      </w:r>
      <w:r w:rsidRPr="005C43E6">
        <w:rPr>
          <w:lang w:eastAsia="en-ID"/>
        </w:rPr>
        <w:tab/>
      </w:r>
    </w:p>
    <w:p w:rsidR="008332EC" w:rsidRDefault="008332EC" w:rsidP="0083517E">
      <w:pPr>
        <w:pStyle w:val="12ref"/>
        <w:rPr>
          <w:lang w:eastAsia="en-ID"/>
        </w:rPr>
      </w:pPr>
      <w:r w:rsidRPr="005C43E6">
        <w:rPr>
          <w:rFonts w:eastAsia="Microsoft JhengHei" w:hint="eastAsia"/>
          <w:lang w:eastAsia="en-ID"/>
        </w:rPr>
        <w:t>张世寿《汉语阅读教程》北京语言大学，北京，</w:t>
      </w:r>
      <w:r w:rsidRPr="005C43E6">
        <w:rPr>
          <w:lang w:eastAsia="en-ID"/>
        </w:rPr>
        <w:t>2003.</w:t>
      </w:r>
      <w:r w:rsidRPr="002953F2">
        <w:rPr>
          <w:lang w:eastAsia="en-ID"/>
        </w:rPr>
        <w:t> </w:t>
      </w:r>
    </w:p>
    <w:p w:rsidR="008332EC" w:rsidRDefault="008332EC" w:rsidP="0083517E">
      <w:pPr>
        <w:pStyle w:val="12ref"/>
        <w:rPr>
          <w:lang w:eastAsia="en-ID"/>
        </w:rPr>
      </w:pPr>
      <w:r>
        <w:rPr>
          <w:lang w:eastAsia="en-ID"/>
        </w:rPr>
        <w:t xml:space="preserve">Zu yan Chen. 2019. </w:t>
      </w:r>
      <w:r w:rsidRPr="00777A67">
        <w:rPr>
          <w:i/>
          <w:lang w:eastAsia="en-ID"/>
        </w:rPr>
        <w:t>Reading to Write: A Text Book of Advanced Chinese</w:t>
      </w:r>
      <w:r>
        <w:rPr>
          <w:lang w:eastAsia="en-ID"/>
        </w:rPr>
        <w:t xml:space="preserve">. New York: Routledge. </w:t>
      </w:r>
    </w:p>
    <w:p w:rsidR="008332EC" w:rsidRPr="002953F2" w:rsidRDefault="008332EC" w:rsidP="00C5000A">
      <w:pPr>
        <w:pStyle w:val="1SubMatkul"/>
        <w:rPr>
          <w:lang w:eastAsia="en-ID"/>
        </w:rPr>
      </w:pPr>
      <w:r>
        <w:rPr>
          <w:lang w:eastAsia="en-ID"/>
        </w:rPr>
        <w:t xml:space="preserve"> </w:t>
      </w:r>
      <w:r w:rsidRPr="002953F2">
        <w:rPr>
          <w:lang w:eastAsia="en-ID"/>
        </w:rPr>
        <w:tab/>
        <w:t> </w:t>
      </w:r>
    </w:p>
    <w:p w:rsidR="008332EC" w:rsidRPr="005C178F" w:rsidRDefault="008332EC" w:rsidP="00C5000A">
      <w:pPr>
        <w:pStyle w:val="1SubMatkul"/>
        <w:rPr>
          <w:lang w:val="id-ID" w:eastAsia="en-ID"/>
        </w:rPr>
      </w:pPr>
      <w:r w:rsidRPr="00397857">
        <w:rPr>
          <w:lang w:eastAsia="en-ID"/>
        </w:rPr>
        <w:t>8820802044</w:t>
      </w:r>
      <w:r w:rsidRPr="002953F2">
        <w:rPr>
          <w:lang w:eastAsia="en-ID"/>
        </w:rPr>
        <w:tab/>
      </w:r>
      <w:r w:rsidR="00576F1B">
        <w:rPr>
          <w:lang w:eastAsia="en-ID"/>
        </w:rPr>
        <w:t>BM</w:t>
      </w:r>
      <w:r w:rsidR="00576F1B" w:rsidRPr="00397857">
        <w:rPr>
          <w:lang w:eastAsia="en-ID"/>
        </w:rPr>
        <w:t xml:space="preserve"> MENYIMAK LANJUT</w:t>
      </w:r>
      <w:r w:rsidR="005C178F">
        <w:rPr>
          <w:lang w:val="id-ID" w:eastAsia="en-ID"/>
        </w:rPr>
        <w:t xml:space="preserve"> (2 sks)</w:t>
      </w:r>
    </w:p>
    <w:p w:rsidR="008332EC" w:rsidRPr="002953F2" w:rsidRDefault="00576F1B" w:rsidP="00576F1B">
      <w:pPr>
        <w:pStyle w:val="Dosen"/>
        <w:rPr>
          <w:lang w:eastAsia="en-ID"/>
        </w:rPr>
      </w:pPr>
      <w:r>
        <w:rPr>
          <w:lang w:eastAsia="en-ID"/>
        </w:rPr>
        <w:t>Dosen</w:t>
      </w:r>
      <w:r w:rsidR="008332EC" w:rsidRPr="000C7FCF">
        <w:rPr>
          <w:lang w:eastAsia="en-ID"/>
        </w:rPr>
        <w:t>:</w:t>
      </w:r>
      <w:r w:rsidR="008332EC" w:rsidRPr="002953F2">
        <w:rPr>
          <w:lang w:eastAsia="en-ID"/>
        </w:rPr>
        <w:tab/>
      </w:r>
      <w:r w:rsidR="008332EC" w:rsidRPr="00576F1B">
        <w:rPr>
          <w:b w:val="0"/>
          <w:lang w:eastAsia="en-ID"/>
        </w:rPr>
        <w:t>Galih Wibisono, B.A., M.Ed.</w:t>
      </w:r>
    </w:p>
    <w:p w:rsidR="008332EC" w:rsidRPr="002953F2" w:rsidRDefault="005C178F" w:rsidP="00C5000A">
      <w:pPr>
        <w:pStyle w:val="1SubMatkul"/>
        <w:rPr>
          <w:lang w:eastAsia="en-ID"/>
        </w:rPr>
      </w:pPr>
      <w:r>
        <w:rPr>
          <w:lang w:eastAsia="en-ID"/>
        </w:rPr>
        <w:tab/>
      </w:r>
      <w:r w:rsidR="008332EC" w:rsidRPr="002953F2">
        <w:rPr>
          <w:lang w:eastAsia="en-ID"/>
        </w:rPr>
        <w:t xml:space="preserve">CapaianPembelajaran </w:t>
      </w:r>
      <w:r w:rsidR="008332EC">
        <w:rPr>
          <w:lang w:eastAsia="en-ID"/>
        </w:rPr>
        <w:t>Matakuliah</w:t>
      </w:r>
      <w:r w:rsidR="008332EC" w:rsidRPr="002953F2">
        <w:rPr>
          <w:lang w:eastAsia="en-ID"/>
        </w:rPr>
        <w:t>/Kompetensi:</w:t>
      </w:r>
    </w:p>
    <w:p w:rsidR="008332EC" w:rsidRPr="002953F2" w:rsidRDefault="008332EC" w:rsidP="00D95343">
      <w:pPr>
        <w:pStyle w:val="5ListCap"/>
        <w:numPr>
          <w:ilvl w:val="0"/>
          <w:numId w:val="22"/>
        </w:numPr>
      </w:pPr>
      <w:r w:rsidRPr="002953F2">
        <w:t>Memanfaatkan ipteks sebagai alat bantu penyelesaian masalah dan</w:t>
      </w:r>
      <w:r>
        <w:t xml:space="preserve"> </w:t>
      </w:r>
      <w:r w:rsidRPr="002953F2">
        <w:t>pengomunikasian gagasan melalui menyimak level lanjut bahasa Mandarin.</w:t>
      </w:r>
    </w:p>
    <w:p w:rsidR="008332EC" w:rsidRPr="002953F2" w:rsidRDefault="008332EC" w:rsidP="00D95343">
      <w:pPr>
        <w:pStyle w:val="5ListCap"/>
        <w:numPr>
          <w:ilvl w:val="0"/>
          <w:numId w:val="22"/>
        </w:numPr>
      </w:pPr>
      <w:r w:rsidRPr="002953F2">
        <w:t>Menguasai tata fonem bahasa Mandarin, tata bentuk bahasa Mandarin,dan tata kalimat bahasa Mandarin dalam level lanjut</w:t>
      </w:r>
    </w:p>
    <w:p w:rsidR="008332EC" w:rsidRPr="002953F2" w:rsidRDefault="008332EC" w:rsidP="00D95343">
      <w:pPr>
        <w:pStyle w:val="5ListCap"/>
        <w:numPr>
          <w:ilvl w:val="0"/>
          <w:numId w:val="22"/>
        </w:numPr>
      </w:pPr>
      <w:r w:rsidRPr="002953F2">
        <w:t>Mengambil keputusan strategis dalam menyimak bahasa Mandarin</w:t>
      </w:r>
      <w:r>
        <w:t xml:space="preserve"> </w:t>
      </w:r>
      <w:r w:rsidRPr="002953F2">
        <w:t>berdasarkan kaidah Bahasa Mandarin</w:t>
      </w:r>
    </w:p>
    <w:p w:rsidR="008332EC" w:rsidRPr="002953F2" w:rsidRDefault="008332EC" w:rsidP="00D95343">
      <w:pPr>
        <w:pStyle w:val="5ListCap"/>
        <w:numPr>
          <w:ilvl w:val="0"/>
          <w:numId w:val="22"/>
        </w:numPr>
      </w:pPr>
      <w:r w:rsidRPr="002953F2">
        <w:t>Bertanggung jawab dan menunjukkan kepemilikan karakter iman,cerdas, mandiri, jujur, peduli, dan tangguh dalam penyelesaian tugas, kuis, dantes yang terkait dengan menyimak bahasa Mandarin</w:t>
      </w:r>
    </w:p>
    <w:p w:rsidR="008332EC" w:rsidRPr="005C178F" w:rsidRDefault="005C178F"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576F1B">
      <w:pPr>
        <w:pStyle w:val="8Deskripsi"/>
        <w:rPr>
          <w:lang w:eastAsia="en-ID"/>
        </w:rPr>
      </w:pPr>
      <w:r w:rsidRPr="002953F2">
        <w:rPr>
          <w:lang w:eastAsia="en-ID"/>
        </w:rPr>
        <w:t>Pengkajian tata fonem, tata bentuk, dan tata kalimat bahasa Mandarin pada tingkat lanjut melalui kegiatan pertemuan kelas guna menyimak bahasa Mandarin dengan tema-tema yang lebih rumit untuk didiskusikan dalam diskusi kelas.</w:t>
      </w:r>
    </w:p>
    <w:p w:rsidR="008332EC" w:rsidRPr="005C178F" w:rsidRDefault="005C178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576F1B">
      <w:pPr>
        <w:pStyle w:val="12ref"/>
        <w:rPr>
          <w:lang w:eastAsia="en-ID"/>
        </w:rPr>
      </w:pPr>
      <w:r w:rsidRPr="002953F2">
        <w:rPr>
          <w:lang w:eastAsia="en-ID"/>
        </w:rPr>
        <w:t>Qiu Jun. 2010.</w:t>
      </w:r>
      <w:r w:rsidRPr="002953F2">
        <w:rPr>
          <w:i/>
          <w:iCs/>
          <w:lang w:eastAsia="en-ID"/>
        </w:rPr>
        <w:t>Upper Elementary Listening and Speaking</w:t>
      </w:r>
      <w:r w:rsidRPr="002953F2">
        <w:rPr>
          <w:lang w:eastAsia="en-ID"/>
        </w:rPr>
        <w:t>. Beijing: Beijing Language and Culture University Press.</w:t>
      </w:r>
    </w:p>
    <w:p w:rsidR="008332EC" w:rsidRPr="002953F2" w:rsidRDefault="008332EC" w:rsidP="00576F1B">
      <w:pPr>
        <w:pStyle w:val="12ref"/>
        <w:rPr>
          <w:lang w:eastAsia="en-ID"/>
        </w:rPr>
      </w:pPr>
      <w:r w:rsidRPr="002953F2">
        <w:rPr>
          <w:lang w:eastAsia="en-ID"/>
        </w:rPr>
        <w:t>CD Qiu Jun. 2010.</w:t>
      </w:r>
      <w:r w:rsidRPr="002953F2">
        <w:rPr>
          <w:i/>
          <w:iCs/>
          <w:lang w:eastAsia="en-ID"/>
        </w:rPr>
        <w:t>Upper Elementary Listening and Speaking</w:t>
      </w:r>
      <w:r w:rsidRPr="002953F2">
        <w:rPr>
          <w:lang w:eastAsia="en-ID"/>
        </w:rPr>
        <w:t>. Beijing: Beijing Language 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BC18DE" w:rsidRDefault="00BC18DE" w:rsidP="00C5000A">
      <w:pPr>
        <w:pStyle w:val="1SubMatkul"/>
        <w:rPr>
          <w:lang w:eastAsia="en-ID"/>
        </w:rPr>
      </w:pPr>
    </w:p>
    <w:p w:rsidR="008332EC" w:rsidRPr="00BC18DE" w:rsidRDefault="00BC18DE" w:rsidP="00C5000A">
      <w:pPr>
        <w:pStyle w:val="1SubMatkul"/>
        <w:rPr>
          <w:lang w:val="id-ID" w:eastAsia="en-ID"/>
        </w:rPr>
      </w:pPr>
      <w:r w:rsidRPr="00BC18DE">
        <w:rPr>
          <w:lang w:eastAsia="en-ID"/>
        </w:rPr>
        <w:lastRenderedPageBreak/>
        <w:t>8820802157</w:t>
      </w:r>
      <w:r>
        <w:rPr>
          <w:lang w:eastAsia="en-ID"/>
        </w:rPr>
        <w:tab/>
      </w:r>
      <w:r w:rsidR="00216BE7" w:rsidRPr="00397857">
        <w:rPr>
          <w:lang w:eastAsia="en-ID"/>
        </w:rPr>
        <w:t>KURIKULUM</w:t>
      </w:r>
      <w:r w:rsidR="00216BE7">
        <w:rPr>
          <w:lang w:eastAsia="en-ID"/>
        </w:rPr>
        <w:t xml:space="preserve"> SEKOLAH</w:t>
      </w:r>
      <w:r>
        <w:rPr>
          <w:lang w:val="id-ID" w:eastAsia="en-ID"/>
        </w:rPr>
        <w:t xml:space="preserve"> (2 sks)</w:t>
      </w:r>
    </w:p>
    <w:p w:rsidR="008332EC" w:rsidRPr="00216BE7" w:rsidRDefault="00216BE7" w:rsidP="00216BE7">
      <w:pPr>
        <w:pStyle w:val="Dosen"/>
        <w:spacing w:before="0"/>
        <w:ind w:left="2153" w:hanging="735"/>
        <w:rPr>
          <w:b w:val="0"/>
          <w:lang w:eastAsia="en-ID"/>
        </w:rPr>
      </w:pPr>
      <w:r>
        <w:rPr>
          <w:lang w:eastAsia="en-ID"/>
        </w:rPr>
        <w:t>Dosen</w:t>
      </w:r>
      <w:r w:rsidR="008332EC" w:rsidRPr="000C7FCF">
        <w:rPr>
          <w:lang w:eastAsia="en-ID"/>
        </w:rPr>
        <w:t>:</w:t>
      </w:r>
      <w:r w:rsidR="008332EC" w:rsidRPr="002953F2">
        <w:rPr>
          <w:lang w:eastAsia="en-ID"/>
        </w:rPr>
        <w:tab/>
      </w:r>
      <w:r w:rsidR="008332EC" w:rsidRPr="00216BE7">
        <w:rPr>
          <w:b w:val="0"/>
          <w:lang w:eastAsia="en-ID"/>
        </w:rPr>
        <w:t>Dr. Heny Subandiyah, M.Hum.</w:t>
      </w:r>
      <w:r w:rsidR="008332EC" w:rsidRPr="00216BE7">
        <w:rPr>
          <w:b w:val="0"/>
          <w:lang w:eastAsia="en-ID"/>
        </w:rPr>
        <w:br/>
        <w:t>Dr. Urip Zaenal Fanani, M.Pd.</w:t>
      </w:r>
    </w:p>
    <w:p w:rsidR="008332EC" w:rsidRPr="00216BE7" w:rsidRDefault="00216BE7" w:rsidP="00216BE7">
      <w:pPr>
        <w:pStyle w:val="Dosen"/>
        <w:spacing w:before="0"/>
        <w:rPr>
          <w:b w:val="0"/>
          <w:lang w:eastAsia="en-ID"/>
        </w:rPr>
      </w:pPr>
      <w:r w:rsidRPr="00216BE7">
        <w:rPr>
          <w:b w:val="0"/>
          <w:lang w:eastAsia="en-ID"/>
        </w:rPr>
        <w:tab/>
      </w:r>
      <w:r w:rsidR="008332EC" w:rsidRPr="00216BE7">
        <w:rPr>
          <w:b w:val="0"/>
          <w:lang w:eastAsia="en-ID"/>
        </w:rPr>
        <w:tab/>
        <w:t>Dr. Miftachul Amri, M.Pd., M.Ed.</w:t>
      </w:r>
    </w:p>
    <w:p w:rsidR="008332EC" w:rsidRPr="00216BE7" w:rsidRDefault="00216BE7" w:rsidP="00216BE7">
      <w:pPr>
        <w:pStyle w:val="Dosen"/>
        <w:spacing w:before="0"/>
        <w:rPr>
          <w:b w:val="0"/>
          <w:lang w:eastAsia="en-ID"/>
        </w:rPr>
      </w:pPr>
      <w:r w:rsidRPr="00216BE7">
        <w:rPr>
          <w:b w:val="0"/>
          <w:lang w:eastAsia="en-ID"/>
        </w:rPr>
        <w:tab/>
      </w:r>
      <w:r w:rsidR="008332EC" w:rsidRPr="00216BE7">
        <w:rPr>
          <w:b w:val="0"/>
          <w:lang w:eastAsia="en-ID"/>
        </w:rPr>
        <w:tab/>
        <w:t>Mamik Tri Wedawati, S.S., M.Pd.</w:t>
      </w:r>
    </w:p>
    <w:p w:rsidR="008332EC" w:rsidRPr="00BC18DE" w:rsidRDefault="00BC18D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3"/>
        </w:numPr>
      </w:pPr>
      <w:r w:rsidRPr="002953F2">
        <w:t>Memanfaatkan ipteks sebagai alat bantu penyelesaian masalah kurikulum bahasa Mandarin.</w:t>
      </w:r>
    </w:p>
    <w:p w:rsidR="008332EC" w:rsidRPr="002953F2" w:rsidRDefault="008332EC" w:rsidP="00D95343">
      <w:pPr>
        <w:pStyle w:val="5ListCap"/>
        <w:numPr>
          <w:ilvl w:val="0"/>
          <w:numId w:val="23"/>
        </w:numPr>
      </w:pPr>
      <w:r w:rsidRPr="002953F2">
        <w:t>Menguasai teori, konsep, dan pendekatan dalam pembelajaran bahasa</w:t>
      </w:r>
      <w:r>
        <w:t xml:space="preserve"> </w:t>
      </w:r>
      <w:r w:rsidRPr="002953F2">
        <w:t>Mandarin.</w:t>
      </w:r>
    </w:p>
    <w:p w:rsidR="008332EC" w:rsidRPr="002953F2" w:rsidRDefault="008332EC" w:rsidP="00D95343">
      <w:pPr>
        <w:pStyle w:val="5ListCap"/>
        <w:numPr>
          <w:ilvl w:val="0"/>
          <w:numId w:val="23"/>
        </w:numPr>
      </w:pPr>
      <w:r w:rsidRPr="002953F2">
        <w:t>Mengambil keputusan strategis dalam menelaah kurikulum bahasa Mandarin secara cermat.</w:t>
      </w:r>
    </w:p>
    <w:p w:rsidR="008332EC" w:rsidRPr="002953F2" w:rsidRDefault="008332EC" w:rsidP="00D95343">
      <w:pPr>
        <w:pStyle w:val="5ListCap"/>
        <w:numPr>
          <w:ilvl w:val="0"/>
          <w:numId w:val="23"/>
        </w:numPr>
      </w:pPr>
      <w:r w:rsidRPr="002953F2">
        <w:t>Bertanggung jawab terhadap</w:t>
      </w:r>
      <w:r>
        <w:t xml:space="preserve"> </w:t>
      </w:r>
      <w:r w:rsidRPr="002953F2">
        <w:t>penyelesaian tugas, kuis, dan tes yang terkait dengan hasil telaah kurikulum bahasaMandarin dan penerapannya.</w:t>
      </w:r>
    </w:p>
    <w:p w:rsidR="008332EC" w:rsidRPr="00BC18DE" w:rsidRDefault="00BC18D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216BE7">
      <w:pPr>
        <w:pStyle w:val="8Deskripsi"/>
        <w:rPr>
          <w:lang w:eastAsia="en-ID"/>
        </w:rPr>
      </w:pPr>
      <w:r w:rsidRPr="002953F2">
        <w:rPr>
          <w:lang w:eastAsia="en-ID"/>
        </w:rPr>
        <w:t>Pembahasan ten</w:t>
      </w:r>
      <w:r>
        <w:rPr>
          <w:lang w:eastAsia="en-ID"/>
        </w:rPr>
        <w:t>tang (1) konsep dasar kurikulum (</w:t>
      </w:r>
      <w:r w:rsidRPr="002953F2">
        <w:rPr>
          <w:lang w:eastAsia="en-ID"/>
        </w:rPr>
        <w:t>2)</w:t>
      </w:r>
      <w:r>
        <w:rPr>
          <w:lang w:eastAsia="en-ID"/>
        </w:rPr>
        <w:t xml:space="preserve"> </w:t>
      </w:r>
      <w:r w:rsidRPr="002953F2">
        <w:rPr>
          <w:lang w:eastAsia="en-ID"/>
        </w:rPr>
        <w:t>fungsi kurikulum, komponen kurikulum;</w:t>
      </w:r>
      <w:r>
        <w:rPr>
          <w:lang w:eastAsia="en-ID"/>
        </w:rPr>
        <w:t xml:space="preserve"> dan</w:t>
      </w:r>
      <w:r w:rsidRPr="002953F2">
        <w:rPr>
          <w:lang w:eastAsia="en-ID"/>
        </w:rPr>
        <w:t xml:space="preserve"> (3) konsep dasar buku teks; metode yang digunakan adalah ceramah, diskusi, presentasi, dan berbasis masalah.</w:t>
      </w:r>
    </w:p>
    <w:p w:rsidR="008332EC" w:rsidRPr="00BC18DE" w:rsidRDefault="00BC18D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216BE7">
      <w:pPr>
        <w:pStyle w:val="12ref"/>
        <w:rPr>
          <w:lang w:eastAsia="en-ID"/>
        </w:rPr>
      </w:pPr>
      <w:r w:rsidRPr="002953F2">
        <w:rPr>
          <w:lang w:eastAsia="en-ID"/>
        </w:rPr>
        <w:t xml:space="preserve">Hawadi, </w:t>
      </w:r>
      <w:r>
        <w:rPr>
          <w:lang w:eastAsia="en-ID"/>
        </w:rPr>
        <w:t>R.A. D</w:t>
      </w:r>
      <w:r w:rsidRPr="002953F2">
        <w:rPr>
          <w:lang w:eastAsia="en-ID"/>
        </w:rPr>
        <w:t>kk. 2001. </w:t>
      </w:r>
      <w:r w:rsidRPr="002953F2">
        <w:rPr>
          <w:i/>
          <w:iCs/>
          <w:lang w:eastAsia="en-ID"/>
        </w:rPr>
        <w:t>Kurikulum Berdiferensiasi </w:t>
      </w:r>
      <w:r w:rsidRPr="002953F2">
        <w:rPr>
          <w:lang w:eastAsia="en-ID"/>
        </w:rPr>
        <w:t>. Jakarta: Grasindo.Sutirjodan Sri IstutiMamik. 2005. </w:t>
      </w:r>
      <w:r w:rsidRPr="002953F2">
        <w:rPr>
          <w:i/>
          <w:iCs/>
          <w:lang w:eastAsia="en-ID"/>
        </w:rPr>
        <w:t>Tematik: Pembelajaran Efektif dalam Kurikulum 2004 </w:t>
      </w:r>
      <w:r w:rsidRPr="002953F2">
        <w:rPr>
          <w:lang w:eastAsia="en-ID"/>
        </w:rPr>
        <w:t>. Malang:Bayumedia Publishing.</w:t>
      </w:r>
    </w:p>
    <w:p w:rsidR="008332EC" w:rsidRPr="002953F2" w:rsidRDefault="008332EC" w:rsidP="00216BE7">
      <w:pPr>
        <w:pStyle w:val="12ref"/>
        <w:rPr>
          <w:lang w:eastAsia="en-ID"/>
        </w:rPr>
      </w:pPr>
      <w:r w:rsidRPr="002953F2">
        <w:rPr>
          <w:lang w:eastAsia="en-ID"/>
        </w:rPr>
        <w:t>Dick, W</w:t>
      </w:r>
      <w:r>
        <w:rPr>
          <w:lang w:eastAsia="en-ID"/>
        </w:rPr>
        <w:t>.</w:t>
      </w:r>
      <w:r w:rsidRPr="002953F2">
        <w:rPr>
          <w:lang w:eastAsia="en-ID"/>
        </w:rPr>
        <w:t xml:space="preserve"> and Carey</w:t>
      </w:r>
      <w:r>
        <w:rPr>
          <w:lang w:eastAsia="en-ID"/>
        </w:rPr>
        <w:t>, L</w:t>
      </w:r>
      <w:r w:rsidRPr="002953F2">
        <w:rPr>
          <w:lang w:eastAsia="en-ID"/>
        </w:rPr>
        <w:t>. 2005. </w:t>
      </w:r>
      <w:r w:rsidRPr="002953F2">
        <w:rPr>
          <w:i/>
          <w:iCs/>
          <w:lang w:eastAsia="en-ID"/>
        </w:rPr>
        <w:t>The Systematic Design of Instructional (third edition) </w:t>
      </w:r>
      <w:r w:rsidRPr="002953F2">
        <w:rPr>
          <w:lang w:eastAsia="en-ID"/>
        </w:rPr>
        <w:t>. USA: Harper Collins Publishers.</w:t>
      </w:r>
    </w:p>
    <w:p w:rsidR="008332EC" w:rsidRPr="002953F2" w:rsidRDefault="008332EC" w:rsidP="00216BE7">
      <w:pPr>
        <w:pStyle w:val="12ref"/>
        <w:rPr>
          <w:lang w:eastAsia="en-ID"/>
        </w:rPr>
      </w:pPr>
      <w:r w:rsidRPr="002953F2">
        <w:rPr>
          <w:lang w:eastAsia="en-ID"/>
        </w:rPr>
        <w:t>Gafur, A. 1982. </w:t>
      </w:r>
      <w:r>
        <w:rPr>
          <w:i/>
          <w:iCs/>
          <w:lang w:eastAsia="en-ID"/>
        </w:rPr>
        <w:t>De</w:t>
      </w:r>
      <w:r w:rsidRPr="002953F2">
        <w:rPr>
          <w:i/>
          <w:iCs/>
          <w:lang w:eastAsia="en-ID"/>
        </w:rPr>
        <w:t xml:space="preserve">sain Instruksional. Suatu Langkah Sistematis Penyusunan Pola </w:t>
      </w:r>
      <w:r>
        <w:rPr>
          <w:i/>
          <w:iCs/>
          <w:lang w:eastAsia="en-ID"/>
        </w:rPr>
        <w:t>Dasar Kegiatan Belajar Mengajar</w:t>
      </w:r>
      <w:r w:rsidRPr="002953F2">
        <w:rPr>
          <w:lang w:eastAsia="en-ID"/>
        </w:rPr>
        <w:t>. Solo: Tiga Serangkai.</w:t>
      </w:r>
    </w:p>
    <w:p w:rsidR="008332EC" w:rsidRPr="002953F2" w:rsidRDefault="008332EC" w:rsidP="00216BE7">
      <w:pPr>
        <w:pStyle w:val="12ref"/>
        <w:rPr>
          <w:lang w:eastAsia="en-ID"/>
        </w:rPr>
      </w:pPr>
      <w:r w:rsidRPr="002953F2">
        <w:rPr>
          <w:lang w:eastAsia="en-ID"/>
        </w:rPr>
        <w:t xml:space="preserve">Ibrahim, </w:t>
      </w:r>
      <w:r>
        <w:rPr>
          <w:lang w:eastAsia="en-ID"/>
        </w:rPr>
        <w:t>A.S., D</w:t>
      </w:r>
      <w:r w:rsidRPr="002953F2">
        <w:rPr>
          <w:lang w:eastAsia="en-ID"/>
        </w:rPr>
        <w:t>kk. 1987. </w:t>
      </w:r>
      <w:r w:rsidRPr="002953F2">
        <w:rPr>
          <w:i/>
          <w:iCs/>
          <w:lang w:eastAsia="en-ID"/>
        </w:rPr>
        <w:t>Telaah Kurikulum 1984: Sebuah Pengantar </w:t>
      </w:r>
      <w:r w:rsidRPr="002953F2">
        <w:rPr>
          <w:lang w:eastAsia="en-ID"/>
        </w:rPr>
        <w:t>. Surabaya: Usaha Nasional</w:t>
      </w:r>
    </w:p>
    <w:p w:rsidR="008332EC" w:rsidRDefault="008332EC" w:rsidP="00C5000A">
      <w:pPr>
        <w:pStyle w:val="1SubMatkul"/>
        <w:rPr>
          <w:lang w:eastAsia="en-ID"/>
        </w:rPr>
      </w:pPr>
    </w:p>
    <w:p w:rsidR="008332EC" w:rsidRPr="00BC18DE" w:rsidRDefault="00BC18DE" w:rsidP="00C5000A">
      <w:pPr>
        <w:pStyle w:val="1SubMatkul"/>
        <w:rPr>
          <w:lang w:val="id-ID" w:eastAsia="en-ID"/>
        </w:rPr>
      </w:pPr>
      <w:r w:rsidRPr="00BC18DE">
        <w:rPr>
          <w:lang w:eastAsia="en-ID"/>
        </w:rPr>
        <w:t>8820802149</w:t>
      </w:r>
      <w:r w:rsidR="008332EC" w:rsidRPr="002953F2">
        <w:rPr>
          <w:lang w:eastAsia="en-ID"/>
        </w:rPr>
        <w:tab/>
      </w:r>
      <w:r w:rsidR="00216BE7" w:rsidRPr="00397857">
        <w:rPr>
          <w:lang w:eastAsia="en-ID"/>
        </w:rPr>
        <w:t>TEORI BELAJAR</w:t>
      </w:r>
      <w:r>
        <w:rPr>
          <w:lang w:val="id-ID" w:eastAsia="en-ID"/>
        </w:rPr>
        <w:t xml:space="preserve"> ( 2 sks)</w:t>
      </w:r>
    </w:p>
    <w:p w:rsidR="008332EC" w:rsidRPr="00682216" w:rsidRDefault="005B23AF" w:rsidP="00682216">
      <w:pPr>
        <w:pStyle w:val="Dosen"/>
        <w:spacing w:before="0"/>
        <w:rPr>
          <w:b w:val="0"/>
          <w:lang w:eastAsia="en-ID"/>
        </w:rPr>
      </w:pPr>
      <w:r>
        <w:rPr>
          <w:lang w:eastAsia="en-ID"/>
        </w:rPr>
        <w:t>Dosen</w:t>
      </w:r>
      <w:r w:rsidR="008332EC">
        <w:rPr>
          <w:lang w:eastAsia="en-ID"/>
        </w:rPr>
        <w:t>:</w:t>
      </w:r>
      <w:r>
        <w:rPr>
          <w:lang w:eastAsia="en-ID"/>
        </w:rPr>
        <w:tab/>
      </w:r>
      <w:r>
        <w:rPr>
          <w:lang w:val="id-ID" w:eastAsia="en-ID"/>
        </w:rPr>
        <w:t xml:space="preserve"> </w:t>
      </w:r>
      <w:r>
        <w:rPr>
          <w:lang w:eastAsia="en-ID"/>
        </w:rPr>
        <w:t xml:space="preserve"> </w:t>
      </w:r>
      <w:r w:rsidR="008332EC" w:rsidRPr="00682216">
        <w:rPr>
          <w:b w:val="0"/>
          <w:lang w:eastAsia="en-ID"/>
        </w:rPr>
        <w:t>Dr. Miftachul Amri, M.Pd., M.Ed.</w:t>
      </w:r>
    </w:p>
    <w:p w:rsidR="008332EC" w:rsidRPr="00682216" w:rsidRDefault="008332EC" w:rsidP="00682216">
      <w:pPr>
        <w:pStyle w:val="Dosen"/>
        <w:spacing w:before="0"/>
        <w:rPr>
          <w:b w:val="0"/>
          <w:lang w:eastAsia="en-ID"/>
        </w:rPr>
      </w:pPr>
      <w:r w:rsidRPr="00682216">
        <w:rPr>
          <w:b w:val="0"/>
          <w:lang w:eastAsia="en-ID"/>
        </w:rPr>
        <w:tab/>
      </w:r>
      <w:r w:rsidR="00682216" w:rsidRPr="00682216">
        <w:rPr>
          <w:b w:val="0"/>
          <w:lang w:eastAsia="en-ID"/>
        </w:rPr>
        <w:tab/>
      </w:r>
      <w:r w:rsidRPr="00682216">
        <w:rPr>
          <w:b w:val="0"/>
          <w:lang w:eastAsia="en-ID"/>
        </w:rPr>
        <w:t xml:space="preserve">  Mamik Tri Wedawati, S.S., M.Pd.</w:t>
      </w:r>
    </w:p>
    <w:p w:rsidR="008332EC" w:rsidRPr="00BC18DE" w:rsidRDefault="00BC18DE"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24"/>
        </w:numPr>
      </w:pPr>
      <w:r w:rsidRPr="002953F2">
        <w:t>Memanfaatkan ipteks sebagai alat bantu penyelesaian</w:t>
      </w:r>
      <w:r>
        <w:t xml:space="preserve"> </w:t>
      </w:r>
      <w:r w:rsidRPr="002953F2">
        <w:t>masalah tentang teori belajar dan teori belajar bahasa yang berkaitan dengan</w:t>
      </w:r>
      <w:r>
        <w:t xml:space="preserve"> </w:t>
      </w:r>
      <w:r w:rsidRPr="002953F2">
        <w:t>pembelajaran dan pemerolehan bahasa Mandarin, serta aneka strategi dalam</w:t>
      </w:r>
      <w:r>
        <w:t xml:space="preserve"> </w:t>
      </w:r>
      <w:r w:rsidRPr="002953F2">
        <w:t>belajar secara umum.</w:t>
      </w:r>
    </w:p>
    <w:p w:rsidR="008332EC" w:rsidRPr="002953F2" w:rsidRDefault="008332EC" w:rsidP="00D95343">
      <w:pPr>
        <w:pStyle w:val="5ListCap"/>
        <w:numPr>
          <w:ilvl w:val="0"/>
          <w:numId w:val="24"/>
        </w:numPr>
      </w:pPr>
      <w:r w:rsidRPr="002953F2">
        <w:t>Menguasai konsep-konsep dalam teori belajar dan teori</w:t>
      </w:r>
      <w:r>
        <w:t xml:space="preserve"> </w:t>
      </w:r>
      <w:r w:rsidRPr="002953F2">
        <w:t>belajar bahasa dalam pembelajaran dan pemerolehan bahasa Mandarin, merencanakan</w:t>
      </w:r>
      <w:r>
        <w:t xml:space="preserve"> </w:t>
      </w:r>
      <w:r w:rsidRPr="002953F2">
        <w:t>dan melaksanakan penelitian tentang pemerolehan dan pembelajaran bahasa</w:t>
      </w:r>
      <w:r>
        <w:t xml:space="preserve"> </w:t>
      </w:r>
      <w:r w:rsidRPr="002953F2">
        <w:t>Mandarin, baik sebagai bahasa pertama (B1), bahasa kedua (B2), maupun sebagai</w:t>
      </w:r>
      <w:r>
        <w:t xml:space="preserve"> </w:t>
      </w:r>
      <w:r w:rsidRPr="002953F2">
        <w:t>bahasa ketiga (B3) serta melaporkan hasil penelitiannya.</w:t>
      </w:r>
    </w:p>
    <w:p w:rsidR="008332EC" w:rsidRPr="002953F2" w:rsidRDefault="008332EC" w:rsidP="00D95343">
      <w:pPr>
        <w:pStyle w:val="5ListCap"/>
        <w:numPr>
          <w:ilvl w:val="0"/>
          <w:numId w:val="24"/>
        </w:numPr>
      </w:pPr>
      <w:r w:rsidRPr="002953F2">
        <w:t>Mengambil keputusan strategis dalam penelitian masalah-masalah</w:t>
      </w:r>
      <w:r>
        <w:t xml:space="preserve"> </w:t>
      </w:r>
      <w:r w:rsidRPr="002953F2">
        <w:t>belajar secara umum, serta pemerolehan dan pembelajaran bahasa Mandarin; mengomunikasikan</w:t>
      </w:r>
      <w:r>
        <w:t xml:space="preserve"> </w:t>
      </w:r>
      <w:r w:rsidRPr="002953F2">
        <w:t>hasil penelitian tersebut secara lisan atau tulis</w:t>
      </w:r>
    </w:p>
    <w:p w:rsidR="008332EC" w:rsidRPr="002953F2" w:rsidRDefault="008332EC" w:rsidP="00D95343">
      <w:pPr>
        <w:pStyle w:val="5ListCap"/>
        <w:numPr>
          <w:ilvl w:val="0"/>
          <w:numId w:val="24"/>
        </w:numPr>
      </w:pPr>
      <w:r w:rsidRPr="002953F2">
        <w:t>Bertanggung jawab dan menunjukkan kepemilikan karakteriman, cerdas, mandiri, jujur, peduli, dan tangguh dalam penyelesaian tugas,</w:t>
      </w:r>
      <w:r>
        <w:t xml:space="preserve"> </w:t>
      </w:r>
      <w:r w:rsidRPr="002953F2">
        <w:t>kuis, dan tes yang terkait dengan mandiri dalam menyelesaikan tugas-tugas yang</w:t>
      </w:r>
      <w:r>
        <w:t xml:space="preserve"> </w:t>
      </w:r>
      <w:r w:rsidRPr="002953F2">
        <w:t>berkaitan dengan teori belajar dan teori belajar bahasa.</w:t>
      </w:r>
    </w:p>
    <w:p w:rsidR="008332EC" w:rsidRPr="00BC18DE" w:rsidRDefault="00BC18D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682216">
      <w:pPr>
        <w:pStyle w:val="8Deskripsi"/>
        <w:rPr>
          <w:lang w:eastAsia="en-ID"/>
        </w:rPr>
      </w:pPr>
      <w:r w:rsidRPr="002953F2">
        <w:rPr>
          <w:lang w:eastAsia="en-ID"/>
        </w:rPr>
        <w:t>Pengkajian paradigma belajar bahasa, hakikat pemerolehan dan pembelajaran bahasa, hipotesis dan strategi dalam belajar bahasa, serta faktor-faktor yang berpengaruh dalam pembelajaran bahasa Mandarin melalui kegiatan tatap muka, pelatihan, tugas terstruktur, belajar mandiri, dan simulasi guna menghasilkan artikel/makalah untuk dipresentasikan dalam diskusi kelas dan pameran/gelar karya prodi.</w:t>
      </w:r>
    </w:p>
    <w:p w:rsidR="008332EC" w:rsidRPr="00BC18DE" w:rsidRDefault="00BC18D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682216">
      <w:pPr>
        <w:pStyle w:val="12ref"/>
        <w:rPr>
          <w:lang w:eastAsia="en-ID"/>
        </w:rPr>
      </w:pPr>
      <w:r w:rsidRPr="002953F2">
        <w:rPr>
          <w:lang w:eastAsia="en-ID"/>
        </w:rPr>
        <w:t>Yulianto, B. 2010.</w:t>
      </w:r>
      <w:r w:rsidRPr="002953F2">
        <w:rPr>
          <w:i/>
          <w:iCs/>
          <w:lang w:eastAsia="en-ID"/>
        </w:rPr>
        <w:t>Teori Belajar Bahasa</w:t>
      </w:r>
      <w:r w:rsidRPr="002953F2">
        <w:rPr>
          <w:lang w:eastAsia="en-ID"/>
        </w:rPr>
        <w:t>. Surabaya: University Press.</w:t>
      </w:r>
    </w:p>
    <w:p w:rsidR="008332EC" w:rsidRPr="002953F2" w:rsidRDefault="008332EC" w:rsidP="00682216">
      <w:pPr>
        <w:pStyle w:val="12ref"/>
        <w:rPr>
          <w:lang w:eastAsia="en-ID"/>
        </w:rPr>
      </w:pPr>
      <w:r w:rsidRPr="002953F2">
        <w:rPr>
          <w:lang w:eastAsia="en-ID"/>
        </w:rPr>
        <w:t>Brown, H. D. 2000.</w:t>
      </w:r>
      <w:r w:rsidRPr="002953F2">
        <w:rPr>
          <w:i/>
          <w:iCs/>
          <w:lang w:eastAsia="en-ID"/>
        </w:rPr>
        <w:t>Prins</w:t>
      </w:r>
      <w:r>
        <w:rPr>
          <w:i/>
          <w:iCs/>
          <w:lang w:eastAsia="en-ID"/>
        </w:rPr>
        <w:t>i</w:t>
      </w:r>
      <w:r w:rsidRPr="002953F2">
        <w:rPr>
          <w:i/>
          <w:iCs/>
          <w:lang w:eastAsia="en-ID"/>
        </w:rPr>
        <w:t>p-Prinsip Belajar Bahasa</w:t>
      </w:r>
      <w:r w:rsidRPr="002953F2">
        <w:rPr>
          <w:lang w:eastAsia="en-ID"/>
        </w:rPr>
        <w:t>. Jakarta: Rineka Cipta.</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BC18DE" w:rsidRDefault="00BC18DE" w:rsidP="00C5000A">
      <w:pPr>
        <w:pStyle w:val="1SubMatkul"/>
        <w:rPr>
          <w:lang w:val="id-ID" w:eastAsia="en-ID"/>
        </w:rPr>
      </w:pPr>
      <w:r w:rsidRPr="00BC18DE">
        <w:rPr>
          <w:lang w:eastAsia="en-ID"/>
        </w:rPr>
        <w:t>8820802169</w:t>
      </w:r>
      <w:r w:rsidR="008332EC" w:rsidRPr="002953F2">
        <w:rPr>
          <w:lang w:eastAsia="en-ID"/>
        </w:rPr>
        <w:tab/>
      </w:r>
      <w:r w:rsidR="00682216" w:rsidRPr="0014791D">
        <w:rPr>
          <w:lang w:eastAsia="en-ID"/>
        </w:rPr>
        <w:t>PEMBELAJARAN</w:t>
      </w:r>
      <w:r w:rsidR="00682216">
        <w:rPr>
          <w:lang w:eastAsia="en-ID"/>
        </w:rPr>
        <w:t xml:space="preserve"> </w:t>
      </w:r>
      <w:r>
        <w:rPr>
          <w:lang w:eastAsia="en-ID"/>
        </w:rPr>
        <w:t xml:space="preserve">BAHASA MANDARIN UNTUK </w:t>
      </w:r>
      <w:r w:rsidR="00682216" w:rsidRPr="00397857">
        <w:rPr>
          <w:lang w:eastAsia="en-ID"/>
        </w:rPr>
        <w:t>ANAK</w:t>
      </w:r>
      <w:r>
        <w:rPr>
          <w:lang w:val="id-ID" w:eastAsia="en-ID"/>
        </w:rPr>
        <w:t xml:space="preserve"> (2 sks)</w:t>
      </w:r>
    </w:p>
    <w:p w:rsidR="008332EC" w:rsidRPr="002953F2" w:rsidRDefault="005B23AF" w:rsidP="00682216">
      <w:pPr>
        <w:pStyle w:val="Dosen"/>
        <w:rPr>
          <w:lang w:eastAsia="en-ID"/>
        </w:rPr>
      </w:pPr>
      <w:r>
        <w:rPr>
          <w:lang w:eastAsia="en-ID"/>
        </w:rPr>
        <w:t>Dosen</w:t>
      </w:r>
      <w:r w:rsidR="008332EC">
        <w:rPr>
          <w:lang w:eastAsia="en-ID"/>
        </w:rPr>
        <w:t xml:space="preserve">: </w:t>
      </w:r>
      <w:r w:rsidR="00E2245E">
        <w:rPr>
          <w:lang w:eastAsia="en-ID"/>
        </w:rPr>
        <w:tab/>
      </w:r>
      <w:r w:rsidR="008332EC" w:rsidRPr="00682216">
        <w:rPr>
          <w:b w:val="0"/>
          <w:lang w:eastAsia="en-ID"/>
        </w:rPr>
        <w:t>Galih Wibisono, BA., M.Ed.</w:t>
      </w:r>
    </w:p>
    <w:p w:rsidR="008332EC" w:rsidRPr="00BC18DE" w:rsidRDefault="00BC18DE"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25"/>
        </w:numPr>
      </w:pPr>
      <w:r w:rsidRPr="002953F2">
        <w:t>Memanfaatkan ipteks sebagai alat bantu penyelesaian</w:t>
      </w:r>
      <w:r>
        <w:t xml:space="preserve"> </w:t>
      </w:r>
      <w:r w:rsidRPr="002953F2">
        <w:t>masalah-masalah dalam pembelajaran untuk anak.</w:t>
      </w:r>
    </w:p>
    <w:p w:rsidR="008332EC" w:rsidRPr="002953F2" w:rsidRDefault="008332EC" w:rsidP="00D95343">
      <w:pPr>
        <w:pStyle w:val="5ListCap"/>
        <w:numPr>
          <w:ilvl w:val="0"/>
          <w:numId w:val="25"/>
        </w:numPr>
      </w:pPr>
      <w:r w:rsidRPr="002953F2">
        <w:t>Menguasai konsep</w:t>
      </w:r>
      <w:r>
        <w:t xml:space="preserve"> teore</w:t>
      </w:r>
      <w:r w:rsidRPr="002953F2">
        <w:t>tis pembelajaran</w:t>
      </w:r>
      <w:r>
        <w:t xml:space="preserve"> </w:t>
      </w:r>
      <w:r w:rsidRPr="002953F2">
        <w:t>bahasa untuk pebelajar anak (pendekatan, metode, teknik, strategi dan model</w:t>
      </w:r>
      <w:r>
        <w:t xml:space="preserve"> </w:t>
      </w:r>
      <w:r w:rsidRPr="002953F2">
        <w:t>pembelajaran)</w:t>
      </w:r>
    </w:p>
    <w:p w:rsidR="008332EC" w:rsidRPr="002953F2" w:rsidRDefault="008332EC" w:rsidP="00D95343">
      <w:pPr>
        <w:pStyle w:val="5ListCap"/>
        <w:numPr>
          <w:ilvl w:val="0"/>
          <w:numId w:val="25"/>
        </w:numPr>
      </w:pPr>
      <w:r w:rsidRPr="002953F2">
        <w:t>Mengambil keputusan strategis dalam menerapkan teori, konsep dan pendekatan dalam pembelajaran bahasa Mandarin</w:t>
      </w:r>
      <w:r>
        <w:t xml:space="preserve"> </w:t>
      </w:r>
      <w:r w:rsidRPr="002953F2">
        <w:t>untuk pebelajar anak.</w:t>
      </w:r>
    </w:p>
    <w:p w:rsidR="008332EC" w:rsidRDefault="008332EC" w:rsidP="00D95343">
      <w:pPr>
        <w:pStyle w:val="5ListCap"/>
        <w:numPr>
          <w:ilvl w:val="0"/>
          <w:numId w:val="25"/>
        </w:numPr>
      </w:pPr>
      <w:r w:rsidRPr="002953F2">
        <w:t>Bertanggung jawab terhadap penyelesaian tugas, kui</w:t>
      </w:r>
      <w:r>
        <w:t>s</w:t>
      </w:r>
      <w:r w:rsidRPr="002953F2">
        <w:t xml:space="preserve"> dan tes yang terkait</w:t>
      </w:r>
      <w:r>
        <w:t xml:space="preserve"> d</w:t>
      </w:r>
      <w:r w:rsidRPr="002953F2">
        <w:t>engan teori, konsep dan pendekatan dalam</w:t>
      </w:r>
      <w:r>
        <w:t xml:space="preserve"> </w:t>
      </w:r>
      <w:r w:rsidRPr="002953F2">
        <w:t>pembelajaran bahasa Mandarin untuk pebelajar anak.</w:t>
      </w:r>
    </w:p>
    <w:p w:rsidR="00BC18DE" w:rsidRDefault="00BC18DE" w:rsidP="00C5000A">
      <w:pPr>
        <w:pStyle w:val="1SubMatkul"/>
        <w:rPr>
          <w:lang w:eastAsia="en-ID"/>
        </w:rPr>
      </w:pPr>
    </w:p>
    <w:p w:rsidR="008332EC" w:rsidRPr="00BC18DE" w:rsidRDefault="00BC18DE" w:rsidP="00C5000A">
      <w:pPr>
        <w:pStyle w:val="1SubMatkul"/>
        <w:rPr>
          <w:lang w:val="id-ID" w:eastAsia="en-ID"/>
        </w:rPr>
      </w:pPr>
      <w:r>
        <w:rPr>
          <w:lang w:eastAsia="en-ID"/>
        </w:rPr>
        <w:lastRenderedPageBreak/>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682216">
      <w:pPr>
        <w:pStyle w:val="8Deskripsi"/>
        <w:rPr>
          <w:lang w:eastAsia="en-ID"/>
        </w:rPr>
      </w:pPr>
      <w:r w:rsidRPr="002953F2">
        <w:rPr>
          <w:lang w:eastAsia="en-ID"/>
        </w:rPr>
        <w:t>Pengkajian konsep dan teori pembelajaran serta penerapannya dengan memanfaatkan teori belajar bahasa serta konsep/met</w:t>
      </w:r>
      <w:r>
        <w:rPr>
          <w:lang w:eastAsia="en-ID"/>
        </w:rPr>
        <w:t>ode/tenik/model melalui penyusu</w:t>
      </w:r>
      <w:r w:rsidRPr="002953F2">
        <w:rPr>
          <w:lang w:eastAsia="en-ID"/>
        </w:rPr>
        <w:t>nan silabus, perangkat pembelajaran bahasa Mandarin untuk pebelajar anak.</w:t>
      </w:r>
    </w:p>
    <w:p w:rsidR="008332EC" w:rsidRPr="00BC18DE" w:rsidRDefault="00BC18D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682216">
      <w:pPr>
        <w:pStyle w:val="12ref"/>
        <w:rPr>
          <w:lang w:eastAsia="en-ID"/>
        </w:rPr>
      </w:pPr>
      <w:r w:rsidRPr="002953F2">
        <w:rPr>
          <w:lang w:eastAsia="en-ID"/>
        </w:rPr>
        <w:t xml:space="preserve">Zhang Jian, Shuan Zhou, </w:t>
      </w:r>
      <w:r>
        <w:rPr>
          <w:lang w:eastAsia="en-ID"/>
        </w:rPr>
        <w:t xml:space="preserve">&amp; </w:t>
      </w:r>
      <w:r w:rsidRPr="002953F2">
        <w:rPr>
          <w:lang w:eastAsia="en-ID"/>
        </w:rPr>
        <w:t xml:space="preserve">Sofi Zhang, 2009. </w:t>
      </w:r>
      <w:r>
        <w:rPr>
          <w:i/>
          <w:lang w:eastAsia="en-ID"/>
        </w:rPr>
        <w:t>Taman Bermain Bahasa Mandarin 1</w:t>
      </w:r>
      <w:r w:rsidRPr="00560A2E">
        <w:rPr>
          <w:i/>
          <w:lang w:eastAsia="en-ID"/>
        </w:rPr>
        <w:t>: Buku Siswa</w:t>
      </w:r>
      <w:r>
        <w:rPr>
          <w:lang w:eastAsia="en-ID"/>
        </w:rPr>
        <w:t xml:space="preserve">. </w:t>
      </w:r>
      <w:r w:rsidRPr="002953F2">
        <w:rPr>
          <w:lang w:eastAsia="en-ID"/>
        </w:rPr>
        <w:t>Beijing, Beijing language and Culture University Press.</w:t>
      </w:r>
    </w:p>
    <w:p w:rsidR="008332EC" w:rsidRPr="002953F2" w:rsidRDefault="008332EC" w:rsidP="00682216">
      <w:pPr>
        <w:pStyle w:val="12ref"/>
        <w:rPr>
          <w:lang w:eastAsia="en-ID"/>
        </w:rPr>
      </w:pPr>
      <w:r w:rsidRPr="002953F2">
        <w:rPr>
          <w:lang w:eastAsia="en-ID"/>
        </w:rPr>
        <w:t xml:space="preserve">Zhang Jian, Shuan Zhou, </w:t>
      </w:r>
      <w:r>
        <w:rPr>
          <w:lang w:eastAsia="en-ID"/>
        </w:rPr>
        <w:t xml:space="preserve">&amp; </w:t>
      </w:r>
      <w:r w:rsidRPr="002953F2">
        <w:rPr>
          <w:lang w:eastAsia="en-ID"/>
        </w:rPr>
        <w:t xml:space="preserve">Sofi Zhang, 2011. </w:t>
      </w:r>
      <w:r>
        <w:rPr>
          <w:i/>
          <w:lang w:eastAsia="en-ID"/>
        </w:rPr>
        <w:t>Taman Bermain Bahasa Mandarin2</w:t>
      </w:r>
      <w:r w:rsidRPr="00560A2E">
        <w:rPr>
          <w:i/>
          <w:lang w:eastAsia="en-ID"/>
        </w:rPr>
        <w:t>: Buku Siswa</w:t>
      </w:r>
      <w:r>
        <w:rPr>
          <w:lang w:eastAsia="en-ID"/>
        </w:rPr>
        <w:t xml:space="preserve">. </w:t>
      </w:r>
      <w:r w:rsidRPr="002953F2">
        <w:rPr>
          <w:lang w:eastAsia="en-ID"/>
        </w:rPr>
        <w:t>Beijing, Beijing language 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BC18DE" w:rsidRDefault="00BC18DE" w:rsidP="00C5000A">
      <w:pPr>
        <w:pStyle w:val="1SubMatkul"/>
        <w:rPr>
          <w:lang w:val="id-ID" w:eastAsia="en-ID"/>
        </w:rPr>
      </w:pPr>
      <w:r w:rsidRPr="00BC18DE">
        <w:rPr>
          <w:lang w:eastAsia="en-ID"/>
        </w:rPr>
        <w:t>8820803192</w:t>
      </w:r>
      <w:r w:rsidR="008332EC" w:rsidRPr="002953F2">
        <w:rPr>
          <w:lang w:eastAsia="en-ID"/>
        </w:rPr>
        <w:tab/>
      </w:r>
      <w:r w:rsidR="00682216" w:rsidRPr="00397857">
        <w:rPr>
          <w:lang w:eastAsia="en-ID"/>
        </w:rPr>
        <w:t>BM KOMPREHENSIF MAHIR</w:t>
      </w:r>
      <w:r>
        <w:rPr>
          <w:lang w:val="id-ID" w:eastAsia="en-ID"/>
        </w:rPr>
        <w:t xml:space="preserve"> (3 sks)</w:t>
      </w:r>
    </w:p>
    <w:p w:rsidR="008332EC" w:rsidRPr="00682216" w:rsidRDefault="00682216" w:rsidP="00682216">
      <w:pPr>
        <w:pStyle w:val="Dosen"/>
        <w:spacing w:before="0"/>
        <w:rPr>
          <w:b w:val="0"/>
          <w:lang w:eastAsia="en-ID"/>
        </w:rPr>
      </w:pPr>
      <w:r>
        <w:rPr>
          <w:lang w:eastAsia="en-ID"/>
        </w:rPr>
        <w:t>Dosen</w:t>
      </w:r>
      <w:r w:rsidR="008332EC" w:rsidRPr="000C7FCF">
        <w:rPr>
          <w:lang w:eastAsia="en-ID"/>
        </w:rPr>
        <w:t>:</w:t>
      </w:r>
      <w:r>
        <w:rPr>
          <w:lang w:eastAsia="en-ID"/>
        </w:rPr>
        <w:tab/>
      </w:r>
      <w:r w:rsidR="008332EC" w:rsidRPr="00682216">
        <w:rPr>
          <w:b w:val="0"/>
          <w:lang w:eastAsia="en-ID"/>
        </w:rPr>
        <w:t>Galih Wibisono, BA., M.Ed.</w:t>
      </w:r>
    </w:p>
    <w:p w:rsidR="00682216" w:rsidRPr="00682216" w:rsidRDefault="008332EC" w:rsidP="00BC18DE">
      <w:pPr>
        <w:pStyle w:val="Dosen"/>
        <w:spacing w:before="0"/>
        <w:rPr>
          <w:b w:val="0"/>
          <w:lang w:eastAsia="en-ID"/>
        </w:rPr>
      </w:pPr>
      <w:r w:rsidRPr="00682216">
        <w:rPr>
          <w:b w:val="0"/>
          <w:lang w:eastAsia="en-ID"/>
        </w:rPr>
        <w:tab/>
      </w:r>
      <w:r w:rsidR="00682216" w:rsidRPr="00682216">
        <w:rPr>
          <w:b w:val="0"/>
          <w:lang w:eastAsia="en-ID"/>
        </w:rPr>
        <w:tab/>
      </w:r>
      <w:r w:rsidRPr="00682216">
        <w:rPr>
          <w:b w:val="0"/>
          <w:lang w:eastAsia="en-ID"/>
        </w:rPr>
        <w:t>Dr. Urip Zaenal Fanani, M.Pd.</w:t>
      </w:r>
    </w:p>
    <w:p w:rsidR="008332EC" w:rsidRPr="00BC18DE" w:rsidRDefault="00BC18D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6"/>
        </w:numPr>
      </w:pPr>
      <w:r w:rsidRPr="002953F2">
        <w:t>Memanfaatkan ipteks sebagai alat bantu penyelesaian</w:t>
      </w:r>
      <w:r>
        <w:t xml:space="preserve"> </w:t>
      </w:r>
      <w:r w:rsidRPr="002953F2">
        <w:t>masalah dan pengomunikasian gagasan melalui membaca dan menulis bahasa Mandarin tingkat mahir.</w:t>
      </w:r>
    </w:p>
    <w:p w:rsidR="008332EC" w:rsidRPr="002953F2" w:rsidRDefault="008332EC" w:rsidP="00D95343">
      <w:pPr>
        <w:pStyle w:val="5ListCap"/>
        <w:numPr>
          <w:ilvl w:val="0"/>
          <w:numId w:val="26"/>
        </w:numPr>
      </w:pPr>
      <w:r w:rsidRPr="002953F2">
        <w:t>Menguasai level tingkat mahir tata fonem bahasa Mandarin, tata bentuk bahasa Mandarin, dan tata kalimatbahasa Mandarin.</w:t>
      </w:r>
    </w:p>
    <w:p w:rsidR="008332EC" w:rsidRPr="002953F2" w:rsidRDefault="008332EC" w:rsidP="00D95343">
      <w:pPr>
        <w:pStyle w:val="5ListCap"/>
        <w:numPr>
          <w:ilvl w:val="0"/>
          <w:numId w:val="26"/>
        </w:numPr>
      </w:pPr>
      <w:r w:rsidRPr="002953F2">
        <w:t>Mengambil keputusan strategis dalam membaca dan menulis tingkat mahir berdasarkan kaidah bahasa Mandarin modern.</w:t>
      </w:r>
    </w:p>
    <w:p w:rsidR="008332EC" w:rsidRPr="002953F2" w:rsidRDefault="008332EC" w:rsidP="00D95343">
      <w:pPr>
        <w:pStyle w:val="5ListCap"/>
        <w:numPr>
          <w:ilvl w:val="0"/>
          <w:numId w:val="26"/>
        </w:numPr>
      </w:pPr>
      <w:r w:rsidRPr="002953F2">
        <w:t>Terlibat secara aktif, mandiri, dan bertanggung jawab, dan terlibat secara aktif dalam diskusi kelompok untuk membahas keterampilandan kebahasaan bahasa mandarin dengan didasari karakter iman, cerdas, mandiri,jujur, peduli, dan tangguh serta bertanggung jawab.</w:t>
      </w:r>
    </w:p>
    <w:p w:rsidR="008332EC" w:rsidRPr="00BC18DE" w:rsidRDefault="00BC18D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682216">
      <w:pPr>
        <w:pStyle w:val="8Deskripsi"/>
        <w:rPr>
          <w:lang w:eastAsia="en-ID"/>
        </w:rPr>
      </w:pPr>
      <w:r w:rsidRPr="002953F2">
        <w:rPr>
          <w:lang w:eastAsia="en-ID"/>
        </w:rPr>
        <w:t>Pengkajian tata fonem bahasa Mandarin, tata bentuk bahasa Mandarin, dan tata kalimat bahasa Mandarin pada level tingkat mahir melalui kegiatan pertemuan kelas dan presentasi guna membaca dan menulis bahasa Mandarin untuk dipresentasikan dalam diskusi kelas.</w:t>
      </w:r>
    </w:p>
    <w:p w:rsidR="008332EC" w:rsidRPr="00BC18DE" w:rsidRDefault="00BC18D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DC2B7F" w:rsidRDefault="008332EC" w:rsidP="00682216">
      <w:pPr>
        <w:pStyle w:val="12ref"/>
        <w:rPr>
          <w:lang w:eastAsia="en-ID"/>
        </w:rPr>
      </w:pPr>
      <w:r w:rsidRPr="00DC2B7F">
        <w:rPr>
          <w:rFonts w:ascii="MS Gothic" w:eastAsia="MS Gothic" w:hAnsi="MS Gothic" w:cs="MS Gothic" w:hint="eastAsia"/>
          <w:lang w:eastAsia="en-ID"/>
        </w:rPr>
        <w:t>吴中</w:t>
      </w:r>
      <w:r w:rsidRPr="00DC2B7F">
        <w:rPr>
          <w:rFonts w:eastAsia="Microsoft JhengHei" w:hint="eastAsia"/>
          <w:lang w:eastAsia="en-ID"/>
        </w:rPr>
        <w:t>伟《当代汉语》</w:t>
      </w:r>
      <w:r w:rsidRPr="00DC2B7F">
        <w:rPr>
          <w:lang w:eastAsia="en-ID"/>
        </w:rPr>
        <w:t>“</w:t>
      </w:r>
      <w:r w:rsidRPr="00DC2B7F">
        <w:rPr>
          <w:rFonts w:eastAsia="Microsoft JhengHei" w:hint="eastAsia"/>
          <w:lang w:eastAsia="en-ID"/>
        </w:rPr>
        <w:t>综合课本</w:t>
      </w:r>
      <w:r w:rsidRPr="00DC2B7F">
        <w:rPr>
          <w:lang w:eastAsia="en-ID"/>
        </w:rPr>
        <w:t>IV”</w:t>
      </w:r>
      <w:r w:rsidRPr="00DC2B7F">
        <w:rPr>
          <w:rFonts w:ascii="MS Gothic" w:eastAsia="MS Gothic" w:hAnsi="MS Gothic" w:cs="MS Gothic" w:hint="eastAsia"/>
          <w:lang w:eastAsia="en-ID"/>
        </w:rPr>
        <w:t>，</w:t>
      </w:r>
      <w:r w:rsidRPr="00DC2B7F">
        <w:rPr>
          <w:rFonts w:eastAsia="Microsoft JhengHei" w:hint="eastAsia"/>
          <w:lang w:eastAsia="en-ID"/>
        </w:rPr>
        <w:t>华语教学出版社，北京，</w:t>
      </w:r>
      <w:r w:rsidRPr="00DC2B7F">
        <w:rPr>
          <w:lang w:eastAsia="en-ID"/>
        </w:rPr>
        <w:t>2010.</w:t>
      </w:r>
    </w:p>
    <w:p w:rsidR="008332EC" w:rsidRPr="00DC2B7F" w:rsidRDefault="008332EC" w:rsidP="00682216">
      <w:pPr>
        <w:pStyle w:val="12ref"/>
        <w:rPr>
          <w:lang w:eastAsia="en-ID"/>
        </w:rPr>
      </w:pPr>
      <w:r w:rsidRPr="00DC2B7F">
        <w:rPr>
          <w:rFonts w:ascii="MS Gothic" w:eastAsia="MS Gothic" w:hAnsi="MS Gothic" w:cs="MS Gothic" w:hint="eastAsia"/>
          <w:lang w:eastAsia="en-ID"/>
        </w:rPr>
        <w:t>肖奚</w:t>
      </w:r>
      <w:r w:rsidRPr="00DC2B7F">
        <w:rPr>
          <w:rFonts w:ascii="Malgun Gothic" w:eastAsia="Malgun Gothic" w:hAnsi="Malgun Gothic" w:cs="Malgun Gothic" w:hint="eastAsia"/>
          <w:lang w:eastAsia="en-ID"/>
        </w:rPr>
        <w:t>强</w:t>
      </w:r>
      <w:r w:rsidRPr="00DC2B7F">
        <w:rPr>
          <w:lang w:eastAsia="en-ID"/>
        </w:rPr>
        <w:t xml:space="preserve">, </w:t>
      </w:r>
      <w:r w:rsidRPr="00DC2B7F">
        <w:rPr>
          <w:rFonts w:ascii="MS Gothic" w:eastAsia="MS Gothic" w:hAnsi="MS Gothic" w:cs="MS Gothic" w:hint="eastAsia"/>
          <w:lang w:eastAsia="en-ID"/>
        </w:rPr>
        <w:t>朱敏《</w:t>
      </w:r>
      <w:r w:rsidRPr="00DC2B7F">
        <w:rPr>
          <w:rFonts w:eastAsia="Microsoft JhengHei" w:hint="eastAsia"/>
          <w:lang w:eastAsia="en-ID"/>
        </w:rPr>
        <w:t>汉语中级强化教程》</w:t>
      </w:r>
      <w:r w:rsidRPr="00DC2B7F">
        <w:rPr>
          <w:lang w:eastAsia="en-ID"/>
        </w:rPr>
        <w:t>“</w:t>
      </w:r>
      <w:r w:rsidRPr="00DC2B7F">
        <w:rPr>
          <w:rFonts w:eastAsia="Microsoft JhengHei" w:hint="eastAsia"/>
          <w:lang w:eastAsia="en-ID"/>
        </w:rPr>
        <w:t>综合课本</w:t>
      </w:r>
      <w:r w:rsidRPr="00DC2B7F">
        <w:rPr>
          <w:lang w:eastAsia="en-ID"/>
        </w:rPr>
        <w:t>II”</w:t>
      </w:r>
      <w:r w:rsidRPr="00DC2B7F">
        <w:rPr>
          <w:rFonts w:ascii="MS Gothic" w:eastAsia="MS Gothic" w:hAnsi="MS Gothic" w:cs="MS Gothic" w:hint="eastAsia"/>
          <w:lang w:eastAsia="en-ID"/>
        </w:rPr>
        <w:t>，北京大学，北京，</w:t>
      </w:r>
      <w:r w:rsidRPr="00DC2B7F">
        <w:rPr>
          <w:lang w:eastAsia="en-ID"/>
        </w:rPr>
        <w:t>2005.</w:t>
      </w:r>
    </w:p>
    <w:p w:rsidR="008332EC" w:rsidRDefault="008332EC" w:rsidP="00682216">
      <w:pPr>
        <w:pStyle w:val="12ref"/>
        <w:rPr>
          <w:lang w:eastAsia="en-ID"/>
        </w:rPr>
      </w:pPr>
      <w:r w:rsidRPr="00DC2B7F">
        <w:rPr>
          <w:rFonts w:ascii="MS Gothic" w:eastAsia="MS Gothic" w:hAnsi="MS Gothic" w:cs="MS Gothic" w:hint="eastAsia"/>
          <w:lang w:eastAsia="en-ID"/>
        </w:rPr>
        <w:t>肖奚</w:t>
      </w:r>
      <w:r w:rsidRPr="00DC2B7F">
        <w:rPr>
          <w:rFonts w:ascii="Malgun Gothic" w:eastAsia="Malgun Gothic" w:hAnsi="Malgun Gothic" w:cs="Malgun Gothic" w:hint="eastAsia"/>
          <w:lang w:eastAsia="en-ID"/>
        </w:rPr>
        <w:t>强</w:t>
      </w:r>
      <w:r w:rsidRPr="00DC2B7F">
        <w:rPr>
          <w:lang w:eastAsia="en-ID"/>
        </w:rPr>
        <w:t xml:space="preserve">, </w:t>
      </w:r>
      <w:r w:rsidRPr="00DC2B7F">
        <w:rPr>
          <w:rFonts w:ascii="MS Gothic" w:eastAsia="MS Gothic" w:hAnsi="MS Gothic" w:cs="MS Gothic" w:hint="eastAsia"/>
          <w:lang w:eastAsia="en-ID"/>
        </w:rPr>
        <w:t>朱敏《</w:t>
      </w:r>
      <w:r w:rsidRPr="00DC2B7F">
        <w:rPr>
          <w:rFonts w:eastAsia="Microsoft JhengHei" w:hint="eastAsia"/>
          <w:lang w:eastAsia="en-ID"/>
        </w:rPr>
        <w:t>汉语中级强化教程》</w:t>
      </w:r>
      <w:r w:rsidRPr="00DC2B7F">
        <w:rPr>
          <w:lang w:eastAsia="en-ID"/>
        </w:rPr>
        <w:t>“</w:t>
      </w:r>
      <w:r w:rsidRPr="00DC2B7F">
        <w:rPr>
          <w:rFonts w:eastAsia="Microsoft JhengHei" w:hint="eastAsia"/>
          <w:lang w:eastAsia="en-ID"/>
        </w:rPr>
        <w:t>综合课本</w:t>
      </w:r>
      <w:r w:rsidRPr="00DC2B7F">
        <w:rPr>
          <w:lang w:eastAsia="en-ID"/>
        </w:rPr>
        <w:t>III”</w:t>
      </w:r>
      <w:r w:rsidRPr="00DC2B7F">
        <w:rPr>
          <w:rFonts w:ascii="MS Gothic" w:eastAsia="MS Gothic" w:hAnsi="MS Gothic" w:cs="MS Gothic" w:hint="eastAsia"/>
          <w:lang w:eastAsia="en-ID"/>
        </w:rPr>
        <w:t>，北京大学，北京，</w:t>
      </w:r>
      <w:r w:rsidRPr="00DC2B7F">
        <w:rPr>
          <w:lang w:eastAsia="en-ID"/>
        </w:rPr>
        <w:t>2005.</w:t>
      </w:r>
      <w:r w:rsidRPr="002953F2">
        <w:rPr>
          <w:lang w:eastAsia="en-ID"/>
        </w:rPr>
        <w:t> </w:t>
      </w:r>
    </w:p>
    <w:p w:rsidR="008332EC" w:rsidRPr="002953F2" w:rsidRDefault="008332EC" w:rsidP="00C5000A">
      <w:pPr>
        <w:pStyle w:val="1SubMatkul"/>
        <w:rPr>
          <w:lang w:eastAsia="en-ID"/>
        </w:rPr>
      </w:pPr>
      <w:r w:rsidRPr="002953F2">
        <w:rPr>
          <w:lang w:eastAsia="en-ID"/>
        </w:rPr>
        <w:tab/>
        <w:t> </w:t>
      </w:r>
    </w:p>
    <w:p w:rsidR="008332EC" w:rsidRPr="005B23AF" w:rsidRDefault="008332EC" w:rsidP="00C5000A">
      <w:pPr>
        <w:pStyle w:val="1SubMatkul"/>
        <w:rPr>
          <w:lang w:val="id-ID" w:eastAsia="en-ID"/>
        </w:rPr>
      </w:pPr>
      <w:r w:rsidRPr="00397857">
        <w:rPr>
          <w:lang w:eastAsia="en-ID"/>
        </w:rPr>
        <w:t>8820802032</w:t>
      </w:r>
      <w:r w:rsidRPr="002953F2">
        <w:rPr>
          <w:lang w:eastAsia="en-ID"/>
        </w:rPr>
        <w:tab/>
      </w:r>
      <w:r w:rsidR="00E6475C" w:rsidRPr="00397857">
        <w:rPr>
          <w:lang w:eastAsia="en-ID"/>
        </w:rPr>
        <w:t>BM MEMBACA LANJUT</w:t>
      </w:r>
      <w:r w:rsidR="005B23AF">
        <w:rPr>
          <w:lang w:val="id-ID" w:eastAsia="en-ID"/>
        </w:rPr>
        <w:t xml:space="preserve"> (2 sks)</w:t>
      </w:r>
    </w:p>
    <w:p w:rsidR="008332EC" w:rsidRPr="002953F2" w:rsidRDefault="005B23AF" w:rsidP="00E6475C">
      <w:pPr>
        <w:pStyle w:val="Dosen"/>
        <w:ind w:left="2153" w:hanging="735"/>
        <w:rPr>
          <w:lang w:eastAsia="en-ID"/>
        </w:rPr>
      </w:pPr>
      <w:r>
        <w:rPr>
          <w:lang w:eastAsia="en-ID"/>
        </w:rPr>
        <w:t>Dosen</w:t>
      </w:r>
      <w:r w:rsidR="008332EC" w:rsidRPr="000C7FCF">
        <w:rPr>
          <w:lang w:eastAsia="en-ID"/>
        </w:rPr>
        <w:t>:</w:t>
      </w:r>
      <w:r w:rsidR="008332EC" w:rsidRPr="002953F2">
        <w:rPr>
          <w:lang w:eastAsia="en-ID"/>
        </w:rPr>
        <w:tab/>
      </w:r>
      <w:r w:rsidR="008332EC" w:rsidRPr="00E6475C">
        <w:rPr>
          <w:b w:val="0"/>
          <w:lang w:eastAsia="en-ID"/>
        </w:rPr>
        <w:t>Galih Wibisono, B.A., M.Ed.</w:t>
      </w:r>
      <w:r w:rsidR="008332EC" w:rsidRPr="00E6475C">
        <w:rPr>
          <w:b w:val="0"/>
          <w:lang w:eastAsia="en-ID"/>
        </w:rPr>
        <w:br/>
        <w:t>Dr. Mintowati, M.Pd.</w:t>
      </w:r>
    </w:p>
    <w:p w:rsidR="008332EC" w:rsidRPr="005B23AF" w:rsidRDefault="005B23AF"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7"/>
        </w:numPr>
      </w:pPr>
      <w:r w:rsidRPr="002953F2">
        <w:t>Memanfaatkan ipteks sebagai alat bantu penyelesaian masalah dan</w:t>
      </w:r>
      <w:r>
        <w:t xml:space="preserve"> </w:t>
      </w:r>
      <w:r w:rsidRPr="002953F2">
        <w:t>pengomunikasian gagasan melalui membaca bacaan berbahasa Mandarin.</w:t>
      </w:r>
    </w:p>
    <w:p w:rsidR="008332EC" w:rsidRPr="002953F2" w:rsidRDefault="008332EC" w:rsidP="00D95343">
      <w:pPr>
        <w:pStyle w:val="5ListCap"/>
        <w:numPr>
          <w:ilvl w:val="0"/>
          <w:numId w:val="27"/>
        </w:numPr>
      </w:pPr>
      <w:r w:rsidRPr="002953F2">
        <w:t>Menguasai tata fonem bahasa Mandarin, tata bentuk bahasa Mandarin,dan tata kalimat bahasa Mandarin di dalam praktik membaca pada tingkat lanjut.</w:t>
      </w:r>
    </w:p>
    <w:p w:rsidR="008332EC" w:rsidRPr="002953F2" w:rsidRDefault="008332EC" w:rsidP="00D95343">
      <w:pPr>
        <w:pStyle w:val="5ListCap"/>
        <w:numPr>
          <w:ilvl w:val="0"/>
          <w:numId w:val="27"/>
        </w:numPr>
      </w:pPr>
      <w:r w:rsidRPr="002953F2">
        <w:t>Mengambil keputusan strategis dalam membaca bacaan berbahasa</w:t>
      </w:r>
      <w:r>
        <w:t xml:space="preserve"> </w:t>
      </w:r>
      <w:r w:rsidRPr="002953F2">
        <w:t>Mandarin berdasarkan kaidah bahasa Mandarin modern.</w:t>
      </w:r>
    </w:p>
    <w:p w:rsidR="008332EC" w:rsidRDefault="008332EC" w:rsidP="00D95343">
      <w:pPr>
        <w:pStyle w:val="5ListCap"/>
        <w:numPr>
          <w:ilvl w:val="0"/>
          <w:numId w:val="27"/>
        </w:numPr>
      </w:pPr>
      <w:r w:rsidRPr="002953F2">
        <w:t>Bertanggung jawab dan menunjukkan kepemilikan karakter iman,cerdas, mandiri, jujur, peduli, dan tangguh dalam penyelesaian tugas, kuis, dantes yang terkait dengan berbicara bahasa Mandarin.</w:t>
      </w:r>
    </w:p>
    <w:p w:rsidR="008332EC" w:rsidRPr="005B23AF" w:rsidRDefault="005B23AF"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E6475C">
      <w:pPr>
        <w:pStyle w:val="8Deskripsi"/>
        <w:rPr>
          <w:lang w:eastAsia="en-ID"/>
        </w:rPr>
      </w:pPr>
      <w:r w:rsidRPr="002953F2">
        <w:rPr>
          <w:lang w:eastAsia="en-ID"/>
        </w:rPr>
        <w:t>Pengkajian tata fonem, tata bentuk, dan tata kalimat bahasa Mandarin tingkat lanjutan melalui kegiatan pertemuan kelas guna membaca bacaan berbahasa Mandarin dengan lebih rumit untuk didiskusikan dan dipresentasikan dalam pertemuan di kelas.</w:t>
      </w:r>
    </w:p>
    <w:p w:rsidR="008332EC" w:rsidRPr="005B23AF" w:rsidRDefault="005B23AF"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40BA8" w:rsidRDefault="008332EC" w:rsidP="00974EEF">
      <w:pPr>
        <w:pStyle w:val="12ref"/>
        <w:rPr>
          <w:lang w:eastAsia="en-ID"/>
        </w:rPr>
      </w:pPr>
      <w:r w:rsidRPr="00240BA8">
        <w:rPr>
          <w:rFonts w:ascii="MS Gothic" w:eastAsia="MS Gothic" w:hAnsi="MS Gothic" w:cs="MS Gothic" w:hint="eastAsia"/>
          <w:lang w:eastAsia="en-ID"/>
        </w:rPr>
        <w:t>鼓志平《</w:t>
      </w:r>
      <w:r w:rsidRPr="00240BA8">
        <w:rPr>
          <w:rFonts w:eastAsia="Microsoft JhengHei" w:hint="eastAsia"/>
          <w:lang w:eastAsia="en-ID"/>
        </w:rPr>
        <w:t>汉语阅读教程》北京语言大学，北京，</w:t>
      </w:r>
      <w:r w:rsidRPr="00240BA8">
        <w:rPr>
          <w:lang w:eastAsia="en-ID"/>
        </w:rPr>
        <w:t>2006.</w:t>
      </w:r>
      <w:r w:rsidRPr="00240BA8">
        <w:rPr>
          <w:lang w:eastAsia="en-ID"/>
        </w:rPr>
        <w:tab/>
      </w:r>
    </w:p>
    <w:p w:rsidR="008332EC" w:rsidRDefault="008332EC" w:rsidP="00974EEF">
      <w:pPr>
        <w:pStyle w:val="12ref"/>
        <w:rPr>
          <w:lang w:eastAsia="en-ID"/>
        </w:rPr>
      </w:pPr>
      <w:r w:rsidRPr="00240BA8">
        <w:rPr>
          <w:rFonts w:eastAsia="Microsoft JhengHei" w:hint="eastAsia"/>
          <w:lang w:eastAsia="en-ID"/>
        </w:rPr>
        <w:t>张世寿《汉语阅读教程》北京语言大学，北京，</w:t>
      </w:r>
      <w:r w:rsidRPr="00240BA8">
        <w:rPr>
          <w:lang w:eastAsia="en-ID"/>
        </w:rPr>
        <w:t>2003.</w:t>
      </w:r>
      <w:r w:rsidRPr="002953F2">
        <w:rPr>
          <w:lang w:eastAsia="en-ID"/>
        </w:rPr>
        <w:t> </w:t>
      </w:r>
    </w:p>
    <w:p w:rsidR="008332EC" w:rsidRPr="002953F2" w:rsidRDefault="008332EC" w:rsidP="00C5000A">
      <w:pPr>
        <w:pStyle w:val="1SubMatkul"/>
        <w:rPr>
          <w:lang w:eastAsia="en-ID"/>
        </w:rPr>
      </w:pPr>
      <w:r w:rsidRPr="002953F2">
        <w:rPr>
          <w:lang w:eastAsia="en-ID"/>
        </w:rPr>
        <w:tab/>
        <w:t> </w:t>
      </w:r>
    </w:p>
    <w:p w:rsidR="008332EC" w:rsidRPr="00E2245E" w:rsidRDefault="008332EC" w:rsidP="00C5000A">
      <w:pPr>
        <w:pStyle w:val="1SubMatkul"/>
        <w:rPr>
          <w:lang w:val="id-ID" w:eastAsia="en-ID"/>
        </w:rPr>
      </w:pPr>
      <w:r w:rsidRPr="00397857">
        <w:rPr>
          <w:lang w:eastAsia="en-ID"/>
        </w:rPr>
        <w:t>8820802038</w:t>
      </w:r>
      <w:r w:rsidRPr="002953F2">
        <w:rPr>
          <w:lang w:eastAsia="en-ID"/>
        </w:rPr>
        <w:tab/>
      </w:r>
      <w:r w:rsidR="00974EEF">
        <w:rPr>
          <w:lang w:eastAsia="en-ID"/>
        </w:rPr>
        <w:t>BM</w:t>
      </w:r>
      <w:r w:rsidR="00974EEF" w:rsidRPr="00397857">
        <w:rPr>
          <w:lang w:eastAsia="en-ID"/>
        </w:rPr>
        <w:t xml:space="preserve"> MENULIS DASAR</w:t>
      </w:r>
      <w:r w:rsidR="00E2245E">
        <w:rPr>
          <w:lang w:val="id-ID" w:eastAsia="en-ID"/>
        </w:rPr>
        <w:t xml:space="preserve"> (2 sks)</w:t>
      </w:r>
    </w:p>
    <w:p w:rsidR="008332EC" w:rsidRPr="002953F2" w:rsidRDefault="005B23AF" w:rsidP="00C5000A">
      <w:pPr>
        <w:pStyle w:val="1SubMatkul"/>
        <w:rPr>
          <w:lang w:eastAsia="en-ID"/>
        </w:rPr>
      </w:pPr>
      <w:r>
        <w:rPr>
          <w:lang w:eastAsia="en-ID"/>
        </w:rPr>
        <w:tab/>
      </w:r>
      <w:r w:rsidR="00E2245E">
        <w:rPr>
          <w:lang w:eastAsia="en-ID"/>
        </w:rPr>
        <w:t>Dosen</w:t>
      </w:r>
      <w:r w:rsidR="008332EC" w:rsidRPr="000C7FCF">
        <w:rPr>
          <w:lang w:eastAsia="en-ID"/>
        </w:rPr>
        <w:t>:</w:t>
      </w:r>
      <w:r w:rsidR="008332EC" w:rsidRPr="002953F2">
        <w:rPr>
          <w:lang w:eastAsia="en-ID"/>
        </w:rPr>
        <w:tab/>
      </w:r>
      <w:r w:rsidRPr="005B23AF">
        <w:rPr>
          <w:rStyle w:val="3TabDosen2Char"/>
          <w:b w:val="0"/>
        </w:rPr>
        <w:t>Galih Wibisono, B.A., M.Ed.</w:t>
      </w:r>
    </w:p>
    <w:p w:rsidR="008332EC" w:rsidRPr="005B23AF" w:rsidRDefault="005B23AF"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8"/>
        </w:numPr>
      </w:pPr>
      <w:r w:rsidRPr="002953F2">
        <w:lastRenderedPageBreak/>
        <w:t>Memanfaatkan ipteks sebagai alat bantu penyelesaian</w:t>
      </w:r>
      <w:r>
        <w:t xml:space="preserve"> </w:t>
      </w:r>
      <w:r w:rsidRPr="002953F2">
        <w:t>masalah dan pengomunikasian gagasan melalui menulis dengan menggunakan bahasa Mandarin.</w:t>
      </w:r>
    </w:p>
    <w:p w:rsidR="008332EC" w:rsidRPr="002953F2" w:rsidRDefault="008332EC" w:rsidP="00D95343">
      <w:pPr>
        <w:pStyle w:val="5ListCap"/>
        <w:numPr>
          <w:ilvl w:val="0"/>
          <w:numId w:val="28"/>
        </w:numPr>
      </w:pPr>
      <w:r w:rsidRPr="002953F2">
        <w:t>Menguasai dasar-dasar tata fonem bahasa Mandarin, tata bentuk bahasa Mandarin, dan tata kalimatbahasa Mandarin.</w:t>
      </w:r>
    </w:p>
    <w:p w:rsidR="008332EC" w:rsidRPr="002953F2" w:rsidRDefault="008332EC" w:rsidP="00D95343">
      <w:pPr>
        <w:pStyle w:val="5ListCap"/>
        <w:numPr>
          <w:ilvl w:val="0"/>
          <w:numId w:val="28"/>
        </w:numPr>
      </w:pPr>
      <w:r w:rsidRPr="002953F2">
        <w:t>Mengambil keputusan strategis dalam menulis bahasa Mandarin</w:t>
      </w:r>
      <w:r>
        <w:t xml:space="preserve"> </w:t>
      </w:r>
      <w:r w:rsidRPr="002953F2">
        <w:t>berdasarkan kaidah bahasa Mandarin modern.</w:t>
      </w:r>
    </w:p>
    <w:p w:rsidR="008332EC" w:rsidRPr="002953F2" w:rsidRDefault="008332EC" w:rsidP="00D95343">
      <w:pPr>
        <w:pStyle w:val="5ListCap"/>
        <w:numPr>
          <w:ilvl w:val="0"/>
          <w:numId w:val="28"/>
        </w:numPr>
      </w:pPr>
      <w:r w:rsidRPr="002953F2">
        <w:t>Bertanggung jawab dan menunjukkan kepemilikan karakter</w:t>
      </w:r>
      <w:r>
        <w:t xml:space="preserve"> </w:t>
      </w:r>
      <w:r w:rsidRPr="002953F2">
        <w:t>iman, cerdas, mandiri, jujur, peduli, dan tangguh dalam penyelesaian tugas,kuis, dan tes yang terkait dengan menulis dasar bahasa Mandarin.</w:t>
      </w:r>
    </w:p>
    <w:p w:rsidR="008332EC" w:rsidRPr="00E2245E" w:rsidRDefault="00E224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74EEF">
      <w:pPr>
        <w:pStyle w:val="8Deskripsi"/>
        <w:rPr>
          <w:lang w:eastAsia="en-ID"/>
        </w:rPr>
      </w:pPr>
      <w:r w:rsidRPr="002953F2">
        <w:rPr>
          <w:lang w:eastAsia="en-ID"/>
        </w:rPr>
        <w:t>Pengkajian dasar-dasar menulis huruf hanzi, seperti huruf radikal, urutan goretan, dan makna yang terkandung di dalamnya, serta menulis teks sederhana melalui pembahasan</w:t>
      </w:r>
      <w:r>
        <w:rPr>
          <w:lang w:eastAsia="en-ID"/>
        </w:rPr>
        <w:t xml:space="preserve">, </w:t>
      </w:r>
      <w:r w:rsidRPr="002953F2">
        <w:rPr>
          <w:lang w:eastAsia="en-ID"/>
        </w:rPr>
        <w:t xml:space="preserve"> dan pelatihan di kelas.</w:t>
      </w:r>
    </w:p>
    <w:p w:rsidR="008332EC" w:rsidRPr="00E2245E" w:rsidRDefault="00E224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974EEF">
      <w:pPr>
        <w:pStyle w:val="12ref"/>
        <w:rPr>
          <w:lang w:eastAsia="en-ID"/>
        </w:rPr>
      </w:pPr>
      <w:r w:rsidRPr="002953F2">
        <w:rPr>
          <w:lang w:eastAsia="en-ID"/>
        </w:rPr>
        <w:t>Wang Wei. 2007.</w:t>
      </w:r>
      <w:r>
        <w:rPr>
          <w:i/>
          <w:iCs/>
          <w:lang w:eastAsia="en-ID"/>
        </w:rPr>
        <w:t>Hanyu X</w:t>
      </w:r>
      <w:r w:rsidRPr="002953F2">
        <w:rPr>
          <w:i/>
          <w:iCs/>
          <w:lang w:eastAsia="en-ID"/>
        </w:rPr>
        <w:t>iezuoI</w:t>
      </w:r>
      <w:r w:rsidRPr="002953F2">
        <w:rPr>
          <w:lang w:eastAsia="en-ID"/>
        </w:rPr>
        <w:t>. Beijing: Beijing Language University Press.</w:t>
      </w:r>
    </w:p>
    <w:p w:rsidR="008332EC" w:rsidRPr="002953F2" w:rsidRDefault="008332EC" w:rsidP="00974EEF">
      <w:pPr>
        <w:pStyle w:val="12ref"/>
        <w:rPr>
          <w:lang w:eastAsia="en-ID"/>
        </w:rPr>
      </w:pPr>
      <w:r w:rsidRPr="002953F2">
        <w:rPr>
          <w:lang w:eastAsia="en-ID"/>
        </w:rPr>
        <w:t>Peng Li. 2011.</w:t>
      </w:r>
      <w:r>
        <w:rPr>
          <w:i/>
          <w:iCs/>
          <w:lang w:eastAsia="en-ID"/>
        </w:rPr>
        <w:t>Hanzi R</w:t>
      </w:r>
      <w:r w:rsidRPr="002953F2">
        <w:rPr>
          <w:i/>
          <w:iCs/>
          <w:lang w:eastAsia="en-ID"/>
        </w:rPr>
        <w:t>umen</w:t>
      </w:r>
      <w:r w:rsidRPr="002953F2">
        <w:rPr>
          <w:lang w:eastAsia="en-ID"/>
        </w:rPr>
        <w:t>. Beijing: Beijing Language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E2245E" w:rsidRDefault="008332EC" w:rsidP="00C5000A">
      <w:pPr>
        <w:pStyle w:val="1SubMatkul"/>
        <w:rPr>
          <w:lang w:val="id-ID" w:eastAsia="en-ID"/>
        </w:rPr>
      </w:pPr>
      <w:r w:rsidRPr="00397857">
        <w:rPr>
          <w:lang w:eastAsia="en-ID"/>
        </w:rPr>
        <w:t>8820802045</w:t>
      </w:r>
      <w:r w:rsidRPr="002953F2">
        <w:rPr>
          <w:lang w:eastAsia="en-ID"/>
        </w:rPr>
        <w:tab/>
      </w:r>
      <w:r w:rsidR="00974EEF" w:rsidRPr="00397857">
        <w:rPr>
          <w:lang w:eastAsia="en-ID"/>
        </w:rPr>
        <w:t>BM MENYIMAK MAHIR</w:t>
      </w:r>
      <w:r w:rsidR="00E2245E">
        <w:rPr>
          <w:lang w:val="id-ID" w:eastAsia="en-ID"/>
        </w:rPr>
        <w:t xml:space="preserve"> (2 sks)</w:t>
      </w:r>
    </w:p>
    <w:p w:rsidR="008332EC" w:rsidRPr="00C54734" w:rsidRDefault="008332EC" w:rsidP="00C54734">
      <w:pPr>
        <w:pStyle w:val="Dosen"/>
        <w:spacing w:before="0"/>
        <w:rPr>
          <w:b w:val="0"/>
          <w:lang w:eastAsia="en-ID"/>
        </w:rPr>
      </w:pPr>
      <w:r w:rsidRPr="000C7FCF">
        <w:rPr>
          <w:lang w:eastAsia="en-ID"/>
        </w:rPr>
        <w:t>Dosen :</w:t>
      </w:r>
      <w:r w:rsidRPr="002953F2">
        <w:rPr>
          <w:lang w:eastAsia="en-ID"/>
        </w:rPr>
        <w:tab/>
      </w:r>
      <w:r w:rsidRPr="00C54734">
        <w:rPr>
          <w:b w:val="0"/>
          <w:lang w:eastAsia="en-ID"/>
        </w:rPr>
        <w:t>Galih Wibisono, B.A., M.Ed.</w:t>
      </w:r>
    </w:p>
    <w:p w:rsidR="008332EC" w:rsidRPr="004C09FC" w:rsidRDefault="008332EC" w:rsidP="004C09FC">
      <w:pPr>
        <w:pStyle w:val="Dosen"/>
        <w:spacing w:before="0"/>
        <w:ind w:left="2153" w:firstLine="0"/>
        <w:rPr>
          <w:b w:val="0"/>
          <w:lang w:eastAsia="en-ID"/>
        </w:rPr>
      </w:pPr>
      <w:r w:rsidRPr="00C54734">
        <w:rPr>
          <w:b w:val="0"/>
          <w:lang w:eastAsia="en-ID"/>
        </w:rPr>
        <w:t>Dr. Mintowati, M.Pd.</w:t>
      </w:r>
      <w:r w:rsidRPr="00C54734">
        <w:rPr>
          <w:b w:val="0"/>
          <w:lang w:eastAsia="en-ID"/>
        </w:rPr>
        <w:br/>
        <w:t>Dr. Urip Zaenal Fanani, M.Pd.</w:t>
      </w:r>
    </w:p>
    <w:p w:rsidR="008332EC" w:rsidRPr="00E2245E" w:rsidRDefault="00E2245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29"/>
        </w:numPr>
      </w:pPr>
      <w:r w:rsidRPr="002953F2">
        <w:t>Memanfaatkan ipteks sebagai alat bantu penyelesaian</w:t>
      </w:r>
      <w:r>
        <w:t xml:space="preserve"> </w:t>
      </w:r>
      <w:r w:rsidRPr="002953F2">
        <w:t>masalah dan pengomunikasian gagasan melalui menyimak bahasa Mandarin.</w:t>
      </w:r>
    </w:p>
    <w:p w:rsidR="008332EC" w:rsidRPr="002953F2" w:rsidRDefault="008332EC" w:rsidP="00D95343">
      <w:pPr>
        <w:pStyle w:val="5ListCap"/>
        <w:numPr>
          <w:ilvl w:val="0"/>
          <w:numId w:val="29"/>
        </w:numPr>
      </w:pPr>
      <w:r w:rsidRPr="002953F2">
        <w:t>Menguasai tatafonem bahasa Mandarin, tata bentuk bahasa Mandarin, dan tata kalimat bahasaMandarin dalam level mahir.</w:t>
      </w:r>
    </w:p>
    <w:p w:rsidR="008332EC" w:rsidRPr="002953F2" w:rsidRDefault="008332EC" w:rsidP="00D95343">
      <w:pPr>
        <w:pStyle w:val="5ListCap"/>
        <w:numPr>
          <w:ilvl w:val="0"/>
          <w:numId w:val="29"/>
        </w:numPr>
      </w:pPr>
      <w:r w:rsidRPr="002953F2">
        <w:t>Mengambil keputusan strategis dalam menyimak bahasa</w:t>
      </w:r>
      <w:r>
        <w:t xml:space="preserve"> </w:t>
      </w:r>
      <w:r w:rsidRPr="002953F2">
        <w:t>Mandarin berdasarkan kaidah bahasa Mandarin.</w:t>
      </w:r>
    </w:p>
    <w:p w:rsidR="008332EC" w:rsidRPr="002953F2" w:rsidRDefault="008332EC" w:rsidP="00D95343">
      <w:pPr>
        <w:pStyle w:val="5ListCap"/>
        <w:numPr>
          <w:ilvl w:val="0"/>
          <w:numId w:val="29"/>
        </w:numPr>
      </w:pPr>
      <w:r w:rsidRPr="002953F2">
        <w:t>Bertanggung jawab dan menunjukkan kepemilikan karakter</w:t>
      </w:r>
      <w:r>
        <w:t xml:space="preserve"> </w:t>
      </w:r>
      <w:r w:rsidRPr="002953F2">
        <w:t>iman, cerdas, mandiri, jujur, peduli, dan tangguh dalam penyelesaian tugas,kuis, dan tes yang terkait dengan menyimak bahasa Mandarin.</w:t>
      </w:r>
    </w:p>
    <w:p w:rsidR="008332EC" w:rsidRPr="00E2245E" w:rsidRDefault="00E224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4C09FC">
      <w:pPr>
        <w:pStyle w:val="8Deskripsi"/>
        <w:rPr>
          <w:lang w:eastAsia="en-ID"/>
        </w:rPr>
      </w:pPr>
      <w:r w:rsidRPr="002953F2">
        <w:rPr>
          <w:lang w:eastAsia="en-ID"/>
        </w:rPr>
        <w:t>Pengkajian tata fonem, tata bentuk, dan tata kalimat bahasa Mandarin tingkat mahir melalui kegiatan pertemuan kelas dalam bentuk penugasan, diskusi, dan presentasi.</w:t>
      </w:r>
    </w:p>
    <w:p w:rsidR="008332EC" w:rsidRPr="00E2245E" w:rsidRDefault="00E224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4C09FC">
      <w:pPr>
        <w:pStyle w:val="12ref"/>
        <w:rPr>
          <w:lang w:eastAsia="en-ID"/>
        </w:rPr>
      </w:pPr>
      <w:r w:rsidRPr="002953F2">
        <w:rPr>
          <w:lang w:eastAsia="en-ID"/>
        </w:rPr>
        <w:t>Qiu Jun. 2010.</w:t>
      </w:r>
      <w:r w:rsidRPr="002953F2">
        <w:rPr>
          <w:i/>
          <w:iCs/>
          <w:lang w:eastAsia="en-ID"/>
        </w:rPr>
        <w:t>Upper Elementary Listening and SpeakingII</w:t>
      </w:r>
      <w:r w:rsidRPr="002953F2">
        <w:rPr>
          <w:lang w:eastAsia="en-ID"/>
        </w:rPr>
        <w:t>. Beijing: Beijing Language and Culture University Press.</w:t>
      </w:r>
    </w:p>
    <w:p w:rsidR="008332EC" w:rsidRPr="002953F2" w:rsidRDefault="008332EC" w:rsidP="004C09FC">
      <w:pPr>
        <w:pStyle w:val="12ref"/>
        <w:rPr>
          <w:lang w:eastAsia="en-ID"/>
        </w:rPr>
      </w:pPr>
      <w:r w:rsidRPr="002953F2">
        <w:rPr>
          <w:lang w:eastAsia="en-ID"/>
        </w:rPr>
        <w:t>CD Qiu Jun. 2010.</w:t>
      </w:r>
      <w:r w:rsidRPr="002953F2">
        <w:rPr>
          <w:i/>
          <w:iCs/>
          <w:lang w:eastAsia="en-ID"/>
        </w:rPr>
        <w:t>Upper Elementary Listening and SpeakingII</w:t>
      </w:r>
      <w:r w:rsidRPr="002953F2">
        <w:rPr>
          <w:lang w:eastAsia="en-ID"/>
        </w:rPr>
        <w:t>. Beijing: Beijing Language and Culture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E2245E" w:rsidRDefault="00E2245E" w:rsidP="00C5000A">
      <w:pPr>
        <w:pStyle w:val="1SubMatkul"/>
        <w:rPr>
          <w:lang w:val="id-ID" w:eastAsia="en-ID"/>
        </w:rPr>
      </w:pPr>
      <w:r w:rsidRPr="00E2245E">
        <w:rPr>
          <w:lang w:eastAsia="en-ID"/>
        </w:rPr>
        <w:t>8820803184</w:t>
      </w:r>
      <w:r>
        <w:rPr>
          <w:lang w:eastAsia="en-ID"/>
        </w:rPr>
        <w:tab/>
      </w:r>
      <w:r w:rsidR="004C09FC" w:rsidRPr="00397857">
        <w:rPr>
          <w:lang w:eastAsia="en-ID"/>
        </w:rPr>
        <w:t xml:space="preserve">BM </w:t>
      </w:r>
      <w:r w:rsidR="004C09FC">
        <w:rPr>
          <w:lang w:eastAsia="en-ID"/>
        </w:rPr>
        <w:t>KOMPREHENSIF PEMULA</w:t>
      </w:r>
      <w:r>
        <w:rPr>
          <w:lang w:val="id-ID" w:eastAsia="en-ID"/>
        </w:rPr>
        <w:t xml:space="preserve"> (3 sks)</w:t>
      </w:r>
    </w:p>
    <w:p w:rsidR="008332EC" w:rsidRDefault="00E2245E" w:rsidP="004C09FC">
      <w:pPr>
        <w:pStyle w:val="Dosen"/>
        <w:rPr>
          <w:lang w:eastAsia="en-ID"/>
        </w:rPr>
      </w:pPr>
      <w:r>
        <w:rPr>
          <w:lang w:eastAsia="en-ID"/>
        </w:rPr>
        <w:t>Dosen</w:t>
      </w:r>
      <w:r w:rsidR="008332EC" w:rsidRPr="000C7FCF">
        <w:rPr>
          <w:lang w:eastAsia="en-ID"/>
        </w:rPr>
        <w:t>:</w:t>
      </w:r>
      <w:r w:rsidR="008332EC" w:rsidRPr="002953F2">
        <w:rPr>
          <w:lang w:eastAsia="en-ID"/>
        </w:rPr>
        <w:tab/>
      </w:r>
      <w:r w:rsidR="008332EC" w:rsidRPr="004C09FC">
        <w:rPr>
          <w:b w:val="0"/>
          <w:lang w:eastAsia="en-ID"/>
        </w:rPr>
        <w:t>Galih Wibisono, B.A., M.Ed.</w:t>
      </w:r>
    </w:p>
    <w:p w:rsidR="008332EC" w:rsidRPr="00E2245E" w:rsidRDefault="00E2245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0"/>
        </w:numPr>
      </w:pPr>
      <w:r w:rsidRPr="002953F2">
        <w:t>Memanfaatkan ipteks sebagai alat bantu penyelesaian masalah danpengomunikasian gagasan melalui tata bunyi (fonologi), tata bentuk kata (morfologi), tata kalimat (sintaksis), dan tata makna (semantik)serta menganalisis/mengomunikasikannya bahasa Mandarin.</w:t>
      </w:r>
    </w:p>
    <w:p w:rsidR="008332EC" w:rsidRPr="002953F2" w:rsidRDefault="008332EC" w:rsidP="00D95343">
      <w:pPr>
        <w:pStyle w:val="5ListCap"/>
        <w:numPr>
          <w:ilvl w:val="0"/>
          <w:numId w:val="30"/>
        </w:numPr>
      </w:pPr>
      <w:r w:rsidRPr="002953F2">
        <w:t>Menguasai tata bunyi bahasa Mandarin dan penataan fonem sebagai dasarpengajaran bahasa Mandarin dan keterampilan sistem tata bentuk kata, tata kalimat, dan tatamakna bahasa Mandarin serta mampu menerapkannya dalam pembelajaran dan penelitian bahasa.</w:t>
      </w:r>
    </w:p>
    <w:p w:rsidR="008332EC" w:rsidRPr="002953F2" w:rsidRDefault="008332EC" w:rsidP="00D95343">
      <w:pPr>
        <w:pStyle w:val="5ListCap"/>
        <w:numPr>
          <w:ilvl w:val="0"/>
          <w:numId w:val="30"/>
        </w:numPr>
      </w:pPr>
      <w:r w:rsidRPr="002953F2">
        <w:t>Mengambil keputusan strategis dalammenggunakan tata bunyi bahasa Mandarin berdasarkan kaidah dan situasipenggunaannya serta menganalisis/mengkaji tata bentuk kata, tata kalimat, dan tata makna bahasa Mandarin berdasarkan kaidah tata bentukan kata</w:t>
      </w:r>
    </w:p>
    <w:p w:rsidR="008332EC" w:rsidRDefault="008332EC" w:rsidP="00D95343">
      <w:pPr>
        <w:pStyle w:val="5ListCap"/>
        <w:numPr>
          <w:ilvl w:val="0"/>
          <w:numId w:val="30"/>
        </w:numPr>
      </w:pPr>
      <w:r w:rsidRPr="002953F2">
        <w:t>Bertanggung jawab dan menunjukkan kepemilikan karakter iman,cerdas, mandiri, jujur, peduli, dan tangguh dalam penyelesaian tugas, kuis,proyek, dan tes yang terkait dengan tata bunyi, tata bentuk kata, tata kalimat,dan tata makna Mandarin dan penerapannya.</w:t>
      </w:r>
    </w:p>
    <w:p w:rsidR="008332EC" w:rsidRPr="00E2245E" w:rsidRDefault="00E2245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4C09FC">
      <w:pPr>
        <w:pStyle w:val="8Deskripsi"/>
        <w:rPr>
          <w:lang w:eastAsia="en-ID"/>
        </w:rPr>
      </w:pPr>
      <w:r w:rsidRPr="002953F2">
        <w:rPr>
          <w:lang w:eastAsia="en-ID"/>
        </w:rPr>
        <w:t xml:space="preserve">Pengkajian konsep teoretis dan aplikatif tata bunyi bahasa Mandarin yang meliputi produksi bunyi bahasa dan penataan fonem sebagai dasar pengajaran bahasa dan keterampilan berbahasa Mandarin serta penelitian bahasa melalui kegiatan perkuliahan, pemantapan teori tata bunyi bahasa, praktik analisis kasus tata bunyi bahasa guna menganalisis, mensintesis, dan mengevaluasi sistem bunyi bahasa Mandarin dengan metode deskriptif dan generatif untuk menerapkannya dalam pembelajaran bahasa dan/atau penelitian bahasa sesuai dengan latar bahasa yang dikuasainya,menguasai tata bentukan kata bahasa Mandarin (morfem, proses morfologis, analisis morfologis, morfofonemik, gejala baru pembentukan kata bahasa Mandarin, pengkajian tata kalimat (hakikat kalimat, unsur pembangun kalimat, jenis kalimat, struktur kalimat, dan pengkajian tata makna bahasa Mandarin (hakikat, jenis, relasi, perubahan, medan, dan </w:t>
      </w:r>
      <w:r w:rsidRPr="002953F2">
        <w:rPr>
          <w:lang w:eastAsia="en-ID"/>
        </w:rPr>
        <w:lastRenderedPageBreak/>
        <w:t>komponen maknadan kaitan fungsional antara substansi ilmu bahasa dan sastra dengan kompetensi keterampilan berbahasa, materi kurikulum, dan pembelajarannya) melalui kegiatan pertemuan kelas dan penelitian ke lapangan guna menghasilkan produk analisis/kajian kebahasaan serta produk penelitian dan pembelajaran bahasa untuk dipresentasikan dalam diskusi kelas dan dijadikan alternatif sumber rujukan penelitian selanjutnya.</w:t>
      </w:r>
    </w:p>
    <w:p w:rsidR="008332EC" w:rsidRPr="00E2245E" w:rsidRDefault="00E2245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4C09FC">
      <w:pPr>
        <w:pStyle w:val="12ref"/>
        <w:rPr>
          <w:lang w:eastAsia="en-ID"/>
        </w:rPr>
      </w:pPr>
      <w:r w:rsidRPr="002953F2">
        <w:rPr>
          <w:lang w:eastAsia="en-ID"/>
        </w:rPr>
        <w:t>Hui Jia Wang. 2005.</w:t>
      </w:r>
      <w:r>
        <w:rPr>
          <w:lang w:eastAsia="en-ID"/>
        </w:rPr>
        <w:t xml:space="preserve"> </w:t>
      </w:r>
      <w:r w:rsidRPr="002953F2">
        <w:rPr>
          <w:i/>
          <w:iCs/>
          <w:lang w:eastAsia="en-ID"/>
        </w:rPr>
        <w:t>Xiandai Hanyu.</w:t>
      </w:r>
      <w:r w:rsidRPr="002953F2">
        <w:rPr>
          <w:lang w:eastAsia="en-ID"/>
        </w:rPr>
        <w:t>Beijing. Beijing Language University Press.</w:t>
      </w:r>
    </w:p>
    <w:p w:rsidR="008332EC" w:rsidRDefault="008332EC" w:rsidP="004C09FC">
      <w:pPr>
        <w:pStyle w:val="12ref"/>
        <w:rPr>
          <w:lang w:eastAsia="en-ID"/>
        </w:rPr>
      </w:pPr>
      <w:r w:rsidRPr="002953F2">
        <w:rPr>
          <w:lang w:eastAsia="en-ID"/>
        </w:rPr>
        <w:t>Jing Wen. 2007.</w:t>
      </w:r>
      <w:r w:rsidRPr="002953F2">
        <w:rPr>
          <w:i/>
          <w:iCs/>
          <w:lang w:eastAsia="en-ID"/>
        </w:rPr>
        <w:t>HSK</w:t>
      </w:r>
      <w:r w:rsidRPr="002953F2">
        <w:rPr>
          <w:lang w:eastAsia="en-ID"/>
        </w:rPr>
        <w:t>;</w:t>
      </w:r>
      <w:r>
        <w:rPr>
          <w:i/>
          <w:iCs/>
          <w:lang w:eastAsia="en-ID"/>
        </w:rPr>
        <w:t>Ji</w:t>
      </w:r>
      <w:r w:rsidRPr="002953F2">
        <w:rPr>
          <w:i/>
          <w:iCs/>
          <w:lang w:eastAsia="en-ID"/>
        </w:rPr>
        <w:t>ngtong Yufa</w:t>
      </w:r>
      <w:r w:rsidRPr="002953F2">
        <w:rPr>
          <w:lang w:eastAsia="en-ID"/>
        </w:rPr>
        <w:t>. Beijing. Peking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E2245E" w:rsidRDefault="00E2245E" w:rsidP="00C5000A">
      <w:pPr>
        <w:pStyle w:val="1SubMatkul"/>
        <w:rPr>
          <w:lang w:val="id-ID" w:eastAsia="en-ID"/>
        </w:rPr>
      </w:pPr>
      <w:r w:rsidRPr="00E2245E">
        <w:rPr>
          <w:lang w:eastAsia="en-ID"/>
        </w:rPr>
        <w:t>8820804195</w:t>
      </w:r>
      <w:r w:rsidR="004C09FC" w:rsidRPr="00397857">
        <w:rPr>
          <w:lang w:eastAsia="en-ID"/>
        </w:rPr>
        <w:t>B</w:t>
      </w:r>
      <w:r w:rsidR="004C09FC">
        <w:rPr>
          <w:lang w:eastAsia="en-ID"/>
        </w:rPr>
        <w:t>M</w:t>
      </w:r>
      <w:r>
        <w:rPr>
          <w:lang w:eastAsia="en-ID"/>
        </w:rPr>
        <w:tab/>
      </w:r>
      <w:r w:rsidR="004C09FC">
        <w:rPr>
          <w:lang w:eastAsia="en-ID"/>
        </w:rPr>
        <w:t xml:space="preserve"> BERBICARA</w:t>
      </w:r>
      <w:r w:rsidR="004C09FC" w:rsidRPr="00397857">
        <w:rPr>
          <w:lang w:eastAsia="en-ID"/>
        </w:rPr>
        <w:t xml:space="preserve"> DAN </w:t>
      </w:r>
      <w:r w:rsidR="004C09FC">
        <w:rPr>
          <w:lang w:eastAsia="en-ID"/>
        </w:rPr>
        <w:t>MENYIMAK</w:t>
      </w:r>
      <w:r>
        <w:rPr>
          <w:lang w:val="id-ID" w:eastAsia="en-ID"/>
        </w:rPr>
        <w:t xml:space="preserve"> (4 sks)</w:t>
      </w:r>
    </w:p>
    <w:p w:rsidR="008332EC" w:rsidRPr="004C09FC" w:rsidRDefault="004C09FC" w:rsidP="004C09FC">
      <w:pPr>
        <w:pStyle w:val="Dosen"/>
        <w:spacing w:before="0"/>
        <w:rPr>
          <w:b w:val="0"/>
          <w:lang w:eastAsia="en-ID"/>
        </w:rPr>
      </w:pPr>
      <w:r>
        <w:rPr>
          <w:lang w:eastAsia="en-ID"/>
        </w:rPr>
        <w:t>Dosen</w:t>
      </w:r>
      <w:r w:rsidR="008332EC" w:rsidRPr="000C7FCF">
        <w:rPr>
          <w:lang w:eastAsia="en-ID"/>
        </w:rPr>
        <w:t>:</w:t>
      </w:r>
      <w:r>
        <w:rPr>
          <w:lang w:eastAsia="en-ID"/>
        </w:rPr>
        <w:tab/>
      </w:r>
      <w:r w:rsidR="008332EC" w:rsidRPr="004C09FC">
        <w:rPr>
          <w:b w:val="0"/>
          <w:lang w:eastAsia="en-ID"/>
        </w:rPr>
        <w:t>Galih Wibisono, B.A., M.Ed.</w:t>
      </w:r>
    </w:p>
    <w:p w:rsidR="008332EC" w:rsidRPr="004C09FC" w:rsidRDefault="008332EC" w:rsidP="004C09FC">
      <w:pPr>
        <w:pStyle w:val="Dosen"/>
        <w:spacing w:before="0"/>
        <w:ind w:left="2153" w:firstLine="0"/>
        <w:rPr>
          <w:b w:val="0"/>
          <w:lang w:eastAsia="en-ID"/>
        </w:rPr>
      </w:pPr>
      <w:r w:rsidRPr="004C09FC">
        <w:rPr>
          <w:b w:val="0"/>
          <w:lang w:eastAsia="en-ID"/>
        </w:rPr>
        <w:t>Dr. Mintowati, M.Pd.</w:t>
      </w:r>
      <w:r w:rsidRPr="004C09FC">
        <w:rPr>
          <w:b w:val="0"/>
          <w:lang w:eastAsia="en-ID"/>
        </w:rPr>
        <w:br/>
        <w:t>Dr. Urip Zaenal Fanani, M.Pd.</w:t>
      </w:r>
    </w:p>
    <w:p w:rsidR="008332EC" w:rsidRPr="00C64DCE" w:rsidRDefault="00C64DC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1"/>
        </w:numPr>
      </w:pPr>
      <w:r w:rsidRPr="002953F2">
        <w:t>Memanfaatkan ipteks sebagai alat bantu penyelesaian masalah dan</w:t>
      </w:r>
      <w:r>
        <w:t xml:space="preserve"> </w:t>
      </w:r>
      <w:r w:rsidRPr="002953F2">
        <w:t xml:space="preserve">pengomunikasian gagasan melalui </w:t>
      </w:r>
      <w:r>
        <w:t xml:space="preserve">percakapan dan pendengaran </w:t>
      </w:r>
      <w:r w:rsidRPr="002953F2">
        <w:t>serta menganalisis/mengomunikasikannya bahasa Mandarin.</w:t>
      </w:r>
    </w:p>
    <w:p w:rsidR="008332EC" w:rsidRPr="002953F2" w:rsidRDefault="008332EC" w:rsidP="00D95343">
      <w:pPr>
        <w:pStyle w:val="5ListCap"/>
        <w:numPr>
          <w:ilvl w:val="0"/>
          <w:numId w:val="31"/>
        </w:numPr>
      </w:pPr>
      <w:r w:rsidRPr="002953F2">
        <w:t xml:space="preserve">Menguasai </w:t>
      </w:r>
      <w:r>
        <w:t xml:space="preserve">percakapan dan pendengaran bahasa Mandarin </w:t>
      </w:r>
      <w:r w:rsidRPr="002953F2">
        <w:t xml:space="preserve"> sebagai dasar</w:t>
      </w:r>
      <w:r>
        <w:t xml:space="preserve"> </w:t>
      </w:r>
      <w:r w:rsidRPr="002953F2">
        <w:t xml:space="preserve">pengajaran bahasa Mandarin dan keterampilan </w:t>
      </w:r>
      <w:r>
        <w:t xml:space="preserve">percakapan dan pendengaran </w:t>
      </w:r>
      <w:r w:rsidRPr="002953F2">
        <w:t xml:space="preserve"> serta mampu menerapkannya dalam pembelajaran dan penelitian bahasa.</w:t>
      </w:r>
    </w:p>
    <w:p w:rsidR="008332EC" w:rsidRPr="002953F2" w:rsidRDefault="008332EC" w:rsidP="00D95343">
      <w:pPr>
        <w:pStyle w:val="5ListCap"/>
        <w:numPr>
          <w:ilvl w:val="0"/>
          <w:numId w:val="31"/>
        </w:numPr>
      </w:pPr>
      <w:r w:rsidRPr="002953F2">
        <w:t>Mengambil keputusan strategis dalam</w:t>
      </w:r>
      <w:r>
        <w:t xml:space="preserve"> </w:t>
      </w:r>
      <w:r w:rsidRPr="002953F2">
        <w:t xml:space="preserve">menggunakan </w:t>
      </w:r>
      <w:r>
        <w:t xml:space="preserve">percakapan dan pendengaran </w:t>
      </w:r>
      <w:r w:rsidRPr="002953F2">
        <w:t xml:space="preserve"> </w:t>
      </w:r>
      <w:r>
        <w:t xml:space="preserve"> </w:t>
      </w:r>
      <w:r w:rsidRPr="002953F2">
        <w:t>berdasarkan kaidah dan situasi</w:t>
      </w:r>
      <w:r>
        <w:t xml:space="preserve"> </w:t>
      </w:r>
      <w:r w:rsidRPr="002953F2">
        <w:t xml:space="preserve">penggunaannya serta menganalisis/mengkaji </w:t>
      </w:r>
      <w:r>
        <w:t xml:space="preserve">percakapan dan pendengaran </w:t>
      </w:r>
      <w:r w:rsidRPr="002953F2">
        <w:t xml:space="preserve"> </w:t>
      </w:r>
      <w:r>
        <w:t xml:space="preserve"> </w:t>
      </w:r>
      <w:r w:rsidRPr="002953F2">
        <w:t xml:space="preserve">bahasa Mandarin berdasarkan kaidah </w:t>
      </w:r>
      <w:r>
        <w:t xml:space="preserve">percakapan dan pendengaran </w:t>
      </w:r>
      <w:r w:rsidRPr="002953F2">
        <w:t xml:space="preserve"> </w:t>
      </w:r>
      <w:r>
        <w:t xml:space="preserve">bahasa Mandarin. </w:t>
      </w:r>
    </w:p>
    <w:p w:rsidR="008332EC" w:rsidRPr="002953F2" w:rsidRDefault="008332EC" w:rsidP="00D95343">
      <w:pPr>
        <w:pStyle w:val="5ListCap"/>
        <w:numPr>
          <w:ilvl w:val="0"/>
          <w:numId w:val="31"/>
        </w:numPr>
      </w:pPr>
      <w:r w:rsidRPr="002953F2">
        <w:t xml:space="preserve">Bertanggung jawab dan menunjukkan kepemilikan karakter iman,cerdas, mandiri, jujur, peduli, dan tangguh dalam penyelesaian tugas, kuis,proyek, dan tes yang terkait dengan </w:t>
      </w:r>
      <w:r>
        <w:t xml:space="preserve">percakapan dan pendengaran </w:t>
      </w:r>
      <w:r w:rsidRPr="002953F2">
        <w:t xml:space="preserve"> </w:t>
      </w:r>
      <w:r>
        <w:t xml:space="preserve"> bahasa </w:t>
      </w:r>
      <w:r w:rsidRPr="002953F2">
        <w:t>Mandarin dan penerapannya.</w:t>
      </w:r>
    </w:p>
    <w:p w:rsidR="008332EC" w:rsidRPr="00C64DCE" w:rsidRDefault="00C64DC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4C09FC">
      <w:pPr>
        <w:pStyle w:val="8Deskripsi"/>
        <w:rPr>
          <w:lang w:eastAsia="en-ID"/>
        </w:rPr>
      </w:pPr>
      <w:r w:rsidRPr="002953F2">
        <w:rPr>
          <w:lang w:eastAsia="en-ID"/>
        </w:rPr>
        <w:t xml:space="preserve">Pengkajian konsep teoretis dan aplikatif </w:t>
      </w:r>
      <w:r>
        <w:rPr>
          <w:lang w:eastAsia="en-ID"/>
        </w:rPr>
        <w:t xml:space="preserve">percakapan dan pendengaran </w:t>
      </w:r>
      <w:r w:rsidRPr="002953F2">
        <w:rPr>
          <w:lang w:eastAsia="en-ID"/>
        </w:rPr>
        <w:t xml:space="preserve"> </w:t>
      </w:r>
      <w:r>
        <w:rPr>
          <w:lang w:eastAsia="en-ID"/>
        </w:rPr>
        <w:t xml:space="preserve"> </w:t>
      </w:r>
      <w:r w:rsidRPr="002953F2">
        <w:rPr>
          <w:lang w:eastAsia="en-ID"/>
        </w:rPr>
        <w:t xml:space="preserve">bahasa Mandarin yang meliputi </w:t>
      </w:r>
      <w:r>
        <w:rPr>
          <w:lang w:eastAsia="en-ID"/>
        </w:rPr>
        <w:t xml:space="preserve">teori </w:t>
      </w:r>
      <w:r w:rsidRPr="002953F2">
        <w:rPr>
          <w:lang w:eastAsia="en-ID"/>
        </w:rPr>
        <w:t xml:space="preserve"> dan keterampilan </w:t>
      </w:r>
      <w:r>
        <w:rPr>
          <w:lang w:eastAsia="en-ID"/>
        </w:rPr>
        <w:t xml:space="preserve">dalam percakapan dan pendengaran bahasa </w:t>
      </w:r>
      <w:r w:rsidRPr="002953F2">
        <w:rPr>
          <w:lang w:eastAsia="en-ID"/>
        </w:rPr>
        <w:t xml:space="preserve"> Mandarin melalui kegiatan perkuliahan, guna menganalisis, mensintesis, dan mengevaluasi </w:t>
      </w:r>
      <w:r>
        <w:rPr>
          <w:lang w:eastAsia="en-ID"/>
        </w:rPr>
        <w:t xml:space="preserve">percakapan dan pendengaran </w:t>
      </w:r>
      <w:r w:rsidRPr="002953F2">
        <w:rPr>
          <w:lang w:eastAsia="en-ID"/>
        </w:rPr>
        <w:t xml:space="preserve"> </w:t>
      </w:r>
      <w:r>
        <w:rPr>
          <w:lang w:eastAsia="en-ID"/>
        </w:rPr>
        <w:t xml:space="preserve"> </w:t>
      </w:r>
      <w:r w:rsidRPr="002953F2">
        <w:rPr>
          <w:lang w:eastAsia="en-ID"/>
        </w:rPr>
        <w:t>bahasa Mandarin</w:t>
      </w:r>
      <w:r>
        <w:rPr>
          <w:lang w:eastAsia="en-ID"/>
        </w:rPr>
        <w:t xml:space="preserve">, </w:t>
      </w:r>
      <w:r w:rsidRPr="002953F2">
        <w:rPr>
          <w:lang w:eastAsia="en-ID"/>
        </w:rPr>
        <w:t xml:space="preserve"> melalui kegiatan pertemuan kelas dan penelitian ke lapangan guna menghasilkan produk analisis/kajian kebahasaan serta produk penelitian dan pembelajaran bahasa untuk dipresentasikan dalam diskusi kelas dan dijadikan alternatif sumber rujukan penelitian selanjutnya.</w:t>
      </w:r>
    </w:p>
    <w:p w:rsidR="008332EC" w:rsidRPr="00C64DCE" w:rsidRDefault="00C64DC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C17986" w:rsidRDefault="008332EC" w:rsidP="004C09FC">
      <w:pPr>
        <w:pStyle w:val="12ref"/>
        <w:rPr>
          <w:i/>
          <w:lang w:eastAsia="en-ID"/>
        </w:rPr>
      </w:pPr>
      <w:r>
        <w:rPr>
          <w:i/>
        </w:rPr>
        <w:t xml:space="preserve">Bai Xuelin. 2006. </w:t>
      </w:r>
      <w:hyperlink r:id="rId9" w:history="1">
        <w:r w:rsidRPr="00C17986">
          <w:rPr>
            <w:rStyle w:val="Hyperlink"/>
            <w:i/>
            <w:color w:val="000000" w:themeColor="text1"/>
          </w:rPr>
          <w:t>Intermediate</w:t>
        </w:r>
        <w:r>
          <w:rPr>
            <w:rStyle w:val="Hyperlink"/>
            <w:i/>
            <w:color w:val="000000" w:themeColor="text1"/>
          </w:rPr>
          <w:t xml:space="preserve"> Chinese Listening &amp; Speaking-</w:t>
        </w:r>
        <w:r w:rsidRPr="00C17986">
          <w:rPr>
            <w:rStyle w:val="Hyperlink"/>
            <w:i/>
            <w:color w:val="000000" w:themeColor="text1"/>
          </w:rPr>
          <w:t>Textbook</w:t>
        </w:r>
      </w:hyperlink>
      <w:r>
        <w:rPr>
          <w:i/>
        </w:rPr>
        <w:t xml:space="preserve">. </w:t>
      </w:r>
      <w:r w:rsidRPr="00C17986">
        <w:t>Beijing:BLCU.</w:t>
      </w:r>
    </w:p>
    <w:p w:rsidR="008332EC" w:rsidRDefault="008332EC" w:rsidP="004C09FC">
      <w:pPr>
        <w:pStyle w:val="12ref"/>
        <w:rPr>
          <w:lang w:eastAsia="en-ID"/>
        </w:rPr>
      </w:pPr>
      <w:r>
        <w:rPr>
          <w:lang w:eastAsia="en-ID"/>
        </w:rPr>
        <w:t xml:space="preserve">Kubler,  C.C. &amp; Yang Wang. 2011. </w:t>
      </w:r>
      <w:r w:rsidRPr="00C17986">
        <w:rPr>
          <w:i/>
          <w:lang w:eastAsia="en-ID"/>
        </w:rPr>
        <w:t>Basic Spoken Chinese</w:t>
      </w:r>
      <w:r>
        <w:rPr>
          <w:lang w:eastAsia="en-ID"/>
        </w:rPr>
        <w:t xml:space="preserve">. Tokyo: Turtle. </w:t>
      </w:r>
    </w:p>
    <w:p w:rsidR="008332EC" w:rsidRPr="00C17986" w:rsidRDefault="008332EC" w:rsidP="004C09FC">
      <w:pPr>
        <w:pStyle w:val="12ref"/>
        <w:rPr>
          <w:lang w:eastAsia="en-ID"/>
        </w:rPr>
      </w:pPr>
      <w:r>
        <w:rPr>
          <w:lang w:eastAsia="en-ID"/>
        </w:rPr>
        <w:t xml:space="preserve">Kubler,  C.C. &amp; Yang Wang. 2017. </w:t>
      </w:r>
      <w:hyperlink r:id="rId10" w:history="1">
        <w:r w:rsidRPr="00C17986">
          <w:rPr>
            <w:rStyle w:val="Hyperlink"/>
            <w:i/>
            <w:color w:val="000000" w:themeColor="text1"/>
          </w:rPr>
          <w:t>Basic Mandarin Chinese - Speaking &amp; Listening Practice Book: A Workbook for Beginning Learners of Spoken Chinese</w:t>
        </w:r>
      </w:hyperlink>
      <w:r>
        <w:t xml:space="preserve">. </w:t>
      </w:r>
      <w:r w:rsidRPr="00C17986">
        <w:rPr>
          <w:lang w:eastAsia="en-ID"/>
        </w:rPr>
        <w:t xml:space="preserve"> </w:t>
      </w:r>
      <w:r>
        <w:rPr>
          <w:lang w:eastAsia="en-ID"/>
        </w:rPr>
        <w:t>Tokyo: Turtle.</w:t>
      </w:r>
    </w:p>
    <w:p w:rsidR="008332EC" w:rsidRPr="002953F2" w:rsidRDefault="008332EC" w:rsidP="00C5000A">
      <w:pPr>
        <w:pStyle w:val="1SubMatkul"/>
        <w:rPr>
          <w:lang w:eastAsia="en-ID"/>
        </w:rPr>
      </w:pPr>
    </w:p>
    <w:p w:rsidR="008332EC" w:rsidRPr="00C64DCE" w:rsidRDefault="00C64DCE" w:rsidP="00C5000A">
      <w:pPr>
        <w:pStyle w:val="1SubMatkul"/>
        <w:rPr>
          <w:lang w:val="id-ID" w:eastAsia="en-ID"/>
        </w:rPr>
      </w:pPr>
      <w:r w:rsidRPr="00C64DCE">
        <w:rPr>
          <w:lang w:eastAsia="en-ID"/>
        </w:rPr>
        <w:t>8820802033</w:t>
      </w:r>
      <w:r w:rsidR="008332EC" w:rsidRPr="002953F2">
        <w:rPr>
          <w:lang w:eastAsia="en-ID"/>
        </w:rPr>
        <w:tab/>
      </w:r>
      <w:r w:rsidR="00277C7D" w:rsidRPr="00397857">
        <w:rPr>
          <w:lang w:eastAsia="en-ID"/>
        </w:rPr>
        <w:t>BM MEMBACA MAHIR</w:t>
      </w:r>
      <w:r>
        <w:rPr>
          <w:lang w:val="id-ID" w:eastAsia="en-ID"/>
        </w:rPr>
        <w:t xml:space="preserve"> (2 sks)</w:t>
      </w:r>
    </w:p>
    <w:p w:rsidR="008332EC" w:rsidRPr="00277C7D" w:rsidRDefault="00277C7D" w:rsidP="00277C7D">
      <w:pPr>
        <w:pStyle w:val="Dosen"/>
        <w:spacing w:before="0"/>
        <w:rPr>
          <w:b w:val="0"/>
          <w:lang w:eastAsia="en-ID"/>
        </w:rPr>
      </w:pPr>
      <w:r>
        <w:rPr>
          <w:lang w:eastAsia="en-ID"/>
        </w:rPr>
        <w:t>Dosen</w:t>
      </w:r>
      <w:r w:rsidR="008332EC" w:rsidRPr="000C7FCF">
        <w:rPr>
          <w:lang w:eastAsia="en-ID"/>
        </w:rPr>
        <w:t>:</w:t>
      </w:r>
      <w:r w:rsidR="008332EC" w:rsidRPr="002953F2">
        <w:rPr>
          <w:lang w:eastAsia="en-ID"/>
        </w:rPr>
        <w:tab/>
      </w:r>
      <w:r w:rsidR="008332EC" w:rsidRPr="00277C7D">
        <w:rPr>
          <w:b w:val="0"/>
          <w:lang w:eastAsia="en-ID"/>
        </w:rPr>
        <w:t>Galih Wibisono, B.A., M.Ed.</w:t>
      </w:r>
    </w:p>
    <w:p w:rsidR="008332EC" w:rsidRPr="00277C7D" w:rsidRDefault="008332EC" w:rsidP="00277C7D">
      <w:pPr>
        <w:pStyle w:val="Dosen"/>
        <w:spacing w:before="0"/>
        <w:ind w:left="2153" w:firstLine="0"/>
        <w:rPr>
          <w:b w:val="0"/>
          <w:lang w:eastAsia="en-ID"/>
        </w:rPr>
      </w:pPr>
      <w:r w:rsidRPr="00277C7D">
        <w:rPr>
          <w:b w:val="0"/>
          <w:lang w:eastAsia="en-ID"/>
        </w:rPr>
        <w:t>Dr. Mintowati, M.Pd.</w:t>
      </w:r>
      <w:r w:rsidRPr="00277C7D">
        <w:rPr>
          <w:b w:val="0"/>
          <w:lang w:eastAsia="en-ID"/>
        </w:rPr>
        <w:br/>
        <w:t>Dr. Urip Zaenal Fanani, M.Pd.</w:t>
      </w:r>
    </w:p>
    <w:p w:rsidR="008332EC" w:rsidRPr="00C64DCE" w:rsidRDefault="00C64DCE"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2"/>
        </w:numPr>
      </w:pPr>
      <w:r w:rsidRPr="002953F2">
        <w:t>Memanfaatkan ipteks sebagai alat bantu penyelesaian masalah danpengomunikasian gagasan melalui membaca bacaan berbahasa Mandarin.</w:t>
      </w:r>
    </w:p>
    <w:p w:rsidR="008332EC" w:rsidRPr="002953F2" w:rsidRDefault="008332EC" w:rsidP="00D95343">
      <w:pPr>
        <w:pStyle w:val="5ListCap"/>
        <w:numPr>
          <w:ilvl w:val="0"/>
          <w:numId w:val="32"/>
        </w:numPr>
      </w:pPr>
      <w:r w:rsidRPr="002953F2">
        <w:t>Menguasai tata fonem bahasa Mandarin, tata bentuk bahasa Mandarin,dan tata kalimat bahasa Mandarin di dalam praktik membaca pada tingkat mahir.</w:t>
      </w:r>
    </w:p>
    <w:p w:rsidR="008332EC" w:rsidRPr="002953F2" w:rsidRDefault="008332EC" w:rsidP="00D95343">
      <w:pPr>
        <w:pStyle w:val="5ListCap"/>
        <w:numPr>
          <w:ilvl w:val="0"/>
          <w:numId w:val="32"/>
        </w:numPr>
      </w:pPr>
      <w:r w:rsidRPr="002953F2">
        <w:t>Mengambil keputusan strategis dalam membaca bacaan berbahasaMandarin berdasarkan kaidah bahasa Mandarin modern.</w:t>
      </w:r>
    </w:p>
    <w:p w:rsidR="008332EC" w:rsidRPr="002953F2" w:rsidRDefault="008332EC" w:rsidP="00D95343">
      <w:pPr>
        <w:pStyle w:val="5ListCap"/>
        <w:numPr>
          <w:ilvl w:val="0"/>
          <w:numId w:val="32"/>
        </w:numPr>
      </w:pPr>
      <w:r w:rsidRPr="002953F2">
        <w:t>Bertanggung jawab dan menunjukkan kepemilikan karakter iman,cerdas, mandiri, jujur, peduli, dan tangguh dalam penyelesaian tugas, kuis, dantes yang terkait dengan berbicara bahasa Mandarin.</w:t>
      </w:r>
    </w:p>
    <w:p w:rsidR="008332EC" w:rsidRPr="00C64DCE" w:rsidRDefault="00C64DCE"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277C7D">
      <w:pPr>
        <w:pStyle w:val="8Deskripsi"/>
        <w:rPr>
          <w:lang w:eastAsia="en-ID"/>
        </w:rPr>
      </w:pPr>
      <w:r w:rsidRPr="002953F2">
        <w:rPr>
          <w:lang w:eastAsia="en-ID"/>
        </w:rPr>
        <w:t>Pengkajian tata fonem, tata bentuk, dan tata kalimat bahasa Mandarin pada tingkat mahir melalui kegiatan pertemuan kelas guna membaca bahan bacaan berbahasa Mandarin dengan lebih kompleks untuk didiskusikan dan dipresentasikan dalam pertemuan di kelas.</w:t>
      </w:r>
    </w:p>
    <w:p w:rsidR="008332EC" w:rsidRPr="00C64DCE" w:rsidRDefault="00C64DCE"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277C7D">
      <w:pPr>
        <w:pStyle w:val="12ref"/>
        <w:rPr>
          <w:lang w:eastAsia="en-ID"/>
        </w:rPr>
      </w:pPr>
      <w:r w:rsidRPr="002953F2">
        <w:rPr>
          <w:lang w:eastAsia="en-ID"/>
        </w:rPr>
        <w:t>Yang Zhizhou. 2006. </w:t>
      </w:r>
      <w:r w:rsidRPr="002953F2">
        <w:rPr>
          <w:i/>
          <w:iCs/>
          <w:lang w:eastAsia="en-ID"/>
        </w:rPr>
        <w:t>Chinese Course: The First Book. </w:t>
      </w:r>
      <w:r w:rsidRPr="002953F2">
        <w:rPr>
          <w:lang w:eastAsia="en-ID"/>
        </w:rPr>
        <w:t>Beijing: Language and Culture University</w:t>
      </w:r>
    </w:p>
    <w:p w:rsidR="008332EC" w:rsidRPr="002953F2" w:rsidRDefault="008332EC" w:rsidP="00277C7D">
      <w:pPr>
        <w:pStyle w:val="12ref"/>
        <w:rPr>
          <w:lang w:eastAsia="en-ID"/>
        </w:rPr>
      </w:pPr>
      <w:r w:rsidRPr="002953F2">
        <w:rPr>
          <w:lang w:eastAsia="en-ID"/>
        </w:rPr>
        <w:t>Yang Zhizhou. 2006. </w:t>
      </w:r>
      <w:r>
        <w:rPr>
          <w:i/>
          <w:iCs/>
          <w:lang w:eastAsia="en-ID"/>
        </w:rPr>
        <w:t>Chinese Tutorial: The First V</w:t>
      </w:r>
      <w:r w:rsidRPr="002953F2">
        <w:rPr>
          <w:i/>
          <w:iCs/>
          <w:lang w:eastAsia="en-ID"/>
        </w:rPr>
        <w:t>olume </w:t>
      </w:r>
      <w:r w:rsidRPr="002953F2">
        <w:rPr>
          <w:lang w:eastAsia="en-ID"/>
        </w:rPr>
        <w:t>. Beijing: Language and Culture University Press</w:t>
      </w:r>
      <w:r>
        <w:rPr>
          <w:lang w:eastAsia="en-ID"/>
        </w:rPr>
        <w:t>.</w:t>
      </w:r>
    </w:p>
    <w:p w:rsidR="008332EC" w:rsidRDefault="008332EC" w:rsidP="00277C7D">
      <w:pPr>
        <w:pStyle w:val="12ref"/>
        <w:rPr>
          <w:lang w:eastAsia="en-ID"/>
        </w:rPr>
      </w:pPr>
      <w:r w:rsidRPr="002953F2">
        <w:rPr>
          <w:lang w:eastAsia="en-ID"/>
        </w:rPr>
        <w:t>Wang Xiaoning. 2006. </w:t>
      </w:r>
      <w:r w:rsidRPr="002953F2">
        <w:rPr>
          <w:i/>
          <w:iCs/>
          <w:lang w:eastAsia="en-ID"/>
        </w:rPr>
        <w:t xml:space="preserve">Experience Chinese 100 Sentences: The </w:t>
      </w:r>
      <w:r>
        <w:rPr>
          <w:i/>
          <w:iCs/>
          <w:lang w:eastAsia="en-ID"/>
        </w:rPr>
        <w:t>u</w:t>
      </w:r>
      <w:r w:rsidRPr="002953F2">
        <w:rPr>
          <w:i/>
          <w:iCs/>
          <w:lang w:eastAsia="en-ID"/>
        </w:rPr>
        <w:t xml:space="preserve">se </w:t>
      </w:r>
      <w:r>
        <w:rPr>
          <w:i/>
          <w:iCs/>
          <w:lang w:eastAsia="en-ID"/>
        </w:rPr>
        <w:t>o</w:t>
      </w:r>
      <w:r w:rsidRPr="002953F2">
        <w:rPr>
          <w:i/>
          <w:iCs/>
          <w:lang w:eastAsia="en-ID"/>
        </w:rPr>
        <w:t>f Expression Class </w:t>
      </w:r>
      <w:r w:rsidRPr="002953F2">
        <w:rPr>
          <w:lang w:eastAsia="en-ID"/>
        </w:rPr>
        <w:t>. Beijing: Language and Culture University Press</w:t>
      </w:r>
      <w:r>
        <w:rPr>
          <w:lang w:eastAsia="en-ID"/>
        </w:rPr>
        <w:t>.</w:t>
      </w:r>
    </w:p>
    <w:p w:rsidR="008332EC" w:rsidRPr="002953F2" w:rsidRDefault="008332EC" w:rsidP="00C5000A">
      <w:pPr>
        <w:pStyle w:val="1SubMatkul"/>
        <w:rPr>
          <w:lang w:eastAsia="en-ID"/>
        </w:rPr>
      </w:pPr>
    </w:p>
    <w:p w:rsidR="008332EC" w:rsidRPr="002953F2" w:rsidRDefault="008332EC" w:rsidP="00C5000A">
      <w:pPr>
        <w:pStyle w:val="1SubMatkul"/>
        <w:rPr>
          <w:lang w:eastAsia="en-ID"/>
        </w:rPr>
      </w:pPr>
      <w:r w:rsidRPr="002953F2">
        <w:rPr>
          <w:lang w:eastAsia="en-ID"/>
        </w:rPr>
        <w:lastRenderedPageBreak/>
        <w:t> </w:t>
      </w:r>
      <w:r w:rsidRPr="002953F2">
        <w:rPr>
          <w:lang w:eastAsia="en-ID"/>
        </w:rPr>
        <w:tab/>
        <w:t> </w:t>
      </w:r>
    </w:p>
    <w:p w:rsidR="008332EC" w:rsidRPr="00C64DCE" w:rsidRDefault="008332EC" w:rsidP="00C5000A">
      <w:pPr>
        <w:pStyle w:val="1SubMatkul"/>
        <w:rPr>
          <w:lang w:val="id-ID" w:eastAsia="en-ID"/>
        </w:rPr>
      </w:pPr>
      <w:r w:rsidRPr="00397857">
        <w:rPr>
          <w:lang w:eastAsia="en-ID"/>
        </w:rPr>
        <w:t>8820802042</w:t>
      </w:r>
      <w:r w:rsidRPr="002953F2">
        <w:rPr>
          <w:lang w:eastAsia="en-ID"/>
        </w:rPr>
        <w:tab/>
      </w:r>
      <w:r w:rsidR="00B26D20" w:rsidRPr="00397857">
        <w:rPr>
          <w:lang w:eastAsia="en-ID"/>
        </w:rPr>
        <w:t>BM MENULIS MENENGAH</w:t>
      </w:r>
      <w:r w:rsidR="00C64DCE">
        <w:rPr>
          <w:lang w:val="id-ID" w:eastAsia="en-ID"/>
        </w:rPr>
        <w:t xml:space="preserve"> (2 sks)</w:t>
      </w:r>
    </w:p>
    <w:p w:rsidR="008332EC" w:rsidRPr="002953F2" w:rsidRDefault="00B26D20" w:rsidP="00B26D20">
      <w:pPr>
        <w:pStyle w:val="Dosen"/>
        <w:rPr>
          <w:lang w:eastAsia="en-ID"/>
        </w:rPr>
      </w:pPr>
      <w:r>
        <w:rPr>
          <w:lang w:eastAsia="en-ID"/>
        </w:rPr>
        <w:t>Dosen</w:t>
      </w:r>
      <w:r w:rsidR="008332EC" w:rsidRPr="000C7FCF">
        <w:rPr>
          <w:lang w:eastAsia="en-ID"/>
        </w:rPr>
        <w:t>:</w:t>
      </w:r>
      <w:r w:rsidR="008332EC" w:rsidRPr="002953F2">
        <w:rPr>
          <w:lang w:eastAsia="en-ID"/>
        </w:rPr>
        <w:tab/>
      </w:r>
      <w:r w:rsidR="008332EC" w:rsidRPr="00B26D20">
        <w:rPr>
          <w:b w:val="0"/>
          <w:lang w:eastAsia="en-ID"/>
        </w:rPr>
        <w:t>Galih Wibisono, B.A., M.Ed.</w:t>
      </w:r>
    </w:p>
    <w:p w:rsidR="008332EC" w:rsidRPr="005F65EA" w:rsidRDefault="005F65EA"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3"/>
        </w:numPr>
      </w:pPr>
      <w:r w:rsidRPr="002953F2">
        <w:t>Memanfaatkan</w:t>
      </w:r>
      <w:r>
        <w:t xml:space="preserve"> </w:t>
      </w:r>
      <w:r w:rsidRPr="002953F2">
        <w:t>ipteks sebagai alat bantu penyelesaian masalah dan pengomunikasian gagasanmelalui menulis dengan menggunakan bahasa Mandarin.</w:t>
      </w:r>
    </w:p>
    <w:p w:rsidR="008332EC" w:rsidRPr="002953F2" w:rsidRDefault="008332EC" w:rsidP="00D95343">
      <w:pPr>
        <w:pStyle w:val="5ListCap"/>
        <w:numPr>
          <w:ilvl w:val="0"/>
          <w:numId w:val="33"/>
        </w:numPr>
      </w:pPr>
      <w:r w:rsidRPr="002953F2">
        <w:t>Menguasai</w:t>
      </w:r>
      <w:r>
        <w:t xml:space="preserve"> </w:t>
      </w:r>
      <w:r w:rsidRPr="002953F2">
        <w:t>tata fonem bahasa Mandarin, tata bentuk bahasa Mandarin, dan tata kalimat</w:t>
      </w:r>
      <w:r>
        <w:t xml:space="preserve"> </w:t>
      </w:r>
      <w:r w:rsidRPr="002953F2">
        <w:t>bahasa Mandarin untuk dipraktikkan di dalammenuangkan ide melalui tulisan dalam bahasa Mandarin.</w:t>
      </w:r>
    </w:p>
    <w:p w:rsidR="008332EC" w:rsidRPr="002953F2" w:rsidRDefault="008332EC" w:rsidP="00D95343">
      <w:pPr>
        <w:pStyle w:val="5ListCap"/>
        <w:numPr>
          <w:ilvl w:val="0"/>
          <w:numId w:val="33"/>
        </w:numPr>
      </w:pPr>
      <w:r w:rsidRPr="002953F2">
        <w:t>Mengambil</w:t>
      </w:r>
      <w:r>
        <w:t xml:space="preserve"> </w:t>
      </w:r>
      <w:r w:rsidRPr="002953F2">
        <w:t>keputusan strategis dalam menulis bahasa</w:t>
      </w:r>
      <w:r>
        <w:t xml:space="preserve"> </w:t>
      </w:r>
      <w:r w:rsidRPr="002953F2">
        <w:t>Mandarin berdasarkan kaidah bahasa Mandarin modern.</w:t>
      </w:r>
    </w:p>
    <w:p w:rsidR="008332EC" w:rsidRPr="002953F2" w:rsidRDefault="008332EC" w:rsidP="00D95343">
      <w:pPr>
        <w:pStyle w:val="5ListCap"/>
        <w:numPr>
          <w:ilvl w:val="0"/>
          <w:numId w:val="33"/>
        </w:numPr>
      </w:pPr>
      <w:r w:rsidRPr="002953F2">
        <w:t>Bertanggung</w:t>
      </w:r>
      <w:r>
        <w:t xml:space="preserve"> </w:t>
      </w:r>
      <w:r w:rsidRPr="002953F2">
        <w:t>jawab dan menunjukkan kepemilikan karakter iman, cerdas, mandiri, jujur,peduli, dan tangguh dalam penyelesaian tugas, kuis, dan tes yang terkait dengan</w:t>
      </w:r>
      <w:r>
        <w:t xml:space="preserve"> </w:t>
      </w:r>
      <w:r w:rsidRPr="002953F2">
        <w:t>berbicara bahasa Mandarin.</w:t>
      </w:r>
    </w:p>
    <w:p w:rsidR="008332EC" w:rsidRPr="005F65EA" w:rsidRDefault="005F65EA"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B26D20">
      <w:pPr>
        <w:pStyle w:val="8Deskripsi"/>
        <w:rPr>
          <w:lang w:eastAsia="en-ID"/>
        </w:rPr>
      </w:pPr>
      <w:r w:rsidRPr="002953F2">
        <w:rPr>
          <w:lang w:eastAsia="en-ID"/>
        </w:rPr>
        <w:t>Pengkajian dasar-dasar penulisan karangan pendek dengan penekanan penggunaan tanda baca di dalam bahasa Mandarin serta mempelajari ungkapan-ungkapan sederhana untuk dipraktikkan ke dalam karangan pendek dan tulisan pr</w:t>
      </w:r>
      <w:r>
        <w:rPr>
          <w:lang w:eastAsia="en-ID"/>
        </w:rPr>
        <w:t>akti</w:t>
      </w:r>
      <w:r w:rsidRPr="002953F2">
        <w:rPr>
          <w:lang w:eastAsia="en-ID"/>
        </w:rPr>
        <w:t>s bertema pengenalan diri, keluarga, teman dan lingkungan melalui diskusi, penugasan, dan presentasi di kelas.</w:t>
      </w:r>
    </w:p>
    <w:p w:rsidR="008332EC" w:rsidRPr="005F65EA" w:rsidRDefault="005F65EA"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B26D20">
      <w:pPr>
        <w:pStyle w:val="12ref"/>
        <w:rPr>
          <w:lang w:eastAsia="en-ID"/>
        </w:rPr>
      </w:pPr>
      <w:r w:rsidRPr="002953F2">
        <w:rPr>
          <w:lang w:eastAsia="en-ID"/>
        </w:rPr>
        <w:t>Zhao Xun. 2010. </w:t>
      </w:r>
      <w:r>
        <w:rPr>
          <w:i/>
          <w:iCs/>
          <w:lang w:eastAsia="en-ID"/>
        </w:rPr>
        <w:t>Chinese W</w:t>
      </w:r>
      <w:r w:rsidRPr="002953F2">
        <w:rPr>
          <w:i/>
          <w:iCs/>
          <w:lang w:eastAsia="en-ID"/>
        </w:rPr>
        <w:t>riting </w:t>
      </w:r>
      <w:r w:rsidRPr="002953F2">
        <w:rPr>
          <w:lang w:eastAsia="en-ID"/>
        </w:rPr>
        <w:t>. Beijing: Beijing University Press.</w:t>
      </w:r>
    </w:p>
    <w:p w:rsidR="008332EC" w:rsidRPr="002953F2" w:rsidRDefault="008332EC" w:rsidP="00B26D20">
      <w:pPr>
        <w:pStyle w:val="12ref"/>
        <w:rPr>
          <w:lang w:eastAsia="en-ID"/>
        </w:rPr>
      </w:pPr>
      <w:r w:rsidRPr="002953F2">
        <w:rPr>
          <w:lang w:eastAsia="en-ID"/>
        </w:rPr>
        <w:t>Wang Wei. 2007. </w:t>
      </w:r>
      <w:r w:rsidRPr="002953F2">
        <w:rPr>
          <w:i/>
          <w:iCs/>
          <w:lang w:eastAsia="en-ID"/>
        </w:rPr>
        <w:t>Hanyu Xiezuo </w:t>
      </w:r>
      <w:r w:rsidRPr="002953F2">
        <w:rPr>
          <w:lang w:eastAsia="en-ID"/>
        </w:rPr>
        <w:t>. Beijing: Beijing Language University Press</w:t>
      </w:r>
      <w:r>
        <w:rPr>
          <w:lang w:eastAsia="en-ID"/>
        </w:rPr>
        <w:t>.</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5F65EA" w:rsidRDefault="005F65EA" w:rsidP="00C5000A">
      <w:pPr>
        <w:pStyle w:val="1SubMatkul"/>
        <w:rPr>
          <w:lang w:val="id-ID" w:eastAsia="en-ID"/>
        </w:rPr>
      </w:pPr>
      <w:r w:rsidRPr="005F65EA">
        <w:rPr>
          <w:lang w:eastAsia="en-ID"/>
        </w:rPr>
        <w:t>8820803188</w:t>
      </w:r>
      <w:r>
        <w:rPr>
          <w:lang w:eastAsia="en-ID"/>
        </w:rPr>
        <w:tab/>
      </w:r>
      <w:r w:rsidR="00C85E03" w:rsidRPr="00397857">
        <w:rPr>
          <w:lang w:eastAsia="en-ID"/>
        </w:rPr>
        <w:t xml:space="preserve">BM </w:t>
      </w:r>
      <w:r w:rsidR="00C85E03">
        <w:rPr>
          <w:lang w:eastAsia="en-ID"/>
        </w:rPr>
        <w:t>KOMPREHENSIF</w:t>
      </w:r>
      <w:r w:rsidR="00C85E03" w:rsidRPr="00397857">
        <w:rPr>
          <w:lang w:eastAsia="en-ID"/>
        </w:rPr>
        <w:t xml:space="preserve"> LANJUT </w:t>
      </w:r>
      <w:r>
        <w:rPr>
          <w:lang w:val="id-ID" w:eastAsia="en-ID"/>
        </w:rPr>
        <w:t>(3 sks)</w:t>
      </w:r>
    </w:p>
    <w:p w:rsidR="008332EC" w:rsidRPr="002953F2" w:rsidRDefault="00C85E03" w:rsidP="00C85E03">
      <w:pPr>
        <w:pStyle w:val="Dosen"/>
        <w:rPr>
          <w:lang w:eastAsia="en-ID"/>
        </w:rPr>
      </w:pPr>
      <w:r>
        <w:rPr>
          <w:lang w:eastAsia="en-ID"/>
        </w:rPr>
        <w:t>Dosen</w:t>
      </w:r>
      <w:r w:rsidR="008332EC" w:rsidRPr="000C7FCF">
        <w:rPr>
          <w:lang w:eastAsia="en-ID"/>
        </w:rPr>
        <w:t>:</w:t>
      </w:r>
      <w:r w:rsidR="008332EC">
        <w:rPr>
          <w:lang w:eastAsia="en-ID"/>
        </w:rPr>
        <w:t xml:space="preserve"> </w:t>
      </w:r>
      <w:r w:rsidR="008332EC" w:rsidRPr="00C85E03">
        <w:rPr>
          <w:b w:val="0"/>
          <w:lang w:eastAsia="en-ID"/>
        </w:rPr>
        <w:t>Galih Wibisono, BA., M.Ed.</w:t>
      </w:r>
      <w:r w:rsidR="008332EC" w:rsidRPr="002953F2">
        <w:rPr>
          <w:lang w:eastAsia="en-ID"/>
        </w:rPr>
        <w:tab/>
      </w:r>
    </w:p>
    <w:p w:rsidR="008332EC" w:rsidRPr="00244524" w:rsidRDefault="00244524"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4"/>
        </w:numPr>
      </w:pPr>
      <w:r w:rsidRPr="002953F2">
        <w:t>Memanfaatkan ipteks sebagai alat bantu penyelesaian masalah dan pengomunikasian gagasan baik secara lisan maupun tertulis dalam bahasa Mandarin.</w:t>
      </w:r>
    </w:p>
    <w:p w:rsidR="008332EC" w:rsidRPr="002953F2" w:rsidRDefault="008332EC" w:rsidP="00D95343">
      <w:pPr>
        <w:pStyle w:val="5ListCap"/>
        <w:numPr>
          <w:ilvl w:val="0"/>
          <w:numId w:val="34"/>
        </w:numPr>
      </w:pPr>
      <w:r w:rsidRPr="002953F2">
        <w:t>Menguasai tata fonem bahasa Mandarin, bentuk kata bahasa Mandarin, dan tata kalimat bahasa Mandarin Mengambil keputusan strategis dalam memahami makna dalam sintaktis berdasarkan kaidah bahasa Mandarin.</w:t>
      </w:r>
    </w:p>
    <w:p w:rsidR="008332EC" w:rsidRPr="002953F2" w:rsidRDefault="008332EC" w:rsidP="00D95343">
      <w:pPr>
        <w:pStyle w:val="5ListCap"/>
        <w:numPr>
          <w:ilvl w:val="0"/>
          <w:numId w:val="34"/>
        </w:numPr>
      </w:pPr>
      <w:r w:rsidRPr="002953F2">
        <w:t>Bertanggung jawab dan menunjukkan kepemilikan karakter iman, cerdas, mandiri, jujur, peduli, dan tangguh dalam penyelesaian tugas, kuis, dan tes yang terkait dengan membaca nyaring maupun membaca senyap dalam bahasa Mandarin.</w:t>
      </w:r>
    </w:p>
    <w:p w:rsidR="008332EC" w:rsidRPr="00244524" w:rsidRDefault="00244524"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B913DA" w:rsidRDefault="008332EC" w:rsidP="00C85E03">
      <w:pPr>
        <w:pStyle w:val="8Deskripsi"/>
        <w:rPr>
          <w:lang w:eastAsia="en-ID"/>
        </w:rPr>
      </w:pPr>
      <w:r>
        <w:rPr>
          <w:lang w:eastAsia="en-ID"/>
        </w:rPr>
        <w:t>Matakuliah</w:t>
      </w:r>
      <w:r w:rsidRPr="00B913DA">
        <w:rPr>
          <w:lang w:eastAsia="en-ID"/>
        </w:rPr>
        <w:t xml:space="preserve"> ini merupakan </w:t>
      </w:r>
      <w:r>
        <w:rPr>
          <w:lang w:eastAsia="en-ID"/>
        </w:rPr>
        <w:t>matakuliah keahli</w:t>
      </w:r>
      <w:r w:rsidRPr="00B913DA">
        <w:rPr>
          <w:lang w:eastAsia="en-ID"/>
        </w:rPr>
        <w:t>an bidang studi, ket</w:t>
      </w:r>
      <w:r>
        <w:rPr>
          <w:lang w:eastAsia="en-ID"/>
        </w:rPr>
        <w:t>e</w:t>
      </w:r>
      <w:r w:rsidRPr="00B913DA">
        <w:rPr>
          <w:lang w:eastAsia="en-ID"/>
        </w:rPr>
        <w:t xml:space="preserve">rampilan bidang ini merupakan </w:t>
      </w:r>
      <w:r w:rsidRPr="002415F1">
        <w:rPr>
          <w:lang w:eastAsia="en-ID"/>
        </w:rPr>
        <w:t>ket</w:t>
      </w:r>
      <w:r>
        <w:rPr>
          <w:lang w:eastAsia="en-ID"/>
        </w:rPr>
        <w:t>e</w:t>
      </w:r>
      <w:r w:rsidRPr="002415F1">
        <w:rPr>
          <w:lang w:eastAsia="en-ID"/>
        </w:rPr>
        <w:t>rampilan</w:t>
      </w:r>
      <w:r w:rsidRPr="00B913DA">
        <w:rPr>
          <w:lang w:eastAsia="en-ID"/>
        </w:rPr>
        <w:t xml:space="preserve"> penunjang agar mahasiswa memahami kaidah bahasa Mandarin Modern yang baik dan terstandart, karena apa yang akan diajarkan nanti setelah lulus kuliah, ketika menjadi pengajar bahasa Mandarin, adalah materi bahasa Mandarin Modern baik di dalam </w:t>
      </w:r>
      <w:r>
        <w:rPr>
          <w:lang w:eastAsia="en-ID"/>
        </w:rPr>
        <w:t>keterampilan</w:t>
      </w:r>
      <w:r w:rsidRPr="00B913DA">
        <w:rPr>
          <w:lang w:eastAsia="en-ID"/>
        </w:rPr>
        <w:t xml:space="preserve"> berbahasanya maupun di dalam tata bahasanya.</w:t>
      </w:r>
    </w:p>
    <w:p w:rsidR="008332EC" w:rsidRPr="00244524" w:rsidRDefault="00244524"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142862" w:rsidRDefault="008332EC" w:rsidP="00C85E03">
      <w:pPr>
        <w:pStyle w:val="12ref"/>
        <w:rPr>
          <w:rFonts w:eastAsia="Microsoft YaHei"/>
        </w:rPr>
      </w:pPr>
      <w:r w:rsidRPr="00142862">
        <w:rPr>
          <w:lang w:eastAsia="en-ID"/>
        </w:rPr>
        <w:t xml:space="preserve">Gao Mingle. 2018. </w:t>
      </w:r>
      <w:r w:rsidRPr="00142862">
        <w:t>On the Lexical Semantics-Syntax Interface</w:t>
      </w:r>
      <w:r w:rsidRPr="00142862">
        <w:rPr>
          <w:rFonts w:eastAsia="Microsoft YaHei"/>
        </w:rPr>
        <w:t xml:space="preserve">. Beijing:BCLU. </w:t>
      </w:r>
    </w:p>
    <w:p w:rsidR="008332EC" w:rsidRPr="00C85E03" w:rsidRDefault="008332EC" w:rsidP="00C85E03">
      <w:pPr>
        <w:pStyle w:val="12ref"/>
        <w:rPr>
          <w:rFonts w:eastAsia="Microsoft YaHei"/>
        </w:rPr>
      </w:pPr>
      <w:r w:rsidRPr="00B6436E">
        <w:rPr>
          <w:rFonts w:eastAsia="Microsoft YaHei"/>
        </w:rPr>
        <w:t>Li Guo</w:t>
      </w:r>
      <w:r w:rsidRPr="00142862">
        <w:rPr>
          <w:rFonts w:eastAsia="Microsoft YaHei"/>
        </w:rPr>
        <w:t xml:space="preserve">. </w:t>
      </w:r>
      <w:r w:rsidRPr="00B6436E">
        <w:rPr>
          <w:rFonts w:eastAsia="Microsoft YaHei"/>
        </w:rPr>
        <w:t>2018.</w:t>
      </w:r>
      <w:r w:rsidRPr="00142862">
        <w:rPr>
          <w:rFonts w:eastAsia="Microsoft YaHei"/>
        </w:rPr>
        <w:t xml:space="preserve"> </w:t>
      </w:r>
      <w:r w:rsidRPr="00651F65">
        <w:rPr>
          <w:rFonts w:eastAsia="Microsoft YaHei"/>
        </w:rPr>
        <w:t>A Study on Prosodic Syntax of Interrogative Sentences in Ancient Chinese</w:t>
      </w:r>
      <w:r>
        <w:rPr>
          <w:rFonts w:eastAsia="Microsoft YaHei"/>
        </w:rPr>
        <w:t xml:space="preserve">. </w:t>
      </w:r>
      <w:r w:rsidR="00C85E03">
        <w:rPr>
          <w:rFonts w:eastAsia="Microsoft YaHei"/>
        </w:rPr>
        <w:t>Beijing:BCLU.</w:t>
      </w:r>
    </w:p>
    <w:p w:rsidR="008332EC" w:rsidRPr="002953F2" w:rsidRDefault="008332EC" w:rsidP="00C5000A">
      <w:pPr>
        <w:pStyle w:val="1SubMatkul"/>
        <w:rPr>
          <w:lang w:eastAsia="en-ID"/>
        </w:rPr>
      </w:pPr>
      <w:r w:rsidRPr="002953F2">
        <w:rPr>
          <w:lang w:eastAsia="en-ID"/>
        </w:rPr>
        <w:t> </w:t>
      </w:r>
    </w:p>
    <w:p w:rsidR="008332EC" w:rsidRPr="00244524" w:rsidRDefault="00244524" w:rsidP="00C5000A">
      <w:pPr>
        <w:pStyle w:val="1SubMatkul"/>
        <w:rPr>
          <w:lang w:val="id-ID" w:eastAsia="en-ID"/>
        </w:rPr>
      </w:pPr>
      <w:r w:rsidRPr="00244524">
        <w:rPr>
          <w:lang w:eastAsia="en-ID"/>
        </w:rPr>
        <w:t>'8820803187</w:t>
      </w:r>
      <w:r w:rsidR="008332EC" w:rsidRPr="002953F2">
        <w:rPr>
          <w:lang w:eastAsia="en-ID"/>
        </w:rPr>
        <w:tab/>
      </w:r>
      <w:r w:rsidR="00C85E03" w:rsidRPr="00397857">
        <w:rPr>
          <w:lang w:eastAsia="en-ID"/>
        </w:rPr>
        <w:t xml:space="preserve">METODOLOGI PENELITIAN </w:t>
      </w:r>
      <w:r>
        <w:rPr>
          <w:lang w:val="id-ID" w:eastAsia="en-ID"/>
        </w:rPr>
        <w:t>(3 sks)</w:t>
      </w:r>
    </w:p>
    <w:p w:rsidR="008332EC" w:rsidRPr="00991483" w:rsidRDefault="008332EC" w:rsidP="00991483">
      <w:pPr>
        <w:pStyle w:val="Dosen"/>
        <w:spacing w:before="0"/>
        <w:rPr>
          <w:b w:val="0"/>
          <w:lang w:eastAsia="en-ID"/>
        </w:rPr>
      </w:pPr>
      <w:r>
        <w:rPr>
          <w:lang w:eastAsia="en-ID"/>
        </w:rPr>
        <w:t>Dosen</w:t>
      </w:r>
      <w:r>
        <w:rPr>
          <w:lang w:eastAsia="en-ID"/>
        </w:rPr>
        <w:tab/>
        <w:t xml:space="preserve">: </w:t>
      </w:r>
      <w:r w:rsidRPr="00991483">
        <w:rPr>
          <w:b w:val="0"/>
          <w:lang w:eastAsia="en-ID"/>
        </w:rPr>
        <w:t>Dr. Miftachul Amri, M.Pd., M.Ed.</w:t>
      </w:r>
    </w:p>
    <w:p w:rsidR="008332EC" w:rsidRPr="00991483" w:rsidRDefault="008332EC" w:rsidP="00991483">
      <w:pPr>
        <w:pStyle w:val="Dosen"/>
        <w:spacing w:before="0"/>
        <w:rPr>
          <w:b w:val="0"/>
          <w:lang w:eastAsia="en-ID"/>
        </w:rPr>
      </w:pPr>
      <w:r w:rsidRPr="00991483">
        <w:rPr>
          <w:b w:val="0"/>
          <w:lang w:eastAsia="en-ID"/>
        </w:rPr>
        <w:tab/>
      </w:r>
      <w:r w:rsidRPr="00991483">
        <w:rPr>
          <w:b w:val="0"/>
          <w:lang w:eastAsia="en-ID"/>
        </w:rPr>
        <w:tab/>
        <w:t xml:space="preserve">  Mamik Tri Wedawati, S.S., M.Pd.</w:t>
      </w:r>
    </w:p>
    <w:p w:rsidR="008332EC" w:rsidRPr="00CC7909" w:rsidRDefault="00244524"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sidR="00CC7909">
        <w:rPr>
          <w:lang w:val="id-ID" w:eastAsia="en-ID"/>
        </w:rPr>
        <w:t>:</w:t>
      </w:r>
    </w:p>
    <w:p w:rsidR="008332EC" w:rsidRPr="002953F2" w:rsidRDefault="008332EC" w:rsidP="00D95343">
      <w:pPr>
        <w:pStyle w:val="5ListCap"/>
        <w:numPr>
          <w:ilvl w:val="0"/>
          <w:numId w:val="35"/>
        </w:numPr>
      </w:pPr>
      <w:r w:rsidRPr="002953F2">
        <w:t>Memanfaatkan ipteks sebagai alat bantu pengembangan rancangan penelitian pendidikan dengan konsep pendekatan kualitatif dan kuantitatif, berbagai metode penelitian, serta prosedur penelitian.</w:t>
      </w:r>
    </w:p>
    <w:p w:rsidR="008332EC" w:rsidRPr="002953F2" w:rsidRDefault="008332EC" w:rsidP="00D95343">
      <w:pPr>
        <w:pStyle w:val="5ListCap"/>
        <w:numPr>
          <w:ilvl w:val="0"/>
          <w:numId w:val="35"/>
        </w:numPr>
      </w:pPr>
      <w:r w:rsidRPr="002953F2">
        <w:t>Menguasai konsep pengembangan rancangan penelitian pendidikan dengan konsep pendekatan kualitatif dan kuantitatif, berbagai metode penelitian, serta prosedur penelitian.</w:t>
      </w:r>
    </w:p>
    <w:p w:rsidR="008332EC" w:rsidRPr="002953F2" w:rsidRDefault="008332EC" w:rsidP="00D95343">
      <w:pPr>
        <w:pStyle w:val="5ListCap"/>
        <w:numPr>
          <w:ilvl w:val="0"/>
          <w:numId w:val="35"/>
        </w:numPr>
      </w:pPr>
      <w:r w:rsidRPr="002953F2">
        <w:t>Mengambil keputusan strategis dalam merancangan penelitian pendidikan dengan konsep pendekatan kualitatif dan kuantitatif, berbagai metode penelitian, serta prosedur penelitian.</w:t>
      </w:r>
    </w:p>
    <w:p w:rsidR="008332EC" w:rsidRPr="002953F2" w:rsidRDefault="008332EC" w:rsidP="00D95343">
      <w:pPr>
        <w:pStyle w:val="5ListCap"/>
        <w:numPr>
          <w:ilvl w:val="0"/>
          <w:numId w:val="35"/>
        </w:numPr>
      </w:pPr>
      <w:r w:rsidRPr="002953F2">
        <w:t>Bertanggung jawab terhadap penyelesaian tugas, kuis, dan tes yang terkait dengan penelitian pendidikan.</w:t>
      </w:r>
    </w:p>
    <w:p w:rsidR="008332EC" w:rsidRPr="00CC7909" w:rsidRDefault="00CC790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91483">
      <w:pPr>
        <w:pStyle w:val="8Deskripsi"/>
        <w:rPr>
          <w:lang w:eastAsia="en-ID"/>
        </w:rPr>
      </w:pPr>
      <w:r w:rsidRPr="002953F2">
        <w:rPr>
          <w:lang w:eastAsia="en-ID"/>
        </w:rPr>
        <w:t xml:space="preserve">Pengkajian rancangan penelitian pendidikan dengan konsep pendekatan kualitatif dan kuantitatif, berbagai metode penelitian, serta prosedur penelitian melalui kegiatan pertemuan kelas, latihan laboratoris, dan simulasi untuk </w:t>
      </w:r>
      <w:r w:rsidRPr="002415F1">
        <w:rPr>
          <w:lang w:eastAsia="en-ID"/>
        </w:rPr>
        <w:t>menghasilkan</w:t>
      </w:r>
      <w:r w:rsidRPr="002953F2">
        <w:rPr>
          <w:lang w:eastAsia="en-ID"/>
        </w:rPr>
        <w:t xml:space="preserve"> rancangan penelitian di bidang pendidikan bahasa Mandarin di sekolah untuk dipresentasikan dalam diskusi kelas dan pameran/gelar karya prodi.</w:t>
      </w:r>
    </w:p>
    <w:p w:rsidR="00CC7909" w:rsidRDefault="00CC7909" w:rsidP="00C5000A">
      <w:pPr>
        <w:pStyle w:val="1SubMatkul"/>
        <w:rPr>
          <w:lang w:eastAsia="en-ID"/>
        </w:rPr>
      </w:pPr>
    </w:p>
    <w:p w:rsidR="008332EC" w:rsidRPr="00CC7909" w:rsidRDefault="00CC7909" w:rsidP="00C5000A">
      <w:pPr>
        <w:pStyle w:val="1SubMatkul"/>
        <w:rPr>
          <w:lang w:val="id-ID" w:eastAsia="en-ID"/>
        </w:rPr>
      </w:pPr>
      <w:r>
        <w:rPr>
          <w:lang w:eastAsia="en-ID"/>
        </w:rPr>
        <w:lastRenderedPageBreak/>
        <w:tab/>
      </w:r>
      <w:r w:rsidR="008332EC" w:rsidRPr="00F77B2D">
        <w:rPr>
          <w:lang w:eastAsia="en-ID"/>
        </w:rPr>
        <w:t>Referensi</w:t>
      </w:r>
      <w:r>
        <w:rPr>
          <w:lang w:val="id-ID" w:eastAsia="en-ID"/>
        </w:rPr>
        <w:t>:</w:t>
      </w:r>
    </w:p>
    <w:p w:rsidR="008332EC" w:rsidRPr="002953F2" w:rsidRDefault="008332EC" w:rsidP="00991483">
      <w:pPr>
        <w:pStyle w:val="12ref"/>
        <w:rPr>
          <w:lang w:eastAsia="en-ID"/>
        </w:rPr>
      </w:pPr>
      <w:r w:rsidRPr="002953F2">
        <w:rPr>
          <w:lang w:eastAsia="en-ID"/>
        </w:rPr>
        <w:t xml:space="preserve">Syamsudin A. R. </w:t>
      </w:r>
      <w:r>
        <w:rPr>
          <w:lang w:eastAsia="en-ID"/>
        </w:rPr>
        <w:t xml:space="preserve">&amp; </w:t>
      </w:r>
      <w:r w:rsidRPr="002953F2">
        <w:rPr>
          <w:lang w:eastAsia="en-ID"/>
        </w:rPr>
        <w:t>Damaianti, V</w:t>
      </w:r>
      <w:r>
        <w:rPr>
          <w:lang w:eastAsia="en-ID"/>
        </w:rPr>
        <w:t>.</w:t>
      </w:r>
      <w:r w:rsidRPr="002953F2">
        <w:rPr>
          <w:lang w:eastAsia="en-ID"/>
        </w:rPr>
        <w:t xml:space="preserve"> S. 2006. </w:t>
      </w:r>
      <w:r w:rsidRPr="002953F2">
        <w:rPr>
          <w:i/>
          <w:iCs/>
          <w:lang w:eastAsia="en-ID"/>
        </w:rPr>
        <w:t>Metode Penelitian Pendidikan Bahasa </w:t>
      </w:r>
      <w:r w:rsidRPr="002953F2">
        <w:rPr>
          <w:lang w:eastAsia="en-ID"/>
        </w:rPr>
        <w:t>. Bandung:Rosda.</w:t>
      </w:r>
    </w:p>
    <w:p w:rsidR="008332EC" w:rsidRPr="002953F2" w:rsidRDefault="008332EC" w:rsidP="00991483">
      <w:pPr>
        <w:pStyle w:val="12ref"/>
        <w:rPr>
          <w:lang w:eastAsia="en-ID"/>
        </w:rPr>
      </w:pPr>
      <w:r w:rsidRPr="002953F2">
        <w:rPr>
          <w:lang w:eastAsia="en-ID"/>
        </w:rPr>
        <w:t>Susanto. 2008. </w:t>
      </w:r>
      <w:r w:rsidRPr="002953F2">
        <w:rPr>
          <w:i/>
          <w:iCs/>
          <w:lang w:eastAsia="en-ID"/>
        </w:rPr>
        <w:t>Penelitian Tindakan Kelas </w:t>
      </w:r>
      <w:r w:rsidRPr="002953F2">
        <w:rPr>
          <w:lang w:eastAsia="en-ID"/>
        </w:rPr>
        <w:t>. Surabaya:Unesa University Press.</w:t>
      </w:r>
    </w:p>
    <w:p w:rsidR="008332EC" w:rsidRPr="002953F2" w:rsidRDefault="008332EC" w:rsidP="00991483">
      <w:pPr>
        <w:pStyle w:val="12ref"/>
        <w:rPr>
          <w:lang w:eastAsia="en-ID"/>
        </w:rPr>
      </w:pPr>
      <w:r w:rsidRPr="002953F2">
        <w:rPr>
          <w:lang w:eastAsia="en-ID"/>
        </w:rPr>
        <w:t>Sugiyono. 2010. </w:t>
      </w:r>
      <w:r w:rsidRPr="002953F2">
        <w:rPr>
          <w:i/>
          <w:iCs/>
          <w:lang w:eastAsia="en-ID"/>
        </w:rPr>
        <w:t>Metode Penelitian Pendidikan </w:t>
      </w:r>
      <w:r w:rsidRPr="002953F2">
        <w:rPr>
          <w:lang w:eastAsia="en-ID"/>
        </w:rPr>
        <w:t>. Bandung: Alfabeta.</w:t>
      </w:r>
    </w:p>
    <w:p w:rsidR="008332EC" w:rsidRDefault="008332EC" w:rsidP="00991483">
      <w:pPr>
        <w:pStyle w:val="12ref"/>
        <w:rPr>
          <w:lang w:eastAsia="en-ID"/>
        </w:rPr>
      </w:pPr>
      <w:r w:rsidRPr="002953F2">
        <w:rPr>
          <w:lang w:eastAsia="en-ID"/>
        </w:rPr>
        <w:t>Chaer, A. 2011. </w:t>
      </w:r>
      <w:r w:rsidRPr="002953F2">
        <w:rPr>
          <w:i/>
          <w:iCs/>
          <w:lang w:eastAsia="en-ID"/>
        </w:rPr>
        <w:t>Ragam Bahasa Ilmiah </w:t>
      </w:r>
      <w:r w:rsidRPr="002953F2">
        <w:rPr>
          <w:lang w:eastAsia="en-ID"/>
        </w:rPr>
        <w:t>. Jakarta: Rineka Cipta.</w:t>
      </w:r>
    </w:p>
    <w:p w:rsidR="008332EC" w:rsidRPr="002953F2" w:rsidRDefault="008332EC" w:rsidP="00C5000A">
      <w:pPr>
        <w:pStyle w:val="1SubMatkul"/>
        <w:rPr>
          <w:lang w:eastAsia="en-ID"/>
        </w:rPr>
      </w:pPr>
    </w:p>
    <w:p w:rsidR="008332EC" w:rsidRPr="00CC7909" w:rsidRDefault="00CC7909" w:rsidP="00C5000A">
      <w:pPr>
        <w:pStyle w:val="1SubMatkul"/>
        <w:rPr>
          <w:lang w:val="id-ID" w:eastAsia="en-ID"/>
        </w:rPr>
      </w:pPr>
      <w:r w:rsidRPr="00CC7909">
        <w:rPr>
          <w:lang w:eastAsia="en-ID"/>
        </w:rPr>
        <w:t>8820802171</w:t>
      </w:r>
      <w:r w:rsidR="008332EC" w:rsidRPr="002953F2">
        <w:rPr>
          <w:lang w:eastAsia="en-ID"/>
        </w:rPr>
        <w:tab/>
      </w:r>
      <w:r w:rsidR="00991483" w:rsidRPr="00397857">
        <w:rPr>
          <w:lang w:eastAsia="en-ID"/>
        </w:rPr>
        <w:t>PENGEMBANGAN B</w:t>
      </w:r>
      <w:r w:rsidR="00991483">
        <w:rPr>
          <w:lang w:eastAsia="en-ID"/>
        </w:rPr>
        <w:t>AHAN AJAR</w:t>
      </w:r>
      <w:r>
        <w:rPr>
          <w:lang w:val="id-ID" w:eastAsia="en-ID"/>
        </w:rPr>
        <w:t xml:space="preserve"> (2 sks)</w:t>
      </w:r>
    </w:p>
    <w:p w:rsidR="008332EC" w:rsidRPr="00991483" w:rsidRDefault="00991483" w:rsidP="00991483">
      <w:pPr>
        <w:pStyle w:val="Dosen"/>
        <w:spacing w:before="0"/>
        <w:rPr>
          <w:b w:val="0"/>
          <w:lang w:eastAsia="en-ID"/>
        </w:rPr>
      </w:pPr>
      <w:r>
        <w:rPr>
          <w:lang w:eastAsia="en-ID"/>
        </w:rPr>
        <w:t>Dosen</w:t>
      </w:r>
      <w:r w:rsidR="008332EC" w:rsidRPr="000C7FCF">
        <w:rPr>
          <w:lang w:eastAsia="en-ID"/>
        </w:rPr>
        <w:t>:</w:t>
      </w:r>
      <w:r>
        <w:rPr>
          <w:lang w:eastAsia="en-ID"/>
        </w:rPr>
        <w:tab/>
      </w:r>
      <w:r w:rsidR="008332EC" w:rsidRPr="00991483">
        <w:rPr>
          <w:b w:val="0"/>
          <w:lang w:eastAsia="en-ID"/>
        </w:rPr>
        <w:t>Galih Wibisono, B.A., M.Ed.</w:t>
      </w:r>
    </w:p>
    <w:p w:rsidR="008332EC" w:rsidRPr="002953F2" w:rsidRDefault="008332EC" w:rsidP="00991483">
      <w:pPr>
        <w:pStyle w:val="Dosen"/>
        <w:spacing w:before="0"/>
        <w:rPr>
          <w:lang w:eastAsia="en-ID"/>
        </w:rPr>
      </w:pPr>
      <w:r w:rsidRPr="00991483">
        <w:rPr>
          <w:b w:val="0"/>
          <w:lang w:eastAsia="en-ID"/>
        </w:rPr>
        <w:tab/>
      </w:r>
      <w:r w:rsidR="00991483" w:rsidRPr="00991483">
        <w:rPr>
          <w:b w:val="0"/>
          <w:lang w:eastAsia="en-ID"/>
        </w:rPr>
        <w:tab/>
      </w:r>
      <w:r w:rsidRPr="00991483">
        <w:rPr>
          <w:b w:val="0"/>
          <w:lang w:eastAsia="en-ID"/>
        </w:rPr>
        <w:t>Dr. Miftachul Amri, M.Pd., M.Ed.</w:t>
      </w:r>
    </w:p>
    <w:p w:rsidR="008332EC" w:rsidRPr="00CC7909" w:rsidRDefault="00CC7909"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6"/>
        </w:numPr>
      </w:pPr>
      <w:r w:rsidRPr="002953F2">
        <w:t>Memanfaatkan ipteks sebagai alat bantu penyelesaian masalah dan pengomunikasian gagasan melalui tataan kalimat berbahasa Indonesia</w:t>
      </w:r>
    </w:p>
    <w:p w:rsidR="008332EC" w:rsidRPr="002953F2" w:rsidRDefault="008332EC" w:rsidP="00D95343">
      <w:pPr>
        <w:pStyle w:val="5ListCap"/>
        <w:numPr>
          <w:ilvl w:val="0"/>
          <w:numId w:val="36"/>
        </w:numPr>
      </w:pPr>
      <w:r w:rsidRPr="002953F2">
        <w:t>Menguasai konsep dasar buku teks sebagai modal awal untuk mengembangkan buku teks Bahasa Mandarin</w:t>
      </w:r>
    </w:p>
    <w:p w:rsidR="008332EC" w:rsidRPr="002953F2" w:rsidRDefault="008332EC" w:rsidP="00D95343">
      <w:pPr>
        <w:pStyle w:val="5ListCap"/>
        <w:numPr>
          <w:ilvl w:val="0"/>
          <w:numId w:val="36"/>
        </w:numPr>
      </w:pPr>
      <w:r w:rsidRPr="002953F2">
        <w:t>Melaksanakan penulisan buku teks Bahasa Mandarin dengan mengambil bahan dari hasil analisis KI-KD Bahasa Mandarin Kurikulum 2013</w:t>
      </w:r>
    </w:p>
    <w:p w:rsidR="008332EC" w:rsidRPr="002953F2" w:rsidRDefault="008332EC" w:rsidP="00D95343">
      <w:pPr>
        <w:pStyle w:val="5ListCap"/>
        <w:numPr>
          <w:ilvl w:val="0"/>
          <w:numId w:val="36"/>
        </w:numPr>
      </w:pPr>
      <w:r w:rsidRPr="002953F2">
        <w:t>Bertanggung jawab terhadap penyelesaian tugas, kuis, dan tes yang terkait dengan pengembangan buku teks bahasa Mandarin</w:t>
      </w:r>
    </w:p>
    <w:p w:rsidR="008332EC" w:rsidRPr="00CC7909" w:rsidRDefault="00CC790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91483">
      <w:pPr>
        <w:pStyle w:val="8Deskripsi"/>
        <w:rPr>
          <w:lang w:eastAsia="en-ID"/>
        </w:rPr>
      </w:pPr>
      <w:r w:rsidRPr="002953F2">
        <w:rPr>
          <w:lang w:eastAsia="en-ID"/>
        </w:rPr>
        <w:t>Pengembangan buku teks dengan memanfaatkan konsep penyusunan buku teks guna menghasilkkan prototipe buku teks bahasa Mandarin sekolah untuk dipresentasikan dalam diskusi kelas dan pameran/gelar karya prodi melalui kegiatan pertemuan kelas dan simulasi.</w:t>
      </w:r>
    </w:p>
    <w:p w:rsidR="008332EC" w:rsidRPr="00CC7909" w:rsidRDefault="00CC7909"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8B0014">
      <w:pPr>
        <w:pStyle w:val="12ref"/>
        <w:rPr>
          <w:lang w:eastAsia="en-ID"/>
        </w:rPr>
      </w:pPr>
      <w:r w:rsidRPr="002953F2">
        <w:rPr>
          <w:lang w:eastAsia="en-ID"/>
        </w:rPr>
        <w:t xml:space="preserve">Depdiknas. 2005. </w:t>
      </w:r>
      <w:r w:rsidRPr="006465AF">
        <w:rPr>
          <w:i/>
          <w:lang w:eastAsia="en-ID"/>
        </w:rPr>
        <w:t>Pedoman Pengembangan Buku Pelajaran</w:t>
      </w:r>
      <w:r w:rsidRPr="002953F2">
        <w:rPr>
          <w:lang w:eastAsia="en-ID"/>
        </w:rPr>
        <w:t>. Jakarta : Pusat Perbukuan.</w:t>
      </w:r>
    </w:p>
    <w:p w:rsidR="008332EC" w:rsidRPr="002953F2" w:rsidRDefault="008332EC" w:rsidP="008B0014">
      <w:pPr>
        <w:pStyle w:val="12ref"/>
        <w:rPr>
          <w:lang w:eastAsia="en-ID"/>
        </w:rPr>
      </w:pPr>
      <w:r>
        <w:rPr>
          <w:lang w:eastAsia="en-ID"/>
        </w:rPr>
        <w:t>Prastowo, A</w:t>
      </w:r>
      <w:r w:rsidRPr="002953F2">
        <w:rPr>
          <w:lang w:eastAsia="en-ID"/>
        </w:rPr>
        <w:t xml:space="preserve">. 2011. </w:t>
      </w:r>
      <w:r w:rsidRPr="006465AF">
        <w:rPr>
          <w:i/>
          <w:lang w:eastAsia="en-ID"/>
        </w:rPr>
        <w:t>Panduan Krea</w:t>
      </w:r>
      <w:r>
        <w:rPr>
          <w:i/>
          <w:lang w:eastAsia="en-ID"/>
        </w:rPr>
        <w:t>tif Membuat Bahan Ajar Inovatif</w:t>
      </w:r>
      <w:r w:rsidRPr="006465AF">
        <w:rPr>
          <w:i/>
          <w:lang w:eastAsia="en-ID"/>
        </w:rPr>
        <w:t xml:space="preserve">: Menciptakan Metode Pembelajaran Yang Menarik </w:t>
      </w:r>
      <w:r>
        <w:rPr>
          <w:i/>
          <w:lang w:eastAsia="en-ID"/>
        </w:rPr>
        <w:t>d</w:t>
      </w:r>
      <w:r w:rsidRPr="006465AF">
        <w:rPr>
          <w:i/>
          <w:lang w:eastAsia="en-ID"/>
        </w:rPr>
        <w:t>an Menyenangkan</w:t>
      </w:r>
      <w:r w:rsidRPr="002953F2">
        <w:rPr>
          <w:lang w:eastAsia="en-ID"/>
        </w:rPr>
        <w:t>. DIVA Press : Yogyakarta.</w:t>
      </w:r>
    </w:p>
    <w:p w:rsidR="008332EC" w:rsidRPr="002953F2" w:rsidRDefault="008332EC" w:rsidP="008B0014">
      <w:pPr>
        <w:pStyle w:val="12ref"/>
        <w:rPr>
          <w:lang w:eastAsia="en-ID"/>
        </w:rPr>
      </w:pPr>
      <w:r w:rsidRPr="002953F2">
        <w:rPr>
          <w:lang w:eastAsia="en-ID"/>
        </w:rPr>
        <w:t xml:space="preserve">Putra, R. Masri Sareb. 2007. </w:t>
      </w:r>
      <w:r w:rsidRPr="006465AF">
        <w:rPr>
          <w:i/>
          <w:lang w:eastAsia="en-ID"/>
        </w:rPr>
        <w:t>How to Write Your Own Text Book : Cara Cepat dan Asyik Membuat Buku Ajar Yang Powerful</w:t>
      </w:r>
      <w:r w:rsidRPr="002953F2">
        <w:rPr>
          <w:lang w:eastAsia="en-ID"/>
        </w:rPr>
        <w:t>. Kolbu : Bandung</w:t>
      </w:r>
    </w:p>
    <w:p w:rsidR="008332EC" w:rsidRPr="002953F2" w:rsidRDefault="008332EC" w:rsidP="008B0014">
      <w:pPr>
        <w:pStyle w:val="12ref"/>
        <w:rPr>
          <w:lang w:eastAsia="en-ID"/>
        </w:rPr>
      </w:pPr>
      <w:r w:rsidRPr="002953F2">
        <w:rPr>
          <w:lang w:eastAsia="en-ID"/>
        </w:rPr>
        <w:t>.</w:t>
      </w:r>
    </w:p>
    <w:p w:rsidR="008332EC" w:rsidRPr="002953F2" w:rsidRDefault="008332EC" w:rsidP="008B0014">
      <w:pPr>
        <w:pStyle w:val="12ref"/>
        <w:rPr>
          <w:lang w:eastAsia="en-ID"/>
        </w:rPr>
      </w:pPr>
      <w:r w:rsidRPr="002953F2">
        <w:rPr>
          <w:lang w:eastAsia="en-ID"/>
        </w:rPr>
        <w:t xml:space="preserve">Sumardi. 2000. </w:t>
      </w:r>
      <w:r w:rsidRPr="006465AF">
        <w:rPr>
          <w:i/>
          <w:lang w:eastAsia="en-ID"/>
        </w:rPr>
        <w:t>Panduan Penelitian, Pemilihan, Penggunaan, dan Penyusunan Buku Pelajaran Bahasa Indonesia Sekolah Dasar sebagai Sarana Pengembangan Kepribadian, Penalaran, Kreativitas, dan Keterampilan Berkomunikasi Anak.</w:t>
      </w:r>
      <w:r w:rsidRPr="002953F2">
        <w:rPr>
          <w:lang w:eastAsia="en-ID"/>
        </w:rPr>
        <w:t xml:space="preserve"> Jakarta: Grasindo.</w:t>
      </w:r>
    </w:p>
    <w:p w:rsidR="008332EC" w:rsidRPr="002953F2" w:rsidRDefault="008332EC" w:rsidP="008B0014">
      <w:pPr>
        <w:pStyle w:val="12ref"/>
        <w:rPr>
          <w:lang w:eastAsia="en-ID"/>
        </w:rPr>
      </w:pPr>
      <w:r w:rsidRPr="002953F2">
        <w:rPr>
          <w:lang w:eastAsia="en-ID"/>
        </w:rPr>
        <w:t xml:space="preserve">Tomlinson, Brian. 1998. </w:t>
      </w:r>
      <w:r w:rsidRPr="006465AF">
        <w:rPr>
          <w:i/>
          <w:lang w:eastAsia="en-ID"/>
        </w:rPr>
        <w:t>Materials Developments in Language Teaching</w:t>
      </w:r>
      <w:r w:rsidRPr="002953F2">
        <w:rPr>
          <w:lang w:eastAsia="en-ID"/>
        </w:rPr>
        <w:t>. Cambrid</w:t>
      </w:r>
      <w:r w:rsidR="008B0014">
        <w:rPr>
          <w:lang w:eastAsia="en-ID"/>
        </w:rPr>
        <w:t>ge: Cambridge University Press.</w:t>
      </w:r>
    </w:p>
    <w:p w:rsidR="008332EC" w:rsidRDefault="008332EC" w:rsidP="00C5000A">
      <w:pPr>
        <w:pStyle w:val="1SubMatkul"/>
        <w:rPr>
          <w:lang w:eastAsia="en-ID"/>
        </w:rPr>
      </w:pPr>
    </w:p>
    <w:p w:rsidR="008332EC" w:rsidRPr="00CC7909" w:rsidRDefault="008332EC" w:rsidP="00C5000A">
      <w:pPr>
        <w:pStyle w:val="1SubMatkul"/>
        <w:rPr>
          <w:lang w:val="id-ID" w:eastAsia="en-ID"/>
        </w:rPr>
      </w:pPr>
      <w:r w:rsidRPr="00397857">
        <w:rPr>
          <w:lang w:eastAsia="en-ID"/>
        </w:rPr>
        <w:t>8820803084</w:t>
      </w:r>
      <w:r w:rsidRPr="002953F2">
        <w:rPr>
          <w:lang w:eastAsia="en-ID"/>
        </w:rPr>
        <w:tab/>
      </w:r>
      <w:r w:rsidR="008B0014" w:rsidRPr="00397857">
        <w:rPr>
          <w:lang w:eastAsia="en-ID"/>
        </w:rPr>
        <w:t>PENGEMBANGAN PERANGKAT PEMBELAJARAN</w:t>
      </w:r>
      <w:r w:rsidR="00CC7909">
        <w:rPr>
          <w:lang w:val="id-ID" w:eastAsia="en-ID"/>
        </w:rPr>
        <w:t xml:space="preserve"> (2 sks)</w:t>
      </w:r>
    </w:p>
    <w:p w:rsidR="008332EC" w:rsidRPr="008B0014" w:rsidRDefault="008B0014" w:rsidP="008B0014">
      <w:pPr>
        <w:pStyle w:val="Dosen"/>
        <w:spacing w:before="0"/>
        <w:rPr>
          <w:b w:val="0"/>
          <w:lang w:eastAsia="en-ID"/>
        </w:rPr>
      </w:pPr>
      <w:r>
        <w:rPr>
          <w:lang w:eastAsia="en-ID"/>
        </w:rPr>
        <w:t>Dosen</w:t>
      </w:r>
      <w:r w:rsidR="008332EC" w:rsidRPr="000C7FCF">
        <w:rPr>
          <w:lang w:eastAsia="en-ID"/>
        </w:rPr>
        <w:t>:</w:t>
      </w:r>
      <w:r>
        <w:rPr>
          <w:lang w:eastAsia="en-ID"/>
        </w:rPr>
        <w:tab/>
      </w:r>
      <w:r w:rsidR="008332EC" w:rsidRPr="008B0014">
        <w:rPr>
          <w:b w:val="0"/>
          <w:lang w:eastAsia="en-ID"/>
        </w:rPr>
        <w:t>Prof. Dr. Subandi, S.Pd., M.A.</w:t>
      </w:r>
    </w:p>
    <w:p w:rsidR="008332EC" w:rsidRPr="008B0014" w:rsidRDefault="008332EC" w:rsidP="008B0014">
      <w:pPr>
        <w:pStyle w:val="Dosen"/>
        <w:spacing w:before="0"/>
        <w:rPr>
          <w:b w:val="0"/>
          <w:lang w:eastAsia="en-ID"/>
        </w:rPr>
      </w:pPr>
      <w:r w:rsidRPr="008B0014">
        <w:rPr>
          <w:b w:val="0"/>
          <w:lang w:eastAsia="en-ID"/>
        </w:rPr>
        <w:tab/>
      </w:r>
      <w:r w:rsidR="008B0014" w:rsidRPr="008B0014">
        <w:rPr>
          <w:b w:val="0"/>
          <w:lang w:eastAsia="en-ID"/>
        </w:rPr>
        <w:tab/>
      </w:r>
      <w:r w:rsidRPr="008B0014">
        <w:rPr>
          <w:b w:val="0"/>
          <w:lang w:eastAsia="en-ID"/>
        </w:rPr>
        <w:t>Dr.</w:t>
      </w:r>
      <w:r w:rsidR="008B0014">
        <w:rPr>
          <w:b w:val="0"/>
          <w:lang w:eastAsia="en-ID"/>
        </w:rPr>
        <w:t xml:space="preserve"> Miftachul Amri, M.Pd., M.Ed. </w:t>
      </w:r>
    </w:p>
    <w:p w:rsidR="008332EC" w:rsidRPr="00CC7909" w:rsidRDefault="00CC7909"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7"/>
        </w:numPr>
      </w:pPr>
      <w:r w:rsidRPr="002953F2">
        <w:t>Memanfaatkan sumber belajar dan media pembelajaran berbantuan TIK untuk menelusuri data, mengumpulkan informasi, dan penyelesaian masalah untuk mendukung pelaksanaan pembelajaran Pengembangan Perangkat Pembelajaran Bahasa dan Sastra Mandarin.</w:t>
      </w:r>
    </w:p>
    <w:p w:rsidR="008332EC" w:rsidRPr="002953F2" w:rsidRDefault="008332EC" w:rsidP="00D95343">
      <w:pPr>
        <w:pStyle w:val="5ListCap"/>
        <w:numPr>
          <w:ilvl w:val="0"/>
          <w:numId w:val="37"/>
        </w:numPr>
      </w:pPr>
      <w:r w:rsidRPr="002953F2">
        <w:t>Menguasai konsep perencan</w:t>
      </w:r>
      <w:r>
        <w:t>aan, je</w:t>
      </w:r>
      <w:r w:rsidRPr="002953F2">
        <w:t>nis-jenis perencanaan, aspek-aspek perencanaan, pentingnya perencanaan, fungsi dan peranan perencanaan, kriteria perencanaan, langkah-langkah penyusunan perencanaan, dan pemanfaatannya dalam bidang pengajaran dan pembelajaran dengan model diskusi dan presentasi.</w:t>
      </w:r>
    </w:p>
    <w:p w:rsidR="008332EC" w:rsidRPr="002953F2" w:rsidRDefault="008332EC" w:rsidP="00D95343">
      <w:pPr>
        <w:pStyle w:val="5ListCap"/>
        <w:numPr>
          <w:ilvl w:val="0"/>
          <w:numId w:val="37"/>
        </w:numPr>
      </w:pPr>
      <w:r w:rsidRPr="002953F2">
        <w:t>Mampu mengambil keputusan berdasarkan analisis informasi dan data yang berkaitan dengan perencanaan pembelajaran bahasa dan sastra untuk merencanakan dan melaksanakan kegiatan pembelajaran sehingga dapat diadaptasi dalam berbagai kondisi pembelajaran bahasa dan sastra asing.</w:t>
      </w:r>
    </w:p>
    <w:p w:rsidR="008332EC" w:rsidRPr="002953F2" w:rsidRDefault="008332EC" w:rsidP="00D95343">
      <w:pPr>
        <w:pStyle w:val="5ListCap"/>
        <w:numPr>
          <w:ilvl w:val="0"/>
          <w:numId w:val="37"/>
        </w:numPr>
      </w:pPr>
      <w:r w:rsidRPr="002953F2">
        <w:t>Memiliki sikap bertanggung jawab terhadap tugas penyusunan makalah dan mempresentasikannya.</w:t>
      </w:r>
    </w:p>
    <w:p w:rsidR="008332EC" w:rsidRPr="002953F2" w:rsidRDefault="008332EC" w:rsidP="00D95343">
      <w:pPr>
        <w:pStyle w:val="5ListCap"/>
        <w:numPr>
          <w:ilvl w:val="0"/>
          <w:numId w:val="37"/>
        </w:numPr>
      </w:pPr>
      <w:r w:rsidRPr="002953F2">
        <w:t>Membuat keputusan dalam rancang pembelajaran meliputi model pembelajaran langsung dan model pembelajaran berorientasi siswa yang relevan dengan kompetensi, karakteristik materi pelajaran, dan karakteristik siswa sesuai tuntutan kurikulum 2013.</w:t>
      </w:r>
    </w:p>
    <w:p w:rsidR="008332EC" w:rsidRPr="002953F2" w:rsidRDefault="008332EC" w:rsidP="00D95343">
      <w:pPr>
        <w:pStyle w:val="5ListCap"/>
        <w:numPr>
          <w:ilvl w:val="0"/>
          <w:numId w:val="37"/>
        </w:numPr>
      </w:pPr>
      <w:r w:rsidRPr="002953F2">
        <w:t>Memiliki sikap bertanggung jawab dengan menerapkan pembelajaran model pembelajaran langsung dan model pembelajaran berorientasi siswa yang relevan dengan kompetansi, karakteristik materi pelajaran, dan karakteristik siswa sesuai tuntutan kurikulum 2013 yang telah dirancang di</w:t>
      </w:r>
      <w:r>
        <w:t xml:space="preserve"> </w:t>
      </w:r>
      <w:r w:rsidRPr="002953F2">
        <w:t>dalam</w:t>
      </w:r>
      <w:r w:rsidRPr="00D95343">
        <w:rPr>
          <w:i/>
        </w:rPr>
        <w:t xml:space="preserve"> forum peer teaching</w:t>
      </w:r>
      <w:r w:rsidRPr="002953F2">
        <w:t>.</w:t>
      </w:r>
    </w:p>
    <w:p w:rsidR="008332EC" w:rsidRPr="00CC7909" w:rsidRDefault="00CC790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BC5066">
      <w:pPr>
        <w:pStyle w:val="8Deskripsi"/>
        <w:rPr>
          <w:lang w:eastAsia="en-ID"/>
        </w:rPr>
      </w:pPr>
      <w:r w:rsidRPr="002953F2">
        <w:rPr>
          <w:lang w:eastAsia="en-ID"/>
        </w:rPr>
        <w:t xml:space="preserve">Pembahasan tentang keterkaitan fungsional antara substansi ilmu bahasa Mandarin dengan pembelajarannya, pemilihan materi bahasa Mandarin sesuai dengan kurikulum dan alokasi waktu, perencanaan pembelajaran bahasa Mandarin yang kontekstual, prinsip-prinsip dasar pembelajaran bahasa Mandarin yang mendidik berbagai model skenario pembelajaran yang mempertimbangkan karakteristik peserta didik, penganalisisan kesulitan belajar bahasa Mandarin yang dihadapi peserta didik, instrumen </w:t>
      </w:r>
      <w:r w:rsidRPr="002953F2">
        <w:rPr>
          <w:lang w:eastAsia="en-ID"/>
        </w:rPr>
        <w:lastRenderedPageBreak/>
        <w:t>penilaian proses dan hasil pembelajaran bahasa Mandarin yang mengacu pada proses belajar mengajar dan kompetensi yang akan dica</w:t>
      </w:r>
      <w:r>
        <w:rPr>
          <w:lang w:eastAsia="en-ID"/>
        </w:rPr>
        <w:t>pai kemudian secara konkrit dia</w:t>
      </w:r>
      <w:r w:rsidRPr="002953F2">
        <w:rPr>
          <w:lang w:eastAsia="en-ID"/>
        </w:rPr>
        <w:t>plikasikan ke</w:t>
      </w:r>
      <w:r>
        <w:rPr>
          <w:lang w:eastAsia="en-ID"/>
        </w:rPr>
        <w:t xml:space="preserve"> </w:t>
      </w:r>
      <w:r w:rsidRPr="002953F2">
        <w:rPr>
          <w:lang w:eastAsia="en-ID"/>
        </w:rPr>
        <w:t>dalam latihan penyusunan silabus dan ren</w:t>
      </w:r>
      <w:r>
        <w:rPr>
          <w:lang w:eastAsia="en-ID"/>
        </w:rPr>
        <w:t>cana pelaksanaan pembelajaran. P</w:t>
      </w:r>
      <w:r w:rsidRPr="002953F2">
        <w:rPr>
          <w:lang w:eastAsia="en-ID"/>
        </w:rPr>
        <w:t>engkajian dilakukan lewat pemaparan konsep, penyajian contoh rencana pembelajaran dalam bentuk perangkat pembelajara</w:t>
      </w:r>
      <w:r>
        <w:rPr>
          <w:lang w:eastAsia="en-ID"/>
        </w:rPr>
        <w:t>n, workshop penge</w:t>
      </w:r>
      <w:r w:rsidRPr="002953F2">
        <w:rPr>
          <w:lang w:eastAsia="en-ID"/>
        </w:rPr>
        <w:t>mbangan perangkat pembelaj</w:t>
      </w:r>
      <w:r>
        <w:rPr>
          <w:lang w:eastAsia="en-ID"/>
        </w:rPr>
        <w:t>a</w:t>
      </w:r>
      <w:r w:rsidRPr="002953F2">
        <w:rPr>
          <w:lang w:eastAsia="en-ID"/>
        </w:rPr>
        <w:t xml:space="preserve">ran oleh mahasiswa berorientasi </w:t>
      </w:r>
      <w:r>
        <w:rPr>
          <w:lang w:eastAsia="en-ID"/>
        </w:rPr>
        <w:t xml:space="preserve">pada </w:t>
      </w:r>
      <w:r w:rsidRPr="002953F2">
        <w:rPr>
          <w:lang w:eastAsia="en-ID"/>
        </w:rPr>
        <w:t>tiap-ti</w:t>
      </w:r>
      <w:r>
        <w:rPr>
          <w:lang w:eastAsia="en-ID"/>
        </w:rPr>
        <w:t>ap model dan strategi belajar. K</w:t>
      </w:r>
      <w:r w:rsidRPr="002953F2">
        <w:rPr>
          <w:lang w:eastAsia="en-ID"/>
        </w:rPr>
        <w:t>egiatan pengkajian diakhiri dengan latihan implementasi model pembelaj</w:t>
      </w:r>
      <w:r>
        <w:rPr>
          <w:lang w:eastAsia="en-ID"/>
        </w:rPr>
        <w:t>a</w:t>
      </w:r>
      <w:r w:rsidRPr="002953F2">
        <w:rPr>
          <w:lang w:eastAsia="en-ID"/>
        </w:rPr>
        <w:t xml:space="preserve">ran tertentu oleh setiap mahasiswa dalam forum </w:t>
      </w:r>
      <w:r w:rsidRPr="005C64C0">
        <w:rPr>
          <w:i/>
          <w:lang w:eastAsia="en-ID"/>
        </w:rPr>
        <w:t>peer teaching</w:t>
      </w:r>
      <w:r w:rsidRPr="002953F2">
        <w:rPr>
          <w:lang w:eastAsia="en-ID"/>
        </w:rPr>
        <w:t xml:space="preserve"> diikuti dengan kegiatan diskusi dan refleksi</w:t>
      </w:r>
    </w:p>
    <w:p w:rsidR="008332EC" w:rsidRPr="00CC7909" w:rsidRDefault="00CC7909"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6465AF" w:rsidRDefault="008332EC" w:rsidP="00BC5066">
      <w:pPr>
        <w:pStyle w:val="12ref"/>
        <w:rPr>
          <w:lang w:eastAsia="en-ID"/>
        </w:rPr>
      </w:pPr>
      <w:r>
        <w:rPr>
          <w:lang w:eastAsia="en-ID"/>
        </w:rPr>
        <w:t xml:space="preserve">Ghazali, S. </w:t>
      </w:r>
      <w:r w:rsidRPr="006465AF">
        <w:rPr>
          <w:lang w:eastAsia="en-ID"/>
        </w:rPr>
        <w:t>2010. Pembelajaran</w:t>
      </w:r>
      <w:r>
        <w:rPr>
          <w:lang w:eastAsia="en-ID"/>
        </w:rPr>
        <w:t xml:space="preserve"> Keterampilan Berbahasa dengan Pendekatan K</w:t>
      </w:r>
      <w:r w:rsidRPr="006465AF">
        <w:rPr>
          <w:lang w:eastAsia="en-ID"/>
        </w:rPr>
        <w:t>omunikatif</w:t>
      </w:r>
      <w:r>
        <w:rPr>
          <w:lang w:eastAsia="en-ID"/>
        </w:rPr>
        <w:t xml:space="preserve"> I</w:t>
      </w:r>
      <w:r w:rsidRPr="006465AF">
        <w:rPr>
          <w:lang w:eastAsia="en-ID"/>
        </w:rPr>
        <w:t>nteraktif. Bandung; Refika Aditama.</w:t>
      </w:r>
    </w:p>
    <w:p w:rsidR="008332EC" w:rsidRPr="006465AF" w:rsidRDefault="008332EC" w:rsidP="00BC5066">
      <w:pPr>
        <w:pStyle w:val="12ref"/>
        <w:rPr>
          <w:lang w:eastAsia="en-ID"/>
        </w:rPr>
      </w:pPr>
      <w:r w:rsidRPr="006465AF">
        <w:rPr>
          <w:lang w:eastAsia="en-ID"/>
        </w:rPr>
        <w:t>Jhonson, E</w:t>
      </w:r>
      <w:r>
        <w:rPr>
          <w:lang w:eastAsia="en-ID"/>
        </w:rPr>
        <w:t xml:space="preserve">. B. 2007. </w:t>
      </w:r>
      <w:r w:rsidRPr="006465AF">
        <w:rPr>
          <w:lang w:eastAsia="en-ID"/>
        </w:rPr>
        <w:t>Contextual Teaching and Learning:  Menjadikan Kegiatan Be</w:t>
      </w:r>
      <w:r>
        <w:rPr>
          <w:lang w:eastAsia="en-ID"/>
        </w:rPr>
        <w:t>lajar Mengajar Mengasikkan dan B</w:t>
      </w:r>
      <w:r w:rsidRPr="006465AF">
        <w:rPr>
          <w:lang w:eastAsia="en-ID"/>
        </w:rPr>
        <w:t>ermakna.</w:t>
      </w:r>
      <w:r>
        <w:rPr>
          <w:lang w:eastAsia="en-ID"/>
        </w:rPr>
        <w:t xml:space="preserve"> Terjemahan. Bandung: </w:t>
      </w:r>
      <w:r w:rsidRPr="006465AF">
        <w:rPr>
          <w:lang w:eastAsia="en-ID"/>
        </w:rPr>
        <w:t>MLC</w:t>
      </w:r>
      <w:r>
        <w:rPr>
          <w:lang w:eastAsia="en-ID"/>
        </w:rPr>
        <w:t xml:space="preserve"> </w:t>
      </w:r>
      <w:r w:rsidRPr="006465AF">
        <w:rPr>
          <w:lang w:eastAsia="en-ID"/>
        </w:rPr>
        <w:t>Rose.</w:t>
      </w:r>
    </w:p>
    <w:p w:rsidR="008332EC" w:rsidRPr="006465AF" w:rsidRDefault="008332EC" w:rsidP="00BC5066">
      <w:pPr>
        <w:pStyle w:val="12ref"/>
        <w:rPr>
          <w:lang w:eastAsia="en-ID"/>
        </w:rPr>
      </w:pPr>
      <w:r w:rsidRPr="006465AF">
        <w:rPr>
          <w:lang w:eastAsia="en-ID"/>
        </w:rPr>
        <w:t>Collin </w:t>
      </w:r>
      <w:r>
        <w:rPr>
          <w:lang w:eastAsia="en-ID"/>
        </w:rPr>
        <w:t xml:space="preserve">2002. </w:t>
      </w:r>
      <w:r w:rsidRPr="006465AF">
        <w:rPr>
          <w:lang w:eastAsia="en-ID"/>
        </w:rPr>
        <w:t xml:space="preserve"> Accelera</w:t>
      </w:r>
      <w:r>
        <w:rPr>
          <w:lang w:eastAsia="en-ID"/>
        </w:rPr>
        <w:t>ted Learning for 21st Century (</w:t>
      </w:r>
      <w:r w:rsidRPr="006465AF">
        <w:rPr>
          <w:lang w:eastAsia="en-ID"/>
        </w:rPr>
        <w:t>Cara Belajar Cepat abad XXI)</w:t>
      </w:r>
      <w:r>
        <w:rPr>
          <w:lang w:eastAsia="en-ID"/>
        </w:rPr>
        <w:t xml:space="preserve">. Terjemahan. </w:t>
      </w:r>
      <w:r w:rsidRPr="006465AF">
        <w:rPr>
          <w:lang w:eastAsia="en-ID"/>
        </w:rPr>
        <w:t xml:space="preserve"> Bandung; Nuansa.</w:t>
      </w:r>
    </w:p>
    <w:p w:rsidR="008332EC" w:rsidRDefault="008332EC" w:rsidP="00BC5066">
      <w:pPr>
        <w:pStyle w:val="12ref"/>
        <w:rPr>
          <w:lang w:eastAsia="en-ID"/>
        </w:rPr>
      </w:pPr>
      <w:r w:rsidRPr="006465AF">
        <w:rPr>
          <w:lang w:eastAsia="en-ID"/>
        </w:rPr>
        <w:t>Susanto</w:t>
      </w:r>
      <w:r>
        <w:rPr>
          <w:lang w:eastAsia="en-ID"/>
        </w:rPr>
        <w:t xml:space="preserve">. </w:t>
      </w:r>
      <w:r w:rsidRPr="006465AF">
        <w:rPr>
          <w:lang w:eastAsia="en-ID"/>
        </w:rPr>
        <w:t> </w:t>
      </w:r>
      <w:r>
        <w:rPr>
          <w:lang w:eastAsia="en-ID"/>
        </w:rPr>
        <w:t xml:space="preserve">2010. </w:t>
      </w:r>
      <w:r w:rsidRPr="006465AF">
        <w:rPr>
          <w:lang w:eastAsia="en-ID"/>
        </w:rPr>
        <w:t>Silabus dan RPP</w:t>
      </w:r>
      <w:r>
        <w:rPr>
          <w:lang w:eastAsia="en-ID"/>
        </w:rPr>
        <w:t xml:space="preserve">. Surabaya: FBS-Unesa. </w:t>
      </w:r>
    </w:p>
    <w:p w:rsidR="008332EC" w:rsidRPr="006465AF" w:rsidRDefault="008332EC" w:rsidP="00BC5066">
      <w:pPr>
        <w:pStyle w:val="12ref"/>
        <w:rPr>
          <w:lang w:eastAsia="en-ID"/>
        </w:rPr>
      </w:pPr>
      <w:r w:rsidRPr="006465AF">
        <w:rPr>
          <w:lang w:val="en-US"/>
        </w:rPr>
        <w:t xml:space="preserve">Susanto. 2018.  LOTS dan HOTS di dalam Kurikulum 2013. Gresik: Graniti. </w:t>
      </w:r>
    </w:p>
    <w:p w:rsidR="008332EC" w:rsidRPr="006465AF" w:rsidRDefault="008332EC" w:rsidP="00BC5066">
      <w:pPr>
        <w:pStyle w:val="12ref"/>
        <w:rPr>
          <w:lang w:eastAsia="en-ID"/>
        </w:rPr>
      </w:pPr>
      <w:r w:rsidRPr="006465AF">
        <w:rPr>
          <w:lang w:eastAsia="en-ID"/>
        </w:rPr>
        <w:t>Wina</w:t>
      </w:r>
      <w:r>
        <w:rPr>
          <w:lang w:eastAsia="en-ID"/>
        </w:rPr>
        <w:t>, S</w:t>
      </w:r>
      <w:r w:rsidRPr="006465AF">
        <w:rPr>
          <w:lang w:eastAsia="en-ID"/>
        </w:rPr>
        <w:t>. 2011 Perencanaan dan Desain Sistem Pembelajaran. Jakarta: Kencana</w:t>
      </w:r>
    </w:p>
    <w:p w:rsidR="008332EC" w:rsidRPr="006465AF" w:rsidRDefault="008332EC" w:rsidP="00BC5066">
      <w:pPr>
        <w:pStyle w:val="12ref"/>
        <w:rPr>
          <w:lang w:eastAsia="en-ID"/>
        </w:rPr>
      </w:pPr>
      <w:r w:rsidRPr="006465AF">
        <w:rPr>
          <w:lang w:eastAsia="en-ID"/>
        </w:rPr>
        <w:t>Arends</w:t>
      </w:r>
      <w:r>
        <w:rPr>
          <w:lang w:eastAsia="en-ID"/>
        </w:rPr>
        <w:t>, R.I</w:t>
      </w:r>
      <w:r w:rsidRPr="006465AF">
        <w:rPr>
          <w:lang w:eastAsia="en-ID"/>
        </w:rPr>
        <w:t> . 2008 </w:t>
      </w:r>
      <w:r w:rsidRPr="006465AF">
        <w:rPr>
          <w:iCs/>
          <w:lang w:eastAsia="en-ID"/>
        </w:rPr>
        <w:t>Learning to Teach </w:t>
      </w:r>
      <w:r w:rsidRPr="006465AF">
        <w:rPr>
          <w:lang w:eastAsia="en-ID"/>
        </w:rPr>
        <w:t>Buku Satu (Belajar untuk Mengajar)</w:t>
      </w:r>
      <w:r>
        <w:rPr>
          <w:lang w:eastAsia="en-ID"/>
        </w:rPr>
        <w:t>. Terjemahan. Yogyakarta</w:t>
      </w:r>
      <w:r w:rsidRPr="006465AF">
        <w:rPr>
          <w:lang w:eastAsia="en-ID"/>
        </w:rPr>
        <w:t>: Pustaka Belajar.</w:t>
      </w:r>
    </w:p>
    <w:p w:rsidR="008332EC" w:rsidRPr="006465AF" w:rsidRDefault="008332EC" w:rsidP="00BC5066">
      <w:pPr>
        <w:pStyle w:val="12ref"/>
        <w:rPr>
          <w:lang w:eastAsia="en-ID"/>
        </w:rPr>
      </w:pPr>
      <w:r w:rsidRPr="006465AF">
        <w:rPr>
          <w:lang w:eastAsia="en-ID"/>
        </w:rPr>
        <w:t>Richard I. Arends. 2008 </w:t>
      </w:r>
      <w:r w:rsidRPr="006465AF">
        <w:rPr>
          <w:iCs/>
          <w:lang w:eastAsia="en-ID"/>
        </w:rPr>
        <w:t>Learning to Teach </w:t>
      </w:r>
      <w:r w:rsidRPr="006465AF">
        <w:rPr>
          <w:lang w:eastAsia="en-ID"/>
        </w:rPr>
        <w:t>Buku Dua (Belajar untuk Mengajar)</w:t>
      </w:r>
      <w:r>
        <w:rPr>
          <w:lang w:eastAsia="en-ID"/>
        </w:rPr>
        <w:t>. Terjemahan. Yogyakarta</w:t>
      </w:r>
      <w:r w:rsidRPr="006465AF">
        <w:rPr>
          <w:lang w:eastAsia="en-ID"/>
        </w:rPr>
        <w:t>: Pustaka Belajar.</w:t>
      </w:r>
    </w:p>
    <w:p w:rsidR="008332EC" w:rsidRPr="006465AF" w:rsidRDefault="008332EC" w:rsidP="00C5000A">
      <w:pPr>
        <w:pStyle w:val="1SubMatkul"/>
        <w:rPr>
          <w:lang w:eastAsia="en-ID"/>
        </w:rPr>
      </w:pPr>
      <w:r w:rsidRPr="006465AF">
        <w:rPr>
          <w:lang w:eastAsia="en-ID"/>
        </w:rPr>
        <w:t> </w:t>
      </w:r>
      <w:r w:rsidRPr="006465AF">
        <w:rPr>
          <w:lang w:eastAsia="en-ID"/>
        </w:rPr>
        <w:tab/>
        <w:t> </w:t>
      </w:r>
    </w:p>
    <w:p w:rsidR="008332EC" w:rsidRPr="00CC7909" w:rsidRDefault="008332EC" w:rsidP="00C5000A">
      <w:pPr>
        <w:pStyle w:val="1SubMatkul"/>
        <w:rPr>
          <w:lang w:val="id-ID" w:eastAsia="en-ID"/>
        </w:rPr>
      </w:pPr>
      <w:r w:rsidRPr="00397857">
        <w:rPr>
          <w:lang w:eastAsia="en-ID"/>
        </w:rPr>
        <w:t>8820802102</w:t>
      </w:r>
      <w:r w:rsidRPr="002953F2">
        <w:rPr>
          <w:lang w:eastAsia="en-ID"/>
        </w:rPr>
        <w:tab/>
      </w:r>
      <w:r w:rsidR="00BC5066" w:rsidRPr="00397857">
        <w:rPr>
          <w:lang w:eastAsia="en-ID"/>
        </w:rPr>
        <w:t>SOSIOLOGI SASTRA</w:t>
      </w:r>
      <w:r w:rsidR="00CC7909">
        <w:rPr>
          <w:lang w:val="id-ID" w:eastAsia="en-ID"/>
        </w:rPr>
        <w:t xml:space="preserve"> (2 sks)</w:t>
      </w:r>
    </w:p>
    <w:p w:rsidR="008332EC" w:rsidRPr="00BC5066" w:rsidRDefault="00BC5066" w:rsidP="00BC5066">
      <w:pPr>
        <w:pStyle w:val="Dosen"/>
        <w:spacing w:before="0"/>
        <w:rPr>
          <w:b w:val="0"/>
          <w:lang w:eastAsia="en-ID"/>
        </w:rPr>
      </w:pPr>
      <w:r>
        <w:rPr>
          <w:lang w:eastAsia="en-ID"/>
        </w:rPr>
        <w:t>Dosen</w:t>
      </w:r>
      <w:r w:rsidR="008332EC" w:rsidRPr="000C7FCF">
        <w:rPr>
          <w:lang w:eastAsia="en-ID"/>
        </w:rPr>
        <w:t>:</w:t>
      </w:r>
      <w:r>
        <w:rPr>
          <w:lang w:eastAsia="en-ID"/>
        </w:rPr>
        <w:tab/>
      </w:r>
      <w:r w:rsidR="008332EC" w:rsidRPr="00BC5066">
        <w:rPr>
          <w:b w:val="0"/>
          <w:lang w:eastAsia="en-ID"/>
        </w:rPr>
        <w:t>Dr. Anas Ahmadi, M.Pd.</w:t>
      </w:r>
    </w:p>
    <w:p w:rsidR="008332EC" w:rsidRPr="00B36088" w:rsidRDefault="008332EC" w:rsidP="00B36088">
      <w:pPr>
        <w:pStyle w:val="Dosen"/>
        <w:spacing w:before="0"/>
        <w:rPr>
          <w:b w:val="0"/>
          <w:lang w:eastAsia="en-ID"/>
        </w:rPr>
      </w:pPr>
      <w:r w:rsidRPr="00BC5066">
        <w:rPr>
          <w:b w:val="0"/>
          <w:lang w:eastAsia="en-ID"/>
        </w:rPr>
        <w:tab/>
      </w:r>
      <w:r w:rsidR="00BC5066" w:rsidRPr="00BC5066">
        <w:rPr>
          <w:b w:val="0"/>
          <w:lang w:eastAsia="en-ID"/>
        </w:rPr>
        <w:tab/>
      </w:r>
      <w:r w:rsidRPr="00BC5066">
        <w:rPr>
          <w:b w:val="0"/>
          <w:lang w:eastAsia="en-ID"/>
        </w:rPr>
        <w:t>Mamik Tri Wedawati, S.S.,M.Pd.</w:t>
      </w:r>
    </w:p>
    <w:p w:rsidR="008332EC" w:rsidRPr="00CC7909" w:rsidRDefault="00CC7909"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38"/>
        </w:numPr>
      </w:pPr>
      <w:r w:rsidRPr="002953F2">
        <w:t>Memanfaatkan ipteks sebagai alat bantu penyelesaian</w:t>
      </w:r>
      <w:r>
        <w:t xml:space="preserve"> </w:t>
      </w:r>
      <w:r w:rsidRPr="002953F2">
        <w:t>masalah dan penganalisisan karya sastra dengan pendekatan sosiologi sastra</w:t>
      </w:r>
    </w:p>
    <w:p w:rsidR="008332EC" w:rsidRPr="002953F2" w:rsidRDefault="008332EC" w:rsidP="00D95343">
      <w:pPr>
        <w:pStyle w:val="5ListCap"/>
        <w:numPr>
          <w:ilvl w:val="0"/>
          <w:numId w:val="38"/>
        </w:numPr>
      </w:pPr>
      <w:r w:rsidRPr="002953F2">
        <w:t>Menguasai prinsip-prinsip menganalisis karya sastra</w:t>
      </w:r>
      <w:r>
        <w:t xml:space="preserve"> </w:t>
      </w:r>
      <w:r w:rsidRPr="002953F2">
        <w:t>Tiongkok dengan menggunakan pendekatan sosi</w:t>
      </w:r>
      <w:r>
        <w:t>o</w:t>
      </w:r>
      <w:r w:rsidRPr="002953F2">
        <w:t>logi sastra dalam kaitannya dengan</w:t>
      </w:r>
      <w:r>
        <w:t xml:space="preserve"> </w:t>
      </w:r>
      <w:r w:rsidRPr="002953F2">
        <w:t>tugasnya sebagai pendidik bahasa Mandarin.</w:t>
      </w:r>
    </w:p>
    <w:p w:rsidR="008332EC" w:rsidRPr="002953F2" w:rsidRDefault="008332EC" w:rsidP="00D95343">
      <w:pPr>
        <w:pStyle w:val="5ListCap"/>
        <w:numPr>
          <w:ilvl w:val="0"/>
          <w:numId w:val="38"/>
        </w:numPr>
      </w:pPr>
      <w:r w:rsidRPr="002953F2">
        <w:t>Mengambil keputusan strategis dalam penelitian</w:t>
      </w:r>
      <w:r>
        <w:t xml:space="preserve"> </w:t>
      </w:r>
      <w:r w:rsidRPr="002953F2">
        <w:t>masalah-masalah sosiologi sastra serta mengomunikasikan hasil penelitian</w:t>
      </w:r>
      <w:r>
        <w:t xml:space="preserve"> </w:t>
      </w:r>
      <w:r w:rsidRPr="002953F2">
        <w:t>tersebut secara lisan atau tulis.</w:t>
      </w:r>
    </w:p>
    <w:p w:rsidR="008332EC" w:rsidRPr="002953F2" w:rsidRDefault="008332EC" w:rsidP="00D95343">
      <w:pPr>
        <w:pStyle w:val="5ListCap"/>
        <w:numPr>
          <w:ilvl w:val="0"/>
          <w:numId w:val="38"/>
        </w:numPr>
      </w:pPr>
      <w:r w:rsidRPr="002953F2">
        <w:t>Bertanggung jawab dan menunjukkan kepemilikan karakter</w:t>
      </w:r>
      <w:r>
        <w:t xml:space="preserve"> </w:t>
      </w:r>
      <w:r w:rsidRPr="002953F2">
        <w:t>iman, cerdas, mandiri, jujur, peduli, dan tangguh dalam penyelesaian tugas,kuis, dan tes yang terkait dengan mandiri dalam menyelesaikan tugas-tugas yang berkaitan</w:t>
      </w:r>
      <w:r>
        <w:t xml:space="preserve"> </w:t>
      </w:r>
      <w:r w:rsidRPr="002953F2">
        <w:t>dengan sosiologi sastra.</w:t>
      </w:r>
    </w:p>
    <w:p w:rsidR="008332EC" w:rsidRPr="00CC7909" w:rsidRDefault="00CC790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B36088">
      <w:pPr>
        <w:pStyle w:val="8Deskripsi"/>
        <w:rPr>
          <w:lang w:eastAsia="en-ID"/>
        </w:rPr>
      </w:pPr>
      <w:r w:rsidRPr="002953F2">
        <w:rPr>
          <w:lang w:eastAsia="en-ID"/>
        </w:rPr>
        <w:t>Pengkajian hakikat sosiologi sastra, pendekatan sosiologi sastra</w:t>
      </w:r>
      <w:r>
        <w:rPr>
          <w:lang w:eastAsia="en-ID"/>
        </w:rPr>
        <w:t xml:space="preserve">, </w:t>
      </w:r>
      <w:r w:rsidRPr="002953F2">
        <w:rPr>
          <w:lang w:eastAsia="en-ID"/>
        </w:rPr>
        <w:t xml:space="preserve"> dan penerapannya dalam menyusun rancangan penelitian karya sastra Tiongkok dengan menggunakan pendekatan sosiolosi sastra melalui kegiatan tatap muka, pelatihan, tugas terstruktur, belajar mandiri, dan simulasi guna menghasilkan artikel/makalah untuk dipresentasikan dalam diskusi kelas dan pameran/gelar karya prodi.</w:t>
      </w:r>
    </w:p>
    <w:p w:rsidR="008332EC" w:rsidRPr="00CC7909" w:rsidRDefault="00CC7909"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B36088">
      <w:pPr>
        <w:pStyle w:val="12ref"/>
        <w:rPr>
          <w:lang w:eastAsia="en-ID"/>
        </w:rPr>
      </w:pPr>
      <w:r w:rsidRPr="002953F2">
        <w:rPr>
          <w:lang w:eastAsia="en-ID"/>
        </w:rPr>
        <w:t>Faruk. 2012. Pengantar Sosiologi Sastra: Dari Strukturalisme Genetik sampai Post-Modernisme . Edisi revisi. Yogyakarta: Pustaka Pelajar.</w:t>
      </w:r>
    </w:p>
    <w:p w:rsidR="008332EC" w:rsidRPr="00231347" w:rsidRDefault="008332EC" w:rsidP="00B36088">
      <w:pPr>
        <w:pStyle w:val="12ref"/>
        <w:rPr>
          <w:lang w:val="en-US"/>
        </w:rPr>
      </w:pPr>
      <w:r w:rsidRPr="00231347">
        <w:rPr>
          <w:color w:val="000000" w:themeColor="text1"/>
          <w:lang w:val="en-US"/>
        </w:rPr>
        <w:t xml:space="preserve">Ibsch, E. et al. 2002. </w:t>
      </w:r>
      <w:hyperlink r:id="rId11" w:history="1">
        <w:r w:rsidRPr="00231347">
          <w:rPr>
            <w:rStyle w:val="Hyperlink"/>
            <w:i/>
            <w:color w:val="000000" w:themeColor="text1"/>
          </w:rPr>
          <w:t>The Psychology and Sociology of Literature</w:t>
        </w:r>
        <w:r>
          <w:rPr>
            <w:rStyle w:val="Hyperlink"/>
            <w:i/>
            <w:color w:val="000000" w:themeColor="text1"/>
          </w:rPr>
          <w:t xml:space="preserve"> </w:t>
        </w:r>
      </w:hyperlink>
      <w:r w:rsidRPr="00231347">
        <w:rPr>
          <w:color w:val="000000" w:themeColor="text1"/>
        </w:rPr>
        <w:t xml:space="preserve">. London: John Benjamin Publishing. </w:t>
      </w:r>
    </w:p>
    <w:p w:rsidR="008332EC" w:rsidRPr="002953F2" w:rsidRDefault="008332EC" w:rsidP="00B36088">
      <w:pPr>
        <w:pStyle w:val="12ref"/>
        <w:rPr>
          <w:lang w:eastAsia="en-ID"/>
        </w:rPr>
      </w:pPr>
      <w:r w:rsidRPr="002953F2">
        <w:rPr>
          <w:lang w:eastAsia="en-ID"/>
        </w:rPr>
        <w:t>Kurniawan, Heru. 2011. Teori, Metode, dan Aplikasi Sosiologi Sastra . Jakarta: Graha Ilmu.</w:t>
      </w:r>
    </w:p>
    <w:p w:rsidR="008332EC" w:rsidRPr="002953F2" w:rsidRDefault="008332EC" w:rsidP="00B36088">
      <w:pPr>
        <w:pStyle w:val="12ref"/>
        <w:rPr>
          <w:lang w:eastAsia="en-ID"/>
        </w:rPr>
      </w:pPr>
      <w:r w:rsidRPr="002953F2">
        <w:rPr>
          <w:lang w:eastAsia="en-ID"/>
        </w:rPr>
        <w:t>Damono, Sapardi Djoko. 1984. Sosiologi Sastra: Sebuah Pengantar Ringkas. Jakarta: Pusat Pembinaan dan Pengembangan Bahasa.</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CC7909" w:rsidRDefault="00CC7909" w:rsidP="00C5000A">
      <w:pPr>
        <w:pStyle w:val="1SubMatkul"/>
        <w:rPr>
          <w:lang w:val="id-ID" w:eastAsia="en-ID"/>
        </w:rPr>
      </w:pPr>
      <w:r w:rsidRPr="00CC7909">
        <w:rPr>
          <w:lang w:eastAsia="en-ID"/>
        </w:rPr>
        <w:t>'8820802190</w:t>
      </w:r>
      <w:r>
        <w:rPr>
          <w:lang w:eastAsia="en-ID"/>
        </w:rPr>
        <w:tab/>
      </w:r>
      <w:r w:rsidR="00B36088">
        <w:rPr>
          <w:lang w:eastAsia="en-ID"/>
        </w:rPr>
        <w:t>EVALUASI BELAJAR DAN PEMBELAJARAN</w:t>
      </w:r>
      <w:r>
        <w:rPr>
          <w:lang w:val="id-ID" w:eastAsia="en-ID"/>
        </w:rPr>
        <w:t xml:space="preserve"> (2 sks)</w:t>
      </w:r>
    </w:p>
    <w:p w:rsidR="008332EC" w:rsidRPr="00B36088" w:rsidRDefault="00B36088" w:rsidP="00B36088">
      <w:pPr>
        <w:pStyle w:val="Dosen"/>
        <w:spacing w:before="0"/>
        <w:rPr>
          <w:b w:val="0"/>
          <w:lang w:eastAsia="en-ID"/>
        </w:rPr>
      </w:pPr>
      <w:r>
        <w:rPr>
          <w:lang w:eastAsia="en-ID"/>
        </w:rPr>
        <w:t>Dosen</w:t>
      </w:r>
      <w:r w:rsidR="008332EC">
        <w:rPr>
          <w:lang w:eastAsia="en-ID"/>
        </w:rPr>
        <w:t>:</w:t>
      </w:r>
      <w:r>
        <w:rPr>
          <w:lang w:eastAsia="en-ID"/>
        </w:rPr>
        <w:tab/>
      </w:r>
      <w:r w:rsidR="008332EC" w:rsidRPr="00B36088">
        <w:rPr>
          <w:b w:val="0"/>
          <w:lang w:eastAsia="en-ID"/>
        </w:rPr>
        <w:t>Prof. Dr.Subandi, M.A.</w:t>
      </w:r>
    </w:p>
    <w:p w:rsidR="008332EC" w:rsidRPr="00B36088" w:rsidRDefault="008332EC" w:rsidP="00B36088">
      <w:pPr>
        <w:pStyle w:val="Dosen"/>
        <w:spacing w:before="0"/>
        <w:ind w:firstLine="515"/>
        <w:rPr>
          <w:b w:val="0"/>
          <w:lang w:eastAsia="en-ID"/>
        </w:rPr>
      </w:pPr>
      <w:r w:rsidRPr="00B36088">
        <w:rPr>
          <w:b w:val="0"/>
          <w:lang w:eastAsia="en-ID"/>
        </w:rPr>
        <w:t>Dr. Mintowati, M.Pd.</w:t>
      </w:r>
    </w:p>
    <w:p w:rsidR="008332EC" w:rsidRPr="002538D9" w:rsidRDefault="002538D9"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39"/>
        </w:numPr>
      </w:pPr>
      <w:r w:rsidRPr="002953F2">
        <w:t>Memanfaatkan ipteks sebagai alat bantu penilaianpembelajaran bahasa Mandarin</w:t>
      </w:r>
    </w:p>
    <w:p w:rsidR="008332EC" w:rsidRPr="002953F2" w:rsidRDefault="008332EC" w:rsidP="00D95343">
      <w:pPr>
        <w:pStyle w:val="5ListCap"/>
        <w:numPr>
          <w:ilvl w:val="0"/>
          <w:numId w:val="39"/>
        </w:numPr>
      </w:pPr>
      <w:r w:rsidRPr="002953F2">
        <w:t>Menguasai teori penilaian tradisional dan penelitianotentik pembelajaran bahasa Mandarin</w:t>
      </w:r>
    </w:p>
    <w:p w:rsidR="008332EC" w:rsidRPr="002953F2" w:rsidRDefault="008332EC" w:rsidP="00D95343">
      <w:pPr>
        <w:pStyle w:val="5ListCap"/>
        <w:numPr>
          <w:ilvl w:val="0"/>
          <w:numId w:val="39"/>
        </w:numPr>
      </w:pPr>
      <w:r w:rsidRPr="002953F2">
        <w:t>Mengambil keputusan strategis dalam pengolahan evaluasi</w:t>
      </w:r>
      <w:r w:rsidR="00CC7909" w:rsidRPr="00D95343">
        <w:rPr>
          <w:lang w:val="id-ID"/>
        </w:rPr>
        <w:t xml:space="preserve"> </w:t>
      </w:r>
      <w:r w:rsidRPr="002953F2">
        <w:t>dan asesmen otentik dalam pembelajaran bahasa Mandarin yang sesuai dengankurikulum</w:t>
      </w:r>
      <w:r w:rsidR="00CC7909" w:rsidRPr="00D95343">
        <w:rPr>
          <w:lang w:val="id-ID"/>
        </w:rPr>
        <w:t xml:space="preserve"> </w:t>
      </w:r>
    </w:p>
    <w:p w:rsidR="008332EC" w:rsidRPr="002953F2" w:rsidRDefault="008332EC" w:rsidP="00D95343">
      <w:pPr>
        <w:pStyle w:val="5ListCap"/>
        <w:numPr>
          <w:ilvl w:val="0"/>
          <w:numId w:val="39"/>
        </w:numPr>
      </w:pPr>
      <w:r w:rsidRPr="002953F2">
        <w:t>Bertanggung jawab terhadap penyelesaian tugas, kuis, dantes yang terkait dengan asesmen pembelajaran bahasa Mandarin</w:t>
      </w:r>
    </w:p>
    <w:p w:rsidR="008332EC" w:rsidRPr="002538D9" w:rsidRDefault="002538D9"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B36088">
      <w:pPr>
        <w:pStyle w:val="8Deskripsi"/>
        <w:rPr>
          <w:lang w:eastAsia="en-ID"/>
        </w:rPr>
      </w:pPr>
      <w:r w:rsidRPr="002953F2">
        <w:rPr>
          <w:lang w:eastAsia="en-ID"/>
        </w:rPr>
        <w:t>Pengkajian</w:t>
      </w:r>
      <w:r>
        <w:rPr>
          <w:lang w:eastAsia="en-ID"/>
        </w:rPr>
        <w:t xml:space="preserve"> </w:t>
      </w:r>
      <w:r w:rsidRPr="002953F2">
        <w:rPr>
          <w:lang w:eastAsia="en-ID"/>
        </w:rPr>
        <w:t>penilaian dengan teori penilaian tradisional dan penilaian otentik, melalui kegiatan pertemuan kelas, latihan laboratoris, dan simulasi guna menghasilkan instrumen penilaian berbasis kelas berdasarkan kisi-kisi serta laporan analisis butir tes dan nontes di bidang bahasa Mandarin di sekolah untuk dipresentasikan dalam diskusi kelas dan pameran/gelar karya prodi.</w:t>
      </w:r>
    </w:p>
    <w:p w:rsidR="008332EC" w:rsidRPr="002538D9" w:rsidRDefault="002538D9" w:rsidP="00C5000A">
      <w:pPr>
        <w:pStyle w:val="1SubMatkul"/>
        <w:rPr>
          <w:lang w:val="id-ID" w:eastAsia="en-ID"/>
        </w:rPr>
      </w:pPr>
      <w:r>
        <w:rPr>
          <w:lang w:eastAsia="en-ID"/>
        </w:rPr>
        <w:lastRenderedPageBreak/>
        <w:tab/>
      </w:r>
      <w:r w:rsidR="008332EC" w:rsidRPr="00F77B2D">
        <w:rPr>
          <w:lang w:eastAsia="en-ID"/>
        </w:rPr>
        <w:t>Referensi</w:t>
      </w:r>
      <w:r>
        <w:rPr>
          <w:lang w:val="id-ID" w:eastAsia="en-ID"/>
        </w:rPr>
        <w:t>:</w:t>
      </w:r>
    </w:p>
    <w:p w:rsidR="008332EC" w:rsidRPr="002953F2" w:rsidRDefault="008332EC" w:rsidP="00B36088">
      <w:pPr>
        <w:pStyle w:val="12ref"/>
        <w:rPr>
          <w:lang w:eastAsia="en-ID"/>
        </w:rPr>
      </w:pPr>
      <w:r w:rsidRPr="002953F2">
        <w:rPr>
          <w:lang w:eastAsia="en-ID"/>
        </w:rPr>
        <w:t>Depdiknas. 2005.Pedoman Khusus Pengembangan Sistem Penilaian. Jakarta</w:t>
      </w:r>
    </w:p>
    <w:p w:rsidR="008332EC" w:rsidRPr="002953F2" w:rsidRDefault="008332EC" w:rsidP="00B36088">
      <w:pPr>
        <w:pStyle w:val="12ref"/>
        <w:rPr>
          <w:lang w:eastAsia="en-ID"/>
        </w:rPr>
      </w:pPr>
      <w:r>
        <w:rPr>
          <w:lang w:eastAsia="en-ID"/>
        </w:rPr>
        <w:t>O’</w:t>
      </w:r>
      <w:r w:rsidRPr="002953F2">
        <w:rPr>
          <w:lang w:eastAsia="en-ID"/>
        </w:rPr>
        <w:t>Mallay, Michael</w:t>
      </w:r>
      <w:r>
        <w:rPr>
          <w:lang w:eastAsia="en-ID"/>
        </w:rPr>
        <w:t xml:space="preserve">, J, &amp; </w:t>
      </w:r>
      <w:r w:rsidRPr="002953F2">
        <w:rPr>
          <w:lang w:eastAsia="en-ID"/>
        </w:rPr>
        <w:t xml:space="preserve"> Pierce</w:t>
      </w:r>
      <w:r>
        <w:rPr>
          <w:lang w:eastAsia="en-ID"/>
        </w:rPr>
        <w:t>, LV</w:t>
      </w:r>
      <w:r w:rsidRPr="002953F2">
        <w:rPr>
          <w:lang w:eastAsia="en-ID"/>
        </w:rPr>
        <w:t>. 1996.</w:t>
      </w:r>
      <w:r>
        <w:rPr>
          <w:lang w:eastAsia="en-ID"/>
        </w:rPr>
        <w:t xml:space="preserve"> </w:t>
      </w:r>
      <w:r w:rsidRPr="002953F2">
        <w:rPr>
          <w:lang w:eastAsia="en-ID"/>
        </w:rPr>
        <w:t>Authentic Assesment for English Language Learners: Practical Approaches for Teacher. Addison Wesley Publiishing Company.</w:t>
      </w:r>
    </w:p>
    <w:p w:rsidR="008332EC" w:rsidRPr="002953F2" w:rsidRDefault="008332EC" w:rsidP="00B36088">
      <w:pPr>
        <w:pStyle w:val="12ref"/>
        <w:rPr>
          <w:lang w:eastAsia="en-ID"/>
        </w:rPr>
      </w:pPr>
      <w:r w:rsidRPr="002953F2">
        <w:rPr>
          <w:lang w:eastAsia="en-ID"/>
        </w:rPr>
        <w:t>Suryabrata, S. 1987.Pengembangan Tes Hasil Belajar. Jakarta: Rajawali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2538D9" w:rsidRDefault="008332EC" w:rsidP="00C5000A">
      <w:pPr>
        <w:pStyle w:val="1SubMatkul"/>
        <w:rPr>
          <w:lang w:val="id-ID" w:eastAsia="en-ID"/>
        </w:rPr>
      </w:pPr>
      <w:r w:rsidRPr="00397857">
        <w:rPr>
          <w:lang w:eastAsia="en-ID"/>
        </w:rPr>
        <w:t>8820802040</w:t>
      </w:r>
      <w:r w:rsidRPr="002953F2">
        <w:rPr>
          <w:lang w:eastAsia="en-ID"/>
        </w:rPr>
        <w:tab/>
      </w:r>
      <w:r w:rsidR="003D5845" w:rsidRPr="00397857">
        <w:rPr>
          <w:lang w:eastAsia="en-ID"/>
        </w:rPr>
        <w:t>BM MENULIS LANJUT</w:t>
      </w:r>
      <w:r w:rsidR="002538D9">
        <w:rPr>
          <w:lang w:val="id-ID" w:eastAsia="en-ID"/>
        </w:rPr>
        <w:t xml:space="preserve"> (2 sks)</w:t>
      </w:r>
    </w:p>
    <w:p w:rsidR="008332EC" w:rsidRDefault="008332EC" w:rsidP="003D5845">
      <w:pPr>
        <w:pStyle w:val="Dosen"/>
        <w:rPr>
          <w:lang w:eastAsia="en-ID"/>
        </w:rPr>
      </w:pPr>
      <w:r w:rsidRPr="000C7FCF">
        <w:rPr>
          <w:lang w:eastAsia="en-ID"/>
        </w:rPr>
        <w:t>Dosen :</w:t>
      </w:r>
      <w:r>
        <w:rPr>
          <w:lang w:eastAsia="en-ID"/>
        </w:rPr>
        <w:tab/>
      </w:r>
      <w:r w:rsidRPr="003D5845">
        <w:rPr>
          <w:b w:val="0"/>
          <w:lang w:eastAsia="en-ID"/>
        </w:rPr>
        <w:t>Galih Wibisono, BA., M.Ed.</w:t>
      </w:r>
      <w:r>
        <w:rPr>
          <w:lang w:eastAsia="en-ID"/>
        </w:rPr>
        <w:t xml:space="preserve"> </w:t>
      </w:r>
    </w:p>
    <w:p w:rsidR="008332EC" w:rsidRPr="002538D9" w:rsidRDefault="002538D9"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40"/>
        </w:numPr>
      </w:pPr>
      <w:r w:rsidRPr="002953F2">
        <w:t>Memanfaatkan</w:t>
      </w:r>
      <w:r>
        <w:t xml:space="preserve"> </w:t>
      </w:r>
      <w:r w:rsidRPr="002953F2">
        <w:t>ipteks sebagai alat bantu penyelesaian masalah dan pengomunikasian gagasan</w:t>
      </w:r>
      <w:r>
        <w:t xml:space="preserve"> </w:t>
      </w:r>
      <w:r w:rsidRPr="002953F2">
        <w:t>melalui menulis dengan menggunakan bahasa Mandarin.</w:t>
      </w:r>
    </w:p>
    <w:p w:rsidR="008332EC" w:rsidRPr="002953F2" w:rsidRDefault="008332EC" w:rsidP="00D95343">
      <w:pPr>
        <w:pStyle w:val="5ListCap"/>
        <w:numPr>
          <w:ilvl w:val="0"/>
          <w:numId w:val="40"/>
        </w:numPr>
      </w:pPr>
      <w:r w:rsidRPr="002953F2">
        <w:t>Menguasai</w:t>
      </w:r>
      <w:r>
        <w:t xml:space="preserve"> </w:t>
      </w:r>
      <w:r w:rsidRPr="002953F2">
        <w:t>tata fonem bahasa Mandarin, tata bentuk bahasa Mandarin, dan tata kalimat</w:t>
      </w:r>
      <w:r>
        <w:t xml:space="preserve"> </w:t>
      </w:r>
      <w:r w:rsidRPr="002953F2">
        <w:t>bahasa Mandarin untuk dipraktikan di dalam</w:t>
      </w:r>
      <w:r>
        <w:t xml:space="preserve"> </w:t>
      </w:r>
      <w:r w:rsidRPr="002953F2">
        <w:t>menuangkan ide melalui tulisan dalam bahasa Mandarin.</w:t>
      </w:r>
    </w:p>
    <w:p w:rsidR="008332EC" w:rsidRPr="002953F2" w:rsidRDefault="008332EC" w:rsidP="00D95343">
      <w:pPr>
        <w:pStyle w:val="5ListCap"/>
        <w:numPr>
          <w:ilvl w:val="0"/>
          <w:numId w:val="40"/>
        </w:numPr>
      </w:pPr>
      <w:r w:rsidRPr="002953F2">
        <w:t>Mengambil</w:t>
      </w:r>
      <w:r>
        <w:t xml:space="preserve"> </w:t>
      </w:r>
      <w:r w:rsidRPr="002953F2">
        <w:t>keputusan strategis dalam menulis bahasa</w:t>
      </w:r>
      <w:r>
        <w:t xml:space="preserve"> </w:t>
      </w:r>
      <w:r w:rsidRPr="002953F2">
        <w:t>Mandarin berdasarkan kaidah bahasa Mandarin modern</w:t>
      </w:r>
    </w:p>
    <w:p w:rsidR="008332EC" w:rsidRPr="002953F2" w:rsidRDefault="008332EC" w:rsidP="00D95343">
      <w:pPr>
        <w:pStyle w:val="5ListCap"/>
        <w:numPr>
          <w:ilvl w:val="0"/>
          <w:numId w:val="40"/>
        </w:numPr>
      </w:pPr>
      <w:r w:rsidRPr="002953F2">
        <w:t>Bertanggung</w:t>
      </w:r>
      <w:r>
        <w:t xml:space="preserve"> </w:t>
      </w:r>
      <w:r w:rsidRPr="002953F2">
        <w:t>jawab dan menunjukkan kepemilikan karakter iman, cerdas, mandiri, jujur,peduli, dan tangguh dalam penyelesaian tugas, kuis, dan tes yang terkait denganmenulis dalam bahasa Mandarin.</w:t>
      </w:r>
    </w:p>
    <w:p w:rsidR="008332EC" w:rsidRPr="00FD1A68" w:rsidRDefault="00FD1A68"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207883">
      <w:pPr>
        <w:pStyle w:val="8Deskripsi"/>
        <w:rPr>
          <w:lang w:eastAsia="en-ID"/>
        </w:rPr>
      </w:pPr>
      <w:r w:rsidRPr="002953F2">
        <w:rPr>
          <w:lang w:eastAsia="en-ID"/>
        </w:rPr>
        <w:t>Pengkajian dan penulisan surat-menyurat dan dokumen-dokumen resmi pendek, seperti menulis surat biasa, surat resmi, surat undangan, surat izin, surat pemberitahuan, penulisan memo, surat lamaran pekerjaan, iklan dan sebagainya melalui penugasan, diskusi, dan presentasi di kelas dan gelar karya produk di tingkat prodi.</w:t>
      </w:r>
    </w:p>
    <w:p w:rsidR="008332EC" w:rsidRPr="00FD1A68" w:rsidRDefault="00FD1A68"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207883">
      <w:pPr>
        <w:pStyle w:val="12ref"/>
        <w:rPr>
          <w:lang w:eastAsia="en-ID"/>
        </w:rPr>
      </w:pPr>
      <w:r w:rsidRPr="002953F2">
        <w:rPr>
          <w:lang w:eastAsia="en-ID"/>
        </w:rPr>
        <w:t>Zhao xun. 2010.</w:t>
      </w:r>
      <w:r>
        <w:rPr>
          <w:i/>
          <w:iCs/>
          <w:lang w:eastAsia="en-ID"/>
        </w:rPr>
        <w:t>Chinese W</w:t>
      </w:r>
      <w:r w:rsidRPr="002953F2">
        <w:rPr>
          <w:i/>
          <w:iCs/>
          <w:lang w:eastAsia="en-ID"/>
        </w:rPr>
        <w:t>riting</w:t>
      </w:r>
      <w:r w:rsidRPr="002953F2">
        <w:rPr>
          <w:lang w:eastAsia="en-ID"/>
        </w:rPr>
        <w:t>. Beijing: Beijing University Press.</w:t>
      </w:r>
    </w:p>
    <w:p w:rsidR="008332EC" w:rsidRPr="002953F2" w:rsidRDefault="008332EC" w:rsidP="00207883">
      <w:pPr>
        <w:pStyle w:val="12ref"/>
        <w:rPr>
          <w:lang w:eastAsia="en-ID"/>
        </w:rPr>
      </w:pPr>
      <w:r w:rsidRPr="002953F2">
        <w:rPr>
          <w:lang w:eastAsia="en-ID"/>
        </w:rPr>
        <w:t>Wang Wei. 2007.</w:t>
      </w:r>
      <w:r w:rsidRPr="002953F2">
        <w:rPr>
          <w:i/>
          <w:iCs/>
          <w:lang w:eastAsia="en-ID"/>
        </w:rPr>
        <w:t>Hanyu Xiezuo 1</w:t>
      </w:r>
      <w:r w:rsidRPr="002953F2">
        <w:rPr>
          <w:lang w:eastAsia="en-ID"/>
        </w:rPr>
        <w:t>. Beijing: Beijing Language University Press.</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Default="008332EC" w:rsidP="00C5000A">
      <w:pPr>
        <w:pStyle w:val="1SubMatkul"/>
        <w:rPr>
          <w:lang w:eastAsia="en-ID"/>
        </w:rPr>
      </w:pPr>
      <w:r w:rsidRPr="00397857">
        <w:rPr>
          <w:lang w:eastAsia="en-ID"/>
        </w:rPr>
        <w:t>8820802067</w:t>
      </w:r>
      <w:r w:rsidRPr="002953F2">
        <w:rPr>
          <w:lang w:eastAsia="en-ID"/>
        </w:rPr>
        <w:tab/>
      </w:r>
      <w:r w:rsidR="00A01E20" w:rsidRPr="00397857">
        <w:rPr>
          <w:lang w:eastAsia="en-ID"/>
        </w:rPr>
        <w:t>HANYU SHUIPING KAOSHI (HSK)</w:t>
      </w:r>
    </w:p>
    <w:p w:rsidR="008332EC" w:rsidRPr="002953F2" w:rsidRDefault="00A01E20" w:rsidP="00A01E20">
      <w:pPr>
        <w:pStyle w:val="Dosen"/>
        <w:rPr>
          <w:lang w:eastAsia="en-ID"/>
        </w:rPr>
      </w:pPr>
      <w:r>
        <w:rPr>
          <w:lang w:eastAsia="en-ID"/>
        </w:rPr>
        <w:t>Dosen</w:t>
      </w:r>
      <w:r w:rsidR="008332EC">
        <w:rPr>
          <w:lang w:eastAsia="en-ID"/>
        </w:rPr>
        <w:t xml:space="preserve">: </w:t>
      </w:r>
      <w:r w:rsidR="008332EC" w:rsidRPr="00A01E20">
        <w:rPr>
          <w:b w:val="0"/>
          <w:lang w:eastAsia="en-ID"/>
        </w:rPr>
        <w:t>Galih Wibisono, BA., M.Ed.</w:t>
      </w:r>
    </w:p>
    <w:p w:rsidR="008332EC" w:rsidRPr="00FD1A68" w:rsidRDefault="00FD1A68"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41"/>
        </w:numPr>
      </w:pPr>
      <w:r w:rsidRPr="002953F2">
        <w:t>Memanfaatkan</w:t>
      </w:r>
      <w:r>
        <w:t xml:space="preserve"> </w:t>
      </w:r>
      <w:r w:rsidRPr="002953F2">
        <w:t>ipteks sebagai alat bantu penyelesaian masalah di dalam ujian tingkat kemampuan</w:t>
      </w:r>
      <w:r>
        <w:t xml:space="preserve"> </w:t>
      </w:r>
      <w:r w:rsidRPr="002953F2">
        <w:t>bahasa Mandarin (HSK).</w:t>
      </w:r>
    </w:p>
    <w:p w:rsidR="008332EC" w:rsidRPr="002953F2" w:rsidRDefault="008332EC" w:rsidP="00D95343">
      <w:pPr>
        <w:pStyle w:val="5ListCap"/>
        <w:numPr>
          <w:ilvl w:val="0"/>
          <w:numId w:val="41"/>
        </w:numPr>
      </w:pPr>
      <w:r w:rsidRPr="002953F2">
        <w:t>Menguasai</w:t>
      </w:r>
      <w:r>
        <w:t xml:space="preserve"> </w:t>
      </w:r>
      <w:r w:rsidRPr="002953F2">
        <w:t>teknik dan metode yang efektif di dalam menyel</w:t>
      </w:r>
      <w:r>
        <w:t>e</w:t>
      </w:r>
      <w:r w:rsidRPr="002953F2">
        <w:t>saikan soal-soal HSK.</w:t>
      </w:r>
    </w:p>
    <w:p w:rsidR="008332EC" w:rsidRPr="002953F2" w:rsidRDefault="008332EC" w:rsidP="00D95343">
      <w:pPr>
        <w:pStyle w:val="5ListCap"/>
        <w:numPr>
          <w:ilvl w:val="0"/>
          <w:numId w:val="41"/>
        </w:numPr>
      </w:pPr>
      <w:r w:rsidRPr="002953F2">
        <w:t>Mengambil</w:t>
      </w:r>
      <w:r>
        <w:t xml:space="preserve"> </w:t>
      </w:r>
      <w:r w:rsidRPr="002953F2">
        <w:t>keput</w:t>
      </w:r>
      <w:r>
        <w:t>u</w:t>
      </w:r>
      <w:r w:rsidRPr="002953F2">
        <w:t>san strategis dalam memahami tata bahasa yang dipakai di dalam ujian HSK.</w:t>
      </w:r>
    </w:p>
    <w:p w:rsidR="008332EC" w:rsidRDefault="008332EC" w:rsidP="00D95343">
      <w:pPr>
        <w:pStyle w:val="5ListCap"/>
        <w:numPr>
          <w:ilvl w:val="0"/>
          <w:numId w:val="41"/>
        </w:numPr>
      </w:pPr>
      <w:r w:rsidRPr="002953F2">
        <w:t>Bertanggung</w:t>
      </w:r>
      <w:r>
        <w:t xml:space="preserve"> </w:t>
      </w:r>
      <w:r w:rsidRPr="002953F2">
        <w:t>jawab untuk terlibat secara aktif dan mandiri dalam latihan soal-soal HSK.</w:t>
      </w:r>
    </w:p>
    <w:p w:rsidR="008332EC" w:rsidRPr="00FD1A68" w:rsidRDefault="00FD1A68"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A01E20">
      <w:pPr>
        <w:pStyle w:val="8Deskripsi"/>
        <w:rPr>
          <w:lang w:eastAsia="en-ID"/>
        </w:rPr>
      </w:pPr>
      <w:r w:rsidRPr="00C054A0">
        <w:rPr>
          <w:lang w:eastAsia="en-ID"/>
        </w:rPr>
        <w:t>Pembahasan soal-soal HSK 1 sampai dengan tingkat 4 (</w:t>
      </w:r>
      <w:r>
        <w:rPr>
          <w:rFonts w:ascii="MS Gothic" w:eastAsia="MS Gothic" w:hAnsi="MS Gothic" w:cs="MS Gothic" w:hint="eastAsia"/>
          <w:lang w:eastAsia="en-ID"/>
        </w:rPr>
        <w:t>《第一套，《第二套，《第三套，《第四套，《第五套</w:t>
      </w:r>
      <w:r w:rsidRPr="00C054A0">
        <w:rPr>
          <w:rFonts w:ascii="MS Gothic" w:eastAsia="MS Gothic" w:hAnsi="MS Gothic" w:cs="MS Gothic" w:hint="eastAsia"/>
          <w:lang w:eastAsia="en-ID"/>
        </w:rPr>
        <w:t>，《第六套》</w:t>
      </w:r>
      <w:r w:rsidRPr="00C054A0">
        <w:rPr>
          <w:lang w:eastAsia="en-ID"/>
        </w:rPr>
        <w:t>) mela</w:t>
      </w:r>
      <w:r>
        <w:rPr>
          <w:lang w:eastAsia="en-ID"/>
        </w:rPr>
        <w:t>l</w:t>
      </w:r>
      <w:r w:rsidRPr="00C054A0">
        <w:rPr>
          <w:lang w:eastAsia="en-ID"/>
        </w:rPr>
        <w:t xml:space="preserve">ui pendekatan </w:t>
      </w:r>
      <w:r>
        <w:rPr>
          <w:lang w:eastAsia="en-ID"/>
        </w:rPr>
        <w:t xml:space="preserve">inovatif </w:t>
      </w:r>
      <w:r w:rsidRPr="00C054A0">
        <w:rPr>
          <w:lang w:eastAsia="en-ID"/>
        </w:rPr>
        <w:t xml:space="preserve"> bermedia audio untuk latihan pendengaran dan latihan pemahaman wacana.</w:t>
      </w:r>
      <w:r w:rsidRPr="002953F2">
        <w:rPr>
          <w:lang w:eastAsia="en-ID"/>
        </w:rPr>
        <w:t> </w:t>
      </w:r>
      <w:r w:rsidRPr="002953F2">
        <w:rPr>
          <w:lang w:eastAsia="en-ID"/>
        </w:rPr>
        <w:tab/>
      </w:r>
    </w:p>
    <w:p w:rsidR="008332EC" w:rsidRPr="002953F2" w:rsidRDefault="008332EC" w:rsidP="00C5000A">
      <w:pPr>
        <w:pStyle w:val="1SubMatkul"/>
        <w:rPr>
          <w:lang w:eastAsia="en-ID"/>
        </w:rPr>
      </w:pPr>
      <w:r w:rsidRPr="002953F2">
        <w:rPr>
          <w:lang w:eastAsia="en-ID"/>
        </w:rPr>
        <w:t> </w:t>
      </w:r>
    </w:p>
    <w:p w:rsidR="008332EC" w:rsidRPr="00FD1A68" w:rsidRDefault="00FD1A68" w:rsidP="00C5000A">
      <w:pPr>
        <w:pStyle w:val="1SubMatkul"/>
        <w:rPr>
          <w:lang w:val="id-ID" w:eastAsia="en-ID"/>
        </w:rPr>
      </w:pPr>
      <w:r w:rsidRPr="00FD1A68">
        <w:rPr>
          <w:lang w:eastAsia="en-ID"/>
        </w:rPr>
        <w:t xml:space="preserve">8820804153 </w:t>
      </w:r>
      <w:r>
        <w:rPr>
          <w:lang w:eastAsia="en-ID"/>
        </w:rPr>
        <w:tab/>
      </w:r>
      <w:r w:rsidR="00A01E20">
        <w:rPr>
          <w:lang w:eastAsia="en-ID"/>
        </w:rPr>
        <w:t>TEORI DAN APRESIASI</w:t>
      </w:r>
      <w:r w:rsidR="00A01E20" w:rsidRPr="00397857">
        <w:rPr>
          <w:lang w:eastAsia="en-ID"/>
        </w:rPr>
        <w:t xml:space="preserve"> SASTRA CHINA</w:t>
      </w:r>
      <w:r>
        <w:rPr>
          <w:lang w:val="id-ID" w:eastAsia="en-ID"/>
        </w:rPr>
        <w:t xml:space="preserve"> (2 sks)</w:t>
      </w:r>
    </w:p>
    <w:p w:rsidR="008332EC" w:rsidRPr="00A01E20" w:rsidRDefault="00A01E20" w:rsidP="00A01E20">
      <w:pPr>
        <w:pStyle w:val="Dosen"/>
        <w:spacing w:before="0"/>
        <w:rPr>
          <w:b w:val="0"/>
          <w:lang w:eastAsia="en-ID"/>
        </w:rPr>
      </w:pPr>
      <w:r>
        <w:rPr>
          <w:lang w:eastAsia="en-ID"/>
        </w:rPr>
        <w:t>Dosen:</w:t>
      </w:r>
      <w:r>
        <w:rPr>
          <w:lang w:eastAsia="en-ID"/>
        </w:rPr>
        <w:tab/>
      </w:r>
      <w:r w:rsidR="008332EC" w:rsidRPr="00A01E20">
        <w:rPr>
          <w:b w:val="0"/>
          <w:lang w:eastAsia="en-ID"/>
        </w:rPr>
        <w:t>Prof. Dr. Subandi, S.Pd., M.A.</w:t>
      </w:r>
    </w:p>
    <w:p w:rsidR="008332EC" w:rsidRPr="00A01E20" w:rsidRDefault="008332EC" w:rsidP="00A01E20">
      <w:pPr>
        <w:pStyle w:val="Dosen"/>
        <w:spacing w:before="0"/>
        <w:ind w:firstLine="515"/>
        <w:rPr>
          <w:b w:val="0"/>
          <w:lang w:eastAsia="en-ID"/>
        </w:rPr>
      </w:pPr>
      <w:r w:rsidRPr="00A01E20">
        <w:rPr>
          <w:b w:val="0"/>
          <w:lang w:eastAsia="en-ID"/>
        </w:rPr>
        <w:t>Dr. Mintowati, M.Pd.</w:t>
      </w:r>
    </w:p>
    <w:p w:rsidR="008332EC" w:rsidRPr="00A01E20" w:rsidRDefault="008332EC" w:rsidP="00A01E20">
      <w:pPr>
        <w:pStyle w:val="Dosen"/>
        <w:spacing w:before="0"/>
        <w:ind w:firstLine="515"/>
        <w:rPr>
          <w:b w:val="0"/>
          <w:lang w:eastAsia="en-ID"/>
        </w:rPr>
      </w:pPr>
      <w:r w:rsidRPr="00A01E20">
        <w:rPr>
          <w:b w:val="0"/>
          <w:lang w:eastAsia="en-ID"/>
        </w:rPr>
        <w:t>Dr. Miftachul Amri, M.Pd., M.Ed.</w:t>
      </w:r>
    </w:p>
    <w:p w:rsidR="008332EC" w:rsidRPr="00A01E20" w:rsidRDefault="008332EC" w:rsidP="00A01E20">
      <w:pPr>
        <w:pStyle w:val="Dosen"/>
        <w:spacing w:before="0"/>
        <w:ind w:firstLine="515"/>
        <w:rPr>
          <w:b w:val="0"/>
          <w:lang w:eastAsia="en-ID"/>
        </w:rPr>
      </w:pPr>
      <w:r w:rsidRPr="00A01E20">
        <w:rPr>
          <w:b w:val="0"/>
          <w:lang w:eastAsia="en-ID"/>
        </w:rPr>
        <w:t xml:space="preserve">Dr. Anas Ahmadi, M.Pd. </w:t>
      </w:r>
    </w:p>
    <w:p w:rsidR="008332EC" w:rsidRPr="00A01E20" w:rsidRDefault="008332EC" w:rsidP="00A01E20">
      <w:pPr>
        <w:pStyle w:val="Dosen"/>
        <w:spacing w:before="0"/>
        <w:ind w:firstLine="515"/>
        <w:rPr>
          <w:b w:val="0"/>
          <w:lang w:eastAsia="en-ID"/>
        </w:rPr>
      </w:pPr>
      <w:r w:rsidRPr="00A01E20">
        <w:rPr>
          <w:b w:val="0"/>
          <w:lang w:eastAsia="en-ID"/>
        </w:rPr>
        <w:t>Mamik Tri Wedawati, S.S., M.Pd.</w:t>
      </w:r>
    </w:p>
    <w:p w:rsidR="008332EC" w:rsidRPr="00AD399C" w:rsidRDefault="00AD399C"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42"/>
        </w:numPr>
      </w:pPr>
      <w:r w:rsidRPr="002953F2">
        <w:t>Memanfaatkan ipteks sebagai alat bantu pengembangan</w:t>
      </w:r>
      <w:r>
        <w:t xml:space="preserve"> </w:t>
      </w:r>
      <w:r w:rsidRPr="002953F2">
        <w:t>rancangan penelitian bahasa dan sastra Mandarin dengan prosedur dan kode etik</w:t>
      </w:r>
      <w:r>
        <w:t xml:space="preserve"> </w:t>
      </w:r>
      <w:r w:rsidRPr="002953F2">
        <w:t>penelitian</w:t>
      </w:r>
    </w:p>
    <w:p w:rsidR="008332EC" w:rsidRPr="002953F2" w:rsidRDefault="008332EC" w:rsidP="00D95343">
      <w:pPr>
        <w:pStyle w:val="5ListCap"/>
        <w:numPr>
          <w:ilvl w:val="0"/>
          <w:numId w:val="42"/>
        </w:numPr>
      </w:pPr>
      <w:r w:rsidRPr="002953F2">
        <w:t>Menguasai konsep pengembangan rancangan penelitian bahasa</w:t>
      </w:r>
      <w:r>
        <w:t xml:space="preserve"> </w:t>
      </w:r>
      <w:r w:rsidRPr="002953F2">
        <w:t>dan sastra Mandarin sesuai dengan prosedur dan kode etik penelitian</w:t>
      </w:r>
    </w:p>
    <w:p w:rsidR="008332EC" w:rsidRPr="002953F2" w:rsidRDefault="008332EC" w:rsidP="00D95343">
      <w:pPr>
        <w:pStyle w:val="5ListCap"/>
        <w:numPr>
          <w:ilvl w:val="0"/>
          <w:numId w:val="42"/>
        </w:numPr>
      </w:pPr>
      <w:r w:rsidRPr="002953F2">
        <w:t>Mengambil keputusan strategis dalam merancangan</w:t>
      </w:r>
      <w:r>
        <w:t xml:space="preserve"> </w:t>
      </w:r>
      <w:r w:rsidRPr="002953F2">
        <w:t>penelitian bahasa dan sastra Mandarin sesuai dengan prosedur dan kode etik</w:t>
      </w:r>
      <w:r>
        <w:t xml:space="preserve"> </w:t>
      </w:r>
      <w:r w:rsidRPr="002953F2">
        <w:t>penelitian</w:t>
      </w:r>
    </w:p>
    <w:p w:rsidR="008332EC" w:rsidRPr="002953F2" w:rsidRDefault="008332EC" w:rsidP="00D95343">
      <w:pPr>
        <w:pStyle w:val="5ListCap"/>
        <w:numPr>
          <w:ilvl w:val="0"/>
          <w:numId w:val="42"/>
        </w:numPr>
      </w:pPr>
      <w:r w:rsidRPr="002953F2">
        <w:t>Bertanggung jawab terhadap penyelesaian tugas, kuis, dan</w:t>
      </w:r>
      <w:r>
        <w:t xml:space="preserve"> </w:t>
      </w:r>
      <w:r w:rsidRPr="002953F2">
        <w:t>tes yang terkait dengan penelitian bahasa dan sastra Mandarin</w:t>
      </w:r>
    </w:p>
    <w:p w:rsidR="008332EC" w:rsidRPr="00AD399C" w:rsidRDefault="00AD399C"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A01E20">
      <w:pPr>
        <w:pStyle w:val="8Deskripsi"/>
        <w:rPr>
          <w:lang w:eastAsia="en-ID"/>
        </w:rPr>
      </w:pPr>
      <w:r w:rsidRPr="002953F2">
        <w:rPr>
          <w:lang w:eastAsia="en-ID"/>
        </w:rPr>
        <w:t>Pengkajian dan pengembangan kemampuan mengelola (merancang, menulis, dan mempresentasikan) proposal penelitian bahasa dan sastra Mandarin sesuai dengan prosedur dan kode etik penelitian guna memecahkan masalah-masalah kebahasaan menghasilkan rancangan penelitian di bidang bahasa dan sastra Mandarin</w:t>
      </w:r>
      <w:r>
        <w:rPr>
          <w:lang w:eastAsia="en-ID"/>
        </w:rPr>
        <w:t xml:space="preserve"> </w:t>
      </w:r>
      <w:r w:rsidRPr="002953F2">
        <w:rPr>
          <w:lang w:eastAsia="en-ID"/>
        </w:rPr>
        <w:t>melalui kegiatan penyusunan proposal penelitian bahasa dan sastra Mandarin.</w:t>
      </w:r>
    </w:p>
    <w:p w:rsidR="008332EC" w:rsidRPr="00AD399C" w:rsidRDefault="00AD399C" w:rsidP="00C5000A">
      <w:pPr>
        <w:pStyle w:val="1SubMatkul"/>
        <w:rPr>
          <w:lang w:val="id-ID" w:eastAsia="en-ID"/>
        </w:rPr>
      </w:pPr>
      <w:r>
        <w:rPr>
          <w:lang w:eastAsia="en-ID"/>
        </w:rPr>
        <w:lastRenderedPageBreak/>
        <w:tab/>
      </w:r>
      <w:r w:rsidR="008332EC" w:rsidRPr="00F77B2D">
        <w:rPr>
          <w:lang w:eastAsia="en-ID"/>
        </w:rPr>
        <w:t>Referensi</w:t>
      </w:r>
      <w:r>
        <w:rPr>
          <w:lang w:val="id-ID" w:eastAsia="en-ID"/>
        </w:rPr>
        <w:t>:</w:t>
      </w:r>
    </w:p>
    <w:p w:rsidR="008332EC" w:rsidRDefault="008332EC" w:rsidP="00A01E20">
      <w:pPr>
        <w:pStyle w:val="12ref"/>
        <w:rPr>
          <w:lang w:eastAsia="en-ID"/>
        </w:rPr>
      </w:pPr>
      <w:r w:rsidRPr="003C3F3B">
        <w:rPr>
          <w:lang w:eastAsia="en-ID"/>
        </w:rPr>
        <w:t xml:space="preserve">Ahmadi, A. 2019. Metode Penelitian Sastra: Monodisipliner dan Interdisipliner. Gresik: Graniti. </w:t>
      </w:r>
    </w:p>
    <w:p w:rsidR="008332EC" w:rsidRPr="003C3F3B" w:rsidRDefault="008332EC" w:rsidP="00A01E20">
      <w:pPr>
        <w:pStyle w:val="12ref"/>
        <w:rPr>
          <w:lang w:eastAsia="en-ID"/>
        </w:rPr>
      </w:pPr>
      <w:r w:rsidRPr="000E3CFD">
        <w:rPr>
          <w:color w:val="000000" w:themeColor="text1"/>
        </w:rPr>
        <w:t xml:space="preserve">Creswell,  J. W. 2009. </w:t>
      </w:r>
      <w:r w:rsidRPr="000E3CFD">
        <w:rPr>
          <w:iCs/>
          <w:color w:val="000000" w:themeColor="text1"/>
        </w:rPr>
        <w:t>Research Design:  Qualitative, Quantitative, and Mixed Methods Approaches.</w:t>
      </w:r>
      <w:r w:rsidRPr="000E3CFD">
        <w:rPr>
          <w:color w:val="000000" w:themeColor="text1"/>
        </w:rPr>
        <w:t xml:space="preserve"> London: Sage Publications.</w:t>
      </w:r>
    </w:p>
    <w:p w:rsidR="008332EC" w:rsidRPr="002953F2" w:rsidRDefault="008332EC" w:rsidP="00A01E20">
      <w:pPr>
        <w:pStyle w:val="12ref"/>
        <w:rPr>
          <w:lang w:eastAsia="en-ID"/>
        </w:rPr>
      </w:pPr>
      <w:r w:rsidRPr="002953F2">
        <w:rPr>
          <w:lang w:eastAsia="en-ID"/>
        </w:rPr>
        <w:t>Mahsun. 2005. </w:t>
      </w:r>
      <w:r w:rsidRPr="002953F2">
        <w:rPr>
          <w:iCs/>
          <w:lang w:eastAsia="en-ID"/>
        </w:rPr>
        <w:t>Metode Penelitian Bahasa: Tahapan Strategi, Metode, dan Tekniknya </w:t>
      </w:r>
      <w:r w:rsidRPr="002953F2">
        <w:rPr>
          <w:lang w:eastAsia="en-ID"/>
        </w:rPr>
        <w:t xml:space="preserve">. Jakarta: Raja </w:t>
      </w:r>
      <w:r>
        <w:rPr>
          <w:lang w:eastAsia="en-ID"/>
        </w:rPr>
        <w:t xml:space="preserve">  </w:t>
      </w:r>
      <w:r w:rsidRPr="002953F2">
        <w:rPr>
          <w:lang w:eastAsia="en-ID"/>
        </w:rPr>
        <w:t>Grafindo Persada.</w:t>
      </w:r>
    </w:p>
    <w:p w:rsidR="008332EC" w:rsidRDefault="008332EC" w:rsidP="00A01E20">
      <w:pPr>
        <w:pStyle w:val="12ref"/>
        <w:rPr>
          <w:lang w:eastAsia="en-ID"/>
        </w:rPr>
      </w:pPr>
      <w:r>
        <w:rPr>
          <w:lang w:eastAsia="en-ID"/>
        </w:rPr>
        <w:tab/>
        <w:t xml:space="preserve">  </w:t>
      </w:r>
      <w:r w:rsidRPr="002953F2">
        <w:rPr>
          <w:lang w:eastAsia="en-ID"/>
        </w:rPr>
        <w:t>Ratna, N.Y. 2004. </w:t>
      </w:r>
      <w:r w:rsidRPr="002953F2">
        <w:rPr>
          <w:iCs/>
          <w:lang w:eastAsia="en-ID"/>
        </w:rPr>
        <w:t>Metode Penelitian Sastra. </w:t>
      </w:r>
      <w:r w:rsidRPr="002953F2">
        <w:rPr>
          <w:lang w:eastAsia="en-ID"/>
        </w:rPr>
        <w:t>Yogyakarta: Pustaka Pelajar.</w:t>
      </w:r>
    </w:p>
    <w:p w:rsidR="008332EC" w:rsidRPr="002953F2" w:rsidRDefault="008332EC" w:rsidP="00C5000A">
      <w:pPr>
        <w:pStyle w:val="1SubMatkul"/>
        <w:rPr>
          <w:lang w:eastAsia="en-ID"/>
        </w:rPr>
      </w:pPr>
    </w:p>
    <w:p w:rsidR="008332EC" w:rsidRPr="00AD399C" w:rsidRDefault="008332EC" w:rsidP="00C5000A">
      <w:pPr>
        <w:pStyle w:val="1SubMatkul"/>
        <w:rPr>
          <w:lang w:val="id-ID" w:eastAsia="en-ID"/>
        </w:rPr>
      </w:pPr>
      <w:r w:rsidRPr="00397857">
        <w:rPr>
          <w:lang w:eastAsia="en-ID"/>
        </w:rPr>
        <w:t>8820802070</w:t>
      </w:r>
      <w:r w:rsidRPr="002953F2">
        <w:rPr>
          <w:lang w:eastAsia="en-ID"/>
        </w:rPr>
        <w:tab/>
      </w:r>
      <w:r w:rsidR="00A01E20" w:rsidRPr="00397857">
        <w:rPr>
          <w:lang w:eastAsia="en-ID"/>
        </w:rPr>
        <w:t>PENGEMBANGAN MEDIA PEMBELAJARAN</w:t>
      </w:r>
      <w:r w:rsidR="00AD399C">
        <w:rPr>
          <w:lang w:val="id-ID" w:eastAsia="en-ID"/>
        </w:rPr>
        <w:t xml:space="preserve"> (2 sks)</w:t>
      </w:r>
    </w:p>
    <w:p w:rsidR="008332EC" w:rsidRPr="00F57ADB" w:rsidRDefault="00F57ADB" w:rsidP="00F57ADB">
      <w:pPr>
        <w:pStyle w:val="Dosen"/>
        <w:spacing w:before="0"/>
        <w:rPr>
          <w:b w:val="0"/>
          <w:lang w:eastAsia="en-ID"/>
        </w:rPr>
      </w:pPr>
      <w:r>
        <w:rPr>
          <w:lang w:eastAsia="en-ID"/>
        </w:rPr>
        <w:t>Dosen:</w:t>
      </w:r>
      <w:r>
        <w:rPr>
          <w:lang w:eastAsia="en-ID"/>
        </w:rPr>
        <w:tab/>
      </w:r>
      <w:r w:rsidR="008332EC" w:rsidRPr="00F57ADB">
        <w:rPr>
          <w:b w:val="0"/>
          <w:lang w:eastAsia="en-ID"/>
        </w:rPr>
        <w:t>Dr. Miftachul Amri, M.Pd., M.Ed.</w:t>
      </w:r>
    </w:p>
    <w:p w:rsidR="008332EC" w:rsidRPr="00F57ADB" w:rsidRDefault="008332EC" w:rsidP="00F57ADB">
      <w:pPr>
        <w:pStyle w:val="Dosen"/>
        <w:spacing w:before="0"/>
        <w:ind w:firstLine="515"/>
        <w:rPr>
          <w:b w:val="0"/>
          <w:lang w:eastAsia="en-ID"/>
        </w:rPr>
      </w:pPr>
      <w:r w:rsidRPr="00F57ADB">
        <w:rPr>
          <w:b w:val="0"/>
          <w:lang w:eastAsia="en-ID"/>
        </w:rPr>
        <w:t>Dr. Anas Ahmadi, M.Pd.</w:t>
      </w:r>
    </w:p>
    <w:p w:rsidR="008332EC" w:rsidRPr="00F57ADB" w:rsidRDefault="008332EC" w:rsidP="00F57ADB">
      <w:pPr>
        <w:pStyle w:val="Dosen"/>
        <w:spacing w:before="0"/>
        <w:ind w:firstLine="515"/>
        <w:rPr>
          <w:b w:val="0"/>
          <w:lang w:eastAsia="en-ID"/>
        </w:rPr>
      </w:pPr>
      <w:r w:rsidRPr="00F57ADB">
        <w:rPr>
          <w:b w:val="0"/>
          <w:lang w:eastAsia="en-ID"/>
        </w:rPr>
        <w:t>Mamik Tri Wedawati, S.S., M.Pd.</w:t>
      </w:r>
      <w:r w:rsidR="00F57ADB">
        <w:rPr>
          <w:lang w:eastAsia="en-ID"/>
        </w:rPr>
        <w:tab/>
        <w:t xml:space="preserve">  </w:t>
      </w:r>
    </w:p>
    <w:p w:rsidR="008332EC" w:rsidRPr="002953F2" w:rsidRDefault="00AD399C" w:rsidP="00C5000A">
      <w:pPr>
        <w:pStyle w:val="1SubMatkul"/>
        <w:rPr>
          <w:lang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p>
    <w:p w:rsidR="008332EC" w:rsidRPr="002953F2" w:rsidRDefault="008332EC" w:rsidP="00D95343">
      <w:pPr>
        <w:pStyle w:val="5ListCap"/>
        <w:numPr>
          <w:ilvl w:val="0"/>
          <w:numId w:val="43"/>
        </w:numPr>
      </w:pPr>
      <w:r w:rsidRPr="002953F2">
        <w:t>Memanfaatkan ipteks sebagai alat bantu penggunaan dan pengembangan media pembelajaran bahasa Mandarin</w:t>
      </w:r>
    </w:p>
    <w:p w:rsidR="008332EC" w:rsidRPr="002953F2" w:rsidRDefault="008332EC" w:rsidP="00D95343">
      <w:pPr>
        <w:pStyle w:val="5ListCap"/>
        <w:numPr>
          <w:ilvl w:val="0"/>
          <w:numId w:val="43"/>
        </w:numPr>
      </w:pPr>
      <w:r w:rsidRPr="002953F2">
        <w:t>Menguasai menguasai konsep tentang media pembelajaran</w:t>
      </w:r>
      <w:r>
        <w:t xml:space="preserve"> </w:t>
      </w:r>
      <w:r w:rsidRPr="002953F2">
        <w:t>berbasis ilmu pengetahuan dan teknologi untuk menggunakan dan/atau mengembangkan</w:t>
      </w:r>
      <w:r>
        <w:t xml:space="preserve"> </w:t>
      </w:r>
      <w:r w:rsidRPr="002953F2">
        <w:t>media pembelajaran bahasa Mandarin</w:t>
      </w:r>
    </w:p>
    <w:p w:rsidR="008332EC" w:rsidRPr="002953F2" w:rsidRDefault="008332EC" w:rsidP="00D95343">
      <w:pPr>
        <w:pStyle w:val="5ListCap"/>
        <w:numPr>
          <w:ilvl w:val="0"/>
          <w:numId w:val="43"/>
        </w:numPr>
      </w:pPr>
      <w:r w:rsidRPr="002953F2">
        <w:t>Mengambil keputusan strategis dalam mengimplementasikan ilmu</w:t>
      </w:r>
      <w:r>
        <w:t xml:space="preserve"> </w:t>
      </w:r>
      <w:r w:rsidRPr="002953F2">
        <w:t>pengetahuan dan teknologi untuk mengembangkan media pembelajaran bahasa</w:t>
      </w:r>
      <w:r>
        <w:t xml:space="preserve"> </w:t>
      </w:r>
      <w:r w:rsidRPr="002953F2">
        <w:t>Mandarin yang relevan dengan karakteristik materi dan peserta didik</w:t>
      </w:r>
    </w:p>
    <w:p w:rsidR="008332EC" w:rsidRDefault="008332EC" w:rsidP="00D95343">
      <w:pPr>
        <w:pStyle w:val="5ListCap"/>
        <w:numPr>
          <w:ilvl w:val="0"/>
          <w:numId w:val="43"/>
        </w:numPr>
      </w:pPr>
      <w:r w:rsidRPr="002953F2">
        <w:t>Bertanggung jawab terhadap penyelesaian tugas, kuis, dantes yang terkait dengan penggunaan dan/atau pengembangan media pembelajaran bahasa</w:t>
      </w:r>
      <w:r>
        <w:t xml:space="preserve"> </w:t>
      </w:r>
      <w:r w:rsidRPr="002953F2">
        <w:t>Mandarin.</w:t>
      </w:r>
    </w:p>
    <w:p w:rsidR="008332EC" w:rsidRPr="00AD399C" w:rsidRDefault="00AD399C"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B62556">
      <w:pPr>
        <w:pStyle w:val="8Deskripsi"/>
        <w:rPr>
          <w:lang w:eastAsia="en-ID"/>
        </w:rPr>
      </w:pPr>
      <w:r w:rsidRPr="002953F2">
        <w:rPr>
          <w:lang w:eastAsia="en-ID"/>
        </w:rPr>
        <w:t>Pengkajian konsep media pembelajaran berbasis ilmu pengetahuan dan teknologi untuk menggunakan dan mengembangkan media pembelajaran bahasa Mandarin yang inovatif untuk dipresentasikan dalam diskusi kelas dan pameran/gelar karya prodi melalui kegiatan pertemuan kelas, latihan laboratoris, dan simulasi.</w:t>
      </w:r>
    </w:p>
    <w:p w:rsidR="008332EC" w:rsidRPr="00AD399C" w:rsidRDefault="00AD399C"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B62556">
      <w:pPr>
        <w:pStyle w:val="12ref"/>
        <w:rPr>
          <w:lang w:eastAsia="en-ID"/>
        </w:rPr>
      </w:pPr>
      <w:r>
        <w:rPr>
          <w:lang w:eastAsia="en-ID"/>
        </w:rPr>
        <w:t xml:space="preserve">Sumiharsono, R. &amp; Hasanah, H. 2017. </w:t>
      </w:r>
      <w:r w:rsidRPr="000E3CFD">
        <w:rPr>
          <w:i/>
          <w:lang w:eastAsia="en-ID"/>
        </w:rPr>
        <w:t>Media Pembelajaran</w:t>
      </w:r>
      <w:r>
        <w:rPr>
          <w:lang w:eastAsia="en-ID"/>
        </w:rPr>
        <w:t>. Jember: Pustaka Abadi.</w:t>
      </w:r>
    </w:p>
    <w:p w:rsidR="008332EC" w:rsidRDefault="008332EC" w:rsidP="00B62556">
      <w:pPr>
        <w:pStyle w:val="12ref"/>
        <w:rPr>
          <w:lang w:eastAsia="en-ID"/>
        </w:rPr>
      </w:pPr>
      <w:r>
        <w:rPr>
          <w:lang w:eastAsia="en-ID"/>
        </w:rPr>
        <w:t xml:space="preserve">Susilana, R. &amp; Riyana, C. 2009. </w:t>
      </w:r>
      <w:r w:rsidRPr="000E3CFD">
        <w:rPr>
          <w:i/>
          <w:lang w:eastAsia="en-ID"/>
        </w:rPr>
        <w:t>Media Pembelajaran</w:t>
      </w:r>
      <w:r>
        <w:rPr>
          <w:lang w:eastAsia="en-ID"/>
        </w:rPr>
        <w:t xml:space="preserve">: </w:t>
      </w:r>
      <w:r w:rsidRPr="000E3CFD">
        <w:rPr>
          <w:i/>
          <w:lang w:eastAsia="en-ID"/>
        </w:rPr>
        <w:t>Hakikat, Pengembangan, Pemanfaatan,  dan Penilaian.</w:t>
      </w:r>
      <w:r>
        <w:rPr>
          <w:lang w:eastAsia="en-ID"/>
        </w:rPr>
        <w:t xml:space="preserve"> Bandung: Wacana Prima. </w:t>
      </w:r>
    </w:p>
    <w:p w:rsidR="008332EC" w:rsidRPr="002953F2" w:rsidRDefault="008332EC" w:rsidP="00B62556">
      <w:pPr>
        <w:pStyle w:val="12ref"/>
        <w:rPr>
          <w:lang w:eastAsia="en-ID"/>
        </w:rPr>
      </w:pPr>
      <w:r>
        <w:rPr>
          <w:lang w:eastAsia="en-ID"/>
        </w:rPr>
        <w:t xml:space="preserve">Suyatno. 2010. </w:t>
      </w:r>
      <w:r w:rsidRPr="00AE7996">
        <w:rPr>
          <w:i/>
          <w:lang w:eastAsia="en-ID"/>
        </w:rPr>
        <w:t>Teknik Pembelajaran Bahasa dan Sastra</w:t>
      </w:r>
      <w:r w:rsidR="00B62556">
        <w:rPr>
          <w:lang w:eastAsia="en-ID"/>
        </w:rPr>
        <w:t xml:space="preserve">. Surabaya: SIC. </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AD399C" w:rsidRDefault="008332EC" w:rsidP="00C5000A">
      <w:pPr>
        <w:pStyle w:val="1SubMatkul"/>
        <w:rPr>
          <w:lang w:val="id-ID" w:eastAsia="en-ID"/>
        </w:rPr>
      </w:pPr>
      <w:r w:rsidRPr="00397857">
        <w:rPr>
          <w:lang w:eastAsia="en-ID"/>
        </w:rPr>
        <w:t>8820802106</w:t>
      </w:r>
      <w:r w:rsidRPr="002953F2">
        <w:rPr>
          <w:lang w:eastAsia="en-ID"/>
        </w:rPr>
        <w:tab/>
      </w:r>
      <w:r w:rsidRPr="00397857">
        <w:rPr>
          <w:lang w:eastAsia="en-ID"/>
        </w:rPr>
        <w:t>S</w:t>
      </w:r>
      <w:r w:rsidR="00B62556" w:rsidRPr="00397857">
        <w:rPr>
          <w:lang w:eastAsia="en-ID"/>
        </w:rPr>
        <w:t>TILISTIKA</w:t>
      </w:r>
      <w:r w:rsidR="00AD399C">
        <w:rPr>
          <w:lang w:val="id-ID" w:eastAsia="en-ID"/>
        </w:rPr>
        <w:t xml:space="preserve"> (2 sks)</w:t>
      </w:r>
    </w:p>
    <w:p w:rsidR="008332EC" w:rsidRPr="009C51E5" w:rsidRDefault="009C51E5" w:rsidP="009C51E5">
      <w:pPr>
        <w:pStyle w:val="Dosen"/>
        <w:spacing w:before="0"/>
        <w:rPr>
          <w:b w:val="0"/>
          <w:lang w:eastAsia="en-ID"/>
        </w:rPr>
      </w:pPr>
      <w:r>
        <w:rPr>
          <w:lang w:eastAsia="en-ID"/>
        </w:rPr>
        <w:t>Dosen</w:t>
      </w:r>
      <w:r w:rsidR="008332EC" w:rsidRPr="000C7FCF">
        <w:rPr>
          <w:lang w:eastAsia="en-ID"/>
        </w:rPr>
        <w:t>:</w:t>
      </w:r>
      <w:r>
        <w:rPr>
          <w:lang w:eastAsia="en-ID"/>
        </w:rPr>
        <w:tab/>
      </w:r>
      <w:r w:rsidR="008332EC" w:rsidRPr="009C51E5">
        <w:rPr>
          <w:b w:val="0"/>
          <w:lang w:eastAsia="en-ID"/>
        </w:rPr>
        <w:t>Prof. Dr. Subandi, S.Pd., M.A.</w:t>
      </w:r>
    </w:p>
    <w:p w:rsidR="008332EC" w:rsidRPr="009C51E5" w:rsidRDefault="008332EC" w:rsidP="009C51E5">
      <w:pPr>
        <w:pStyle w:val="Dosen"/>
        <w:spacing w:before="0"/>
        <w:rPr>
          <w:b w:val="0"/>
          <w:lang w:eastAsia="en-ID"/>
        </w:rPr>
      </w:pPr>
      <w:r w:rsidRPr="009C51E5">
        <w:rPr>
          <w:b w:val="0"/>
          <w:lang w:eastAsia="en-ID"/>
        </w:rPr>
        <w:tab/>
      </w:r>
      <w:r w:rsidR="009C51E5" w:rsidRPr="009C51E5">
        <w:rPr>
          <w:b w:val="0"/>
          <w:lang w:eastAsia="en-ID"/>
        </w:rPr>
        <w:tab/>
      </w:r>
      <w:r w:rsidRPr="009C51E5">
        <w:rPr>
          <w:b w:val="0"/>
          <w:lang w:eastAsia="en-ID"/>
        </w:rPr>
        <w:t>Dr. Anas Ahmadi, M.Pd.</w:t>
      </w:r>
    </w:p>
    <w:p w:rsidR="008332EC" w:rsidRPr="009C51E5" w:rsidRDefault="008332EC" w:rsidP="009C51E5">
      <w:pPr>
        <w:pStyle w:val="Dosen"/>
        <w:spacing w:before="0"/>
        <w:rPr>
          <w:b w:val="0"/>
          <w:lang w:eastAsia="en-ID"/>
        </w:rPr>
      </w:pPr>
      <w:r w:rsidRPr="009C51E5">
        <w:rPr>
          <w:b w:val="0"/>
          <w:lang w:eastAsia="en-ID"/>
        </w:rPr>
        <w:tab/>
      </w:r>
      <w:r w:rsidR="009C51E5" w:rsidRPr="009C51E5">
        <w:rPr>
          <w:b w:val="0"/>
          <w:lang w:eastAsia="en-ID"/>
        </w:rPr>
        <w:tab/>
      </w:r>
      <w:r w:rsidR="009C51E5">
        <w:rPr>
          <w:b w:val="0"/>
          <w:lang w:eastAsia="en-ID"/>
        </w:rPr>
        <w:t>Mamik Tri Wedawati, S.S., M.Pd.</w:t>
      </w:r>
    </w:p>
    <w:p w:rsidR="008332EC" w:rsidRPr="00AD399C" w:rsidRDefault="00AD399C"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44"/>
        </w:numPr>
      </w:pPr>
      <w:r w:rsidRPr="002953F2">
        <w:t>Memanfaatkan ipteks sebagai alat bantu penyelesaian</w:t>
      </w:r>
      <w:r>
        <w:t xml:space="preserve"> </w:t>
      </w:r>
      <w:r w:rsidRPr="002953F2">
        <w:t>masalah dan analisis stilistika dalam bahasa Mandarin baik wacana</w:t>
      </w:r>
      <w:r>
        <w:t xml:space="preserve"> </w:t>
      </w:r>
      <w:r w:rsidRPr="002953F2">
        <w:t>lisan maupun tulis</w:t>
      </w:r>
    </w:p>
    <w:p w:rsidR="008332EC" w:rsidRPr="002953F2" w:rsidRDefault="008332EC" w:rsidP="00D95343">
      <w:pPr>
        <w:pStyle w:val="5ListCap"/>
        <w:numPr>
          <w:ilvl w:val="0"/>
          <w:numId w:val="44"/>
        </w:numPr>
      </w:pPr>
      <w:r w:rsidRPr="002953F2">
        <w:t>Menguasai prinsip-prinsip penggunaan diksi, gaya bahasa,</w:t>
      </w:r>
      <w:r>
        <w:t xml:space="preserve"> </w:t>
      </w:r>
      <w:r w:rsidRPr="002953F2">
        <w:t>idiom, maupun ungkapan dalam wacana berbahasa Mandarin, baik fiksi maupun</w:t>
      </w:r>
      <w:r>
        <w:t xml:space="preserve"> </w:t>
      </w:r>
      <w:r w:rsidRPr="002953F2">
        <w:t>nonfiksi, lisan maupun tulis sesuai dengan prosedur kerja stilistika</w:t>
      </w:r>
    </w:p>
    <w:p w:rsidR="008332EC" w:rsidRPr="002953F2" w:rsidRDefault="008332EC" w:rsidP="00D95343">
      <w:pPr>
        <w:pStyle w:val="5ListCap"/>
        <w:numPr>
          <w:ilvl w:val="0"/>
          <w:numId w:val="44"/>
        </w:numPr>
      </w:pPr>
      <w:r w:rsidRPr="002953F2">
        <w:t>Mengambil keputusan strategis dalam penelitian</w:t>
      </w:r>
      <w:r>
        <w:t xml:space="preserve"> </w:t>
      </w:r>
      <w:r w:rsidRPr="002953F2">
        <w:t>masalah-masalah analisis diksi, gaya bahasa, idiom, maupun ungkapan dalamwacana berbahasa Mandarin, baik fiksi maupun nonfiksi, lisan maupun tulis</w:t>
      </w:r>
    </w:p>
    <w:p w:rsidR="008332EC" w:rsidRPr="002953F2" w:rsidRDefault="008332EC" w:rsidP="00D95343">
      <w:pPr>
        <w:pStyle w:val="5ListCap"/>
        <w:numPr>
          <w:ilvl w:val="0"/>
          <w:numId w:val="44"/>
        </w:numPr>
      </w:pPr>
      <w:r w:rsidRPr="002953F2">
        <w:t>Bertanggung jawab dan menunjukkan kepemilikan karakter</w:t>
      </w:r>
      <w:r>
        <w:t xml:space="preserve"> </w:t>
      </w:r>
      <w:r w:rsidRPr="002953F2">
        <w:t>iman, cerdas, mandiri, jujur, peduli, dan tangguh dalam penyelesaian tugas,kuis, dan tes yang terkait dengan mandiri dalam menyelesaikan tugas-tugas yang</w:t>
      </w:r>
      <w:r>
        <w:t xml:space="preserve"> </w:t>
      </w:r>
      <w:r w:rsidRPr="002953F2">
        <w:t>berkaitan dengan stilistika dalam pemakaian bahasa Mandarin</w:t>
      </w:r>
    </w:p>
    <w:p w:rsidR="008332EC" w:rsidRPr="00AD399C" w:rsidRDefault="00AD399C"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9C51E5">
      <w:pPr>
        <w:pStyle w:val="8Deskripsi"/>
        <w:rPr>
          <w:lang w:eastAsia="en-ID"/>
        </w:rPr>
      </w:pPr>
      <w:r w:rsidRPr="002953F2">
        <w:rPr>
          <w:lang w:eastAsia="en-ID"/>
        </w:rPr>
        <w:t>Pengkajian hakikat stilistika, kajian stilistika (diksi, gaya bahasa, idiom, dan ungkapan) dalam bahasa Mandarin, baik dalam wacana fiksi maupun nonfiksi, lisan mapupun tulis, se</w:t>
      </w:r>
      <w:r>
        <w:rPr>
          <w:lang w:eastAsia="en-ID"/>
        </w:rPr>
        <w:t>r</w:t>
      </w:r>
      <w:r w:rsidRPr="002953F2">
        <w:rPr>
          <w:lang w:eastAsia="en-ID"/>
        </w:rPr>
        <w:t>ta mampu merancang dan melakukan penelitian sederhana tentang melalui kegiatan tatap muka, pelatihan, tugas terstruktur, belajar mandiri, dan simulasi guna menghasilkan artikel/makalah untuk dipresentasikan dalam diskusi kelas dan pameran/gelar karya prodi.</w:t>
      </w:r>
    </w:p>
    <w:p w:rsidR="008332EC" w:rsidRPr="00AD399C" w:rsidRDefault="00AD399C"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A85771" w:rsidRDefault="008332EC" w:rsidP="009C51E5">
      <w:pPr>
        <w:pStyle w:val="12ref"/>
        <w:rPr>
          <w:lang w:eastAsia="en-ID"/>
        </w:rPr>
      </w:pPr>
      <w:r w:rsidRPr="00A85771">
        <w:rPr>
          <w:lang w:eastAsia="en-ID"/>
        </w:rPr>
        <w:t xml:space="preserve">Nurgiyantoro. B. 2018. </w:t>
      </w:r>
      <w:r w:rsidRPr="00AE7996">
        <w:rPr>
          <w:i/>
          <w:lang w:eastAsia="en-ID"/>
        </w:rPr>
        <w:t>Stilistika.</w:t>
      </w:r>
      <w:r w:rsidRPr="00A85771">
        <w:rPr>
          <w:lang w:eastAsia="en-ID"/>
        </w:rPr>
        <w:t xml:space="preserve"> Yogyakarta: UGM Press.</w:t>
      </w:r>
    </w:p>
    <w:p w:rsidR="008332EC" w:rsidRDefault="008332EC" w:rsidP="009C51E5">
      <w:pPr>
        <w:pStyle w:val="12ref"/>
        <w:rPr>
          <w:lang w:eastAsia="en-ID"/>
        </w:rPr>
      </w:pPr>
      <w:r w:rsidRPr="002953F2">
        <w:rPr>
          <w:lang w:eastAsia="en-ID"/>
        </w:rPr>
        <w:t xml:space="preserve">Ratna, </w:t>
      </w:r>
      <w:r>
        <w:rPr>
          <w:lang w:eastAsia="en-ID"/>
        </w:rPr>
        <w:t>N.K</w:t>
      </w:r>
      <w:r w:rsidRPr="002953F2">
        <w:rPr>
          <w:lang w:eastAsia="en-ID"/>
        </w:rPr>
        <w:t>. 2009.</w:t>
      </w:r>
      <w:r w:rsidRPr="002953F2">
        <w:rPr>
          <w:i/>
          <w:iCs/>
          <w:lang w:eastAsia="en-ID"/>
        </w:rPr>
        <w:t>Stilistika.</w:t>
      </w:r>
      <w:r>
        <w:rPr>
          <w:i/>
          <w:iCs/>
          <w:lang w:eastAsia="en-ID"/>
        </w:rPr>
        <w:t xml:space="preserve"> </w:t>
      </w:r>
      <w:r w:rsidRPr="002953F2">
        <w:rPr>
          <w:lang w:eastAsia="en-ID"/>
        </w:rPr>
        <w:t>Jakarta: Pustaka Pelajar.</w:t>
      </w:r>
    </w:p>
    <w:p w:rsidR="008332EC" w:rsidRPr="00950AF9" w:rsidRDefault="008332EC" w:rsidP="009C51E5">
      <w:pPr>
        <w:pStyle w:val="12ref"/>
        <w:rPr>
          <w:lang w:eastAsia="en-ID"/>
        </w:rPr>
      </w:pPr>
      <w:r w:rsidRPr="00950AF9">
        <w:rPr>
          <w:color w:val="000000" w:themeColor="text1"/>
        </w:rPr>
        <w:t xml:space="preserve">Toolan, M. 1998. </w:t>
      </w:r>
      <w:hyperlink r:id="rId12" w:history="1">
        <w:r w:rsidRPr="00950AF9">
          <w:rPr>
            <w:rStyle w:val="Hyperlink"/>
            <w:i/>
            <w:color w:val="000000" w:themeColor="text1"/>
          </w:rPr>
          <w:t xml:space="preserve">Language </w:t>
        </w:r>
        <w:r>
          <w:rPr>
            <w:rStyle w:val="Hyperlink"/>
            <w:i/>
            <w:color w:val="000000" w:themeColor="text1"/>
          </w:rPr>
          <w:t>i</w:t>
        </w:r>
        <w:r w:rsidRPr="00950AF9">
          <w:rPr>
            <w:rStyle w:val="Hyperlink"/>
            <w:i/>
            <w:color w:val="000000" w:themeColor="text1"/>
          </w:rPr>
          <w:t xml:space="preserve">n Literature : An Introduction </w:t>
        </w:r>
        <w:r>
          <w:rPr>
            <w:rStyle w:val="Hyperlink"/>
            <w:i/>
            <w:color w:val="000000" w:themeColor="text1"/>
          </w:rPr>
          <w:t>t</w:t>
        </w:r>
        <w:r w:rsidRPr="00950AF9">
          <w:rPr>
            <w:rStyle w:val="Hyperlink"/>
            <w:i/>
            <w:color w:val="000000" w:themeColor="text1"/>
          </w:rPr>
          <w:t>o Stylistics</w:t>
        </w:r>
      </w:hyperlink>
      <w:r w:rsidRPr="00950AF9">
        <w:rPr>
          <w:color w:val="000000" w:themeColor="text1"/>
        </w:rPr>
        <w:t>. London: Routledge</w:t>
      </w:r>
      <w:r w:rsidRPr="00950AF9">
        <w:t xml:space="preserve">. </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AD399C" w:rsidRDefault="008332EC" w:rsidP="00C5000A">
      <w:pPr>
        <w:pStyle w:val="1SubMatkul"/>
        <w:rPr>
          <w:lang w:val="id-ID" w:eastAsia="en-ID"/>
        </w:rPr>
      </w:pPr>
      <w:r w:rsidRPr="00397857">
        <w:rPr>
          <w:lang w:eastAsia="en-ID"/>
        </w:rPr>
        <w:t>8820802041</w:t>
      </w:r>
      <w:r w:rsidRPr="002953F2">
        <w:rPr>
          <w:lang w:eastAsia="en-ID"/>
        </w:rPr>
        <w:tab/>
      </w:r>
      <w:r w:rsidR="00E30EB1" w:rsidRPr="00397857">
        <w:rPr>
          <w:lang w:eastAsia="en-ID"/>
        </w:rPr>
        <w:t>BM MENULIS MAHIR</w:t>
      </w:r>
      <w:r w:rsidR="00AD399C">
        <w:rPr>
          <w:lang w:val="id-ID" w:eastAsia="en-ID"/>
        </w:rPr>
        <w:t xml:space="preserve"> (2 sks)</w:t>
      </w:r>
    </w:p>
    <w:p w:rsidR="008332EC" w:rsidRDefault="008332EC" w:rsidP="00E30EB1">
      <w:pPr>
        <w:pStyle w:val="Dosen"/>
        <w:rPr>
          <w:lang w:eastAsia="en-ID"/>
        </w:rPr>
      </w:pPr>
      <w:r>
        <w:rPr>
          <w:lang w:eastAsia="en-ID"/>
        </w:rPr>
        <w:t xml:space="preserve">Dosen: </w:t>
      </w:r>
      <w:r w:rsidRPr="00E30EB1">
        <w:rPr>
          <w:b w:val="0"/>
          <w:lang w:eastAsia="en-ID"/>
        </w:rPr>
        <w:t>Galih Wibisono, BA., M.Ed.</w:t>
      </w:r>
      <w:r w:rsidRPr="00024FC9">
        <w:rPr>
          <w:lang w:eastAsia="en-ID"/>
        </w:rPr>
        <w:t xml:space="preserve"> </w:t>
      </w:r>
    </w:p>
    <w:p w:rsidR="008332EC" w:rsidRPr="002953F2" w:rsidRDefault="008332EC" w:rsidP="00C5000A">
      <w:pPr>
        <w:pStyle w:val="1SubMatkul"/>
        <w:rPr>
          <w:lang w:eastAsia="en-ID"/>
        </w:rPr>
      </w:pPr>
    </w:p>
    <w:p w:rsidR="008332EC" w:rsidRPr="00AD399C" w:rsidRDefault="00AD399C"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45"/>
        </w:numPr>
      </w:pPr>
      <w:r w:rsidRPr="002953F2">
        <w:t>Memanfaatkan</w:t>
      </w:r>
      <w:r>
        <w:t xml:space="preserve"> </w:t>
      </w:r>
      <w:r w:rsidRPr="002953F2">
        <w:t>ipteks sebagai alat bantu penyelesaian masalah dan pengomunikasian gagasan</w:t>
      </w:r>
      <w:r>
        <w:t xml:space="preserve"> </w:t>
      </w:r>
      <w:r w:rsidRPr="002953F2">
        <w:t>melalui menulis dengan menggunakan bahasa Mandarin</w:t>
      </w:r>
    </w:p>
    <w:p w:rsidR="008332EC" w:rsidRPr="002953F2" w:rsidRDefault="008332EC" w:rsidP="00D95343">
      <w:pPr>
        <w:pStyle w:val="5ListCap"/>
        <w:numPr>
          <w:ilvl w:val="0"/>
          <w:numId w:val="45"/>
        </w:numPr>
      </w:pPr>
      <w:r w:rsidRPr="002953F2">
        <w:t>Menguasai</w:t>
      </w:r>
      <w:r>
        <w:t xml:space="preserve"> </w:t>
      </w:r>
      <w:r w:rsidRPr="002953F2">
        <w:t>tata fonem bahasa Mandarin, tata bentuk bahasa Mandarin, dan tata kalimat</w:t>
      </w:r>
      <w:r>
        <w:t xml:space="preserve"> </w:t>
      </w:r>
      <w:r w:rsidRPr="002953F2">
        <w:t>bahasa Mandarin untuk dipraktikkan di dalam</w:t>
      </w:r>
      <w:r>
        <w:t xml:space="preserve"> </w:t>
      </w:r>
      <w:r w:rsidRPr="002953F2">
        <w:t>menuangkan ide melalui tulisan dalam bahasa Mandarin</w:t>
      </w:r>
    </w:p>
    <w:p w:rsidR="008332EC" w:rsidRPr="002953F2" w:rsidRDefault="008332EC" w:rsidP="00D95343">
      <w:pPr>
        <w:pStyle w:val="5ListCap"/>
        <w:numPr>
          <w:ilvl w:val="0"/>
          <w:numId w:val="45"/>
        </w:numPr>
      </w:pPr>
      <w:r w:rsidRPr="002953F2">
        <w:t>Mengambil</w:t>
      </w:r>
      <w:r>
        <w:t xml:space="preserve"> </w:t>
      </w:r>
      <w:r w:rsidRPr="002953F2">
        <w:t>keputusan strategis dalam menulis bahasa Mandarin berdasarkan kaidah bahasa</w:t>
      </w:r>
      <w:r>
        <w:t xml:space="preserve"> </w:t>
      </w:r>
      <w:r w:rsidRPr="002953F2">
        <w:t>Mandarin modern.</w:t>
      </w:r>
    </w:p>
    <w:p w:rsidR="008332EC" w:rsidRPr="002953F2" w:rsidRDefault="008332EC" w:rsidP="00D95343">
      <w:pPr>
        <w:pStyle w:val="5ListCap"/>
        <w:numPr>
          <w:ilvl w:val="0"/>
          <w:numId w:val="45"/>
        </w:numPr>
      </w:pPr>
      <w:r w:rsidRPr="002953F2">
        <w:t>Bertanggung</w:t>
      </w:r>
      <w:r>
        <w:t xml:space="preserve"> </w:t>
      </w:r>
      <w:r w:rsidRPr="002953F2">
        <w:t>jawab dan menunjukkan kepemilikan karakter iman, cerdas, mandiri, jujur,peduli, dan tangguh dalam penyelesaian tugas, kuis, dan tes yang terkait dengan</w:t>
      </w:r>
      <w:r>
        <w:t xml:space="preserve"> </w:t>
      </w:r>
      <w:r w:rsidRPr="002953F2">
        <w:t>menulis dalam bahasa Mandarin.</w:t>
      </w:r>
    </w:p>
    <w:p w:rsidR="008332EC" w:rsidRPr="00AD399C" w:rsidRDefault="00AD399C"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Default="008332EC" w:rsidP="00E30EB1">
      <w:pPr>
        <w:pStyle w:val="8Deskripsi"/>
        <w:rPr>
          <w:lang w:eastAsia="en-ID"/>
        </w:rPr>
      </w:pPr>
      <w:r w:rsidRPr="002953F2">
        <w:rPr>
          <w:lang w:eastAsia="en-ID"/>
        </w:rPr>
        <w:t>Pengkajian</w:t>
      </w:r>
      <w:r>
        <w:rPr>
          <w:lang w:eastAsia="en-ID"/>
        </w:rPr>
        <w:t xml:space="preserve"> </w:t>
      </w:r>
      <w:r w:rsidRPr="002953F2">
        <w:rPr>
          <w:lang w:eastAsia="en-ID"/>
        </w:rPr>
        <w:t>aspek penulisan karangan fiksi maupun non-fiksi, yakni menulis makalah ilmiah sederhana di dalam bahasa Mandarin dengan menggunakan peribahasa, idiom, dan ungkapan-ungkapan kuno bahasa Mandarin ke dalam karangan fiksi serta kosakata, kalimat, dan par</w:t>
      </w:r>
      <w:r>
        <w:rPr>
          <w:lang w:eastAsia="en-ID"/>
        </w:rPr>
        <w:t>agraf dalam penulisan karya non</w:t>
      </w:r>
      <w:r w:rsidRPr="002953F2">
        <w:rPr>
          <w:lang w:eastAsia="en-ID"/>
        </w:rPr>
        <w:t>fiksi melalui penugasan dan presentasi hasil tulisan.</w:t>
      </w:r>
    </w:p>
    <w:p w:rsidR="008332EC" w:rsidRPr="00AD399C" w:rsidRDefault="00AD399C"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E30EB1">
      <w:pPr>
        <w:pStyle w:val="12ref"/>
        <w:rPr>
          <w:lang w:eastAsia="en-ID"/>
        </w:rPr>
      </w:pPr>
      <w:r w:rsidRPr="002953F2">
        <w:rPr>
          <w:lang w:eastAsia="en-ID"/>
        </w:rPr>
        <w:t>Li Wen Guang. 2011.</w:t>
      </w:r>
      <w:r w:rsidRPr="002953F2">
        <w:rPr>
          <w:i/>
          <w:iCs/>
          <w:lang w:eastAsia="en-ID"/>
        </w:rPr>
        <w:t>Elementary Chines Writing</w:t>
      </w:r>
      <w:r w:rsidRPr="002953F2">
        <w:rPr>
          <w:lang w:eastAsia="en-ID"/>
        </w:rPr>
        <w:t>. Beijing: Beijing University Press.</w:t>
      </w:r>
    </w:p>
    <w:p w:rsidR="008332EC" w:rsidRDefault="008332EC" w:rsidP="00E30EB1">
      <w:pPr>
        <w:pStyle w:val="12ref"/>
        <w:rPr>
          <w:lang w:eastAsia="en-ID"/>
        </w:rPr>
      </w:pPr>
      <w:r w:rsidRPr="002953F2">
        <w:rPr>
          <w:lang w:eastAsia="en-ID"/>
        </w:rPr>
        <w:t>Wang Wei. 2007.</w:t>
      </w:r>
      <w:r w:rsidRPr="002953F2">
        <w:rPr>
          <w:i/>
          <w:iCs/>
          <w:lang w:eastAsia="en-ID"/>
        </w:rPr>
        <w:t>Hanyu Xiezuo II</w:t>
      </w:r>
      <w:r w:rsidRPr="002953F2">
        <w:rPr>
          <w:lang w:eastAsia="en-ID"/>
        </w:rPr>
        <w:t>. Beijing: Beijing Language University Press.</w:t>
      </w:r>
    </w:p>
    <w:p w:rsidR="008332EC" w:rsidRPr="002953F2" w:rsidRDefault="008332EC" w:rsidP="00C5000A">
      <w:pPr>
        <w:pStyle w:val="1SubMatkul"/>
        <w:rPr>
          <w:lang w:eastAsia="en-ID"/>
        </w:rPr>
      </w:pPr>
      <w:r w:rsidRPr="002953F2">
        <w:rPr>
          <w:lang w:eastAsia="en-ID"/>
        </w:rPr>
        <w:tab/>
        <w:t> </w:t>
      </w:r>
    </w:p>
    <w:p w:rsidR="008332EC" w:rsidRPr="00AD399C" w:rsidRDefault="008332EC" w:rsidP="00C5000A">
      <w:pPr>
        <w:pStyle w:val="1SubMatkul"/>
        <w:rPr>
          <w:lang w:val="id-ID" w:eastAsia="en-ID"/>
        </w:rPr>
      </w:pPr>
      <w:r w:rsidRPr="00397857">
        <w:rPr>
          <w:lang w:eastAsia="en-ID"/>
        </w:rPr>
        <w:t>8820802092</w:t>
      </w:r>
      <w:r w:rsidRPr="002953F2">
        <w:rPr>
          <w:lang w:eastAsia="en-ID"/>
        </w:rPr>
        <w:tab/>
      </w:r>
      <w:r w:rsidR="00E30EB1" w:rsidRPr="00397857">
        <w:rPr>
          <w:lang w:eastAsia="en-ID"/>
        </w:rPr>
        <w:t>PSIKOLINGUISTIK</w:t>
      </w:r>
      <w:r w:rsidR="00AD399C">
        <w:rPr>
          <w:lang w:val="id-ID" w:eastAsia="en-ID"/>
        </w:rPr>
        <w:t xml:space="preserve"> (2 sks)</w:t>
      </w:r>
    </w:p>
    <w:p w:rsidR="008332EC" w:rsidRPr="00E30EB1" w:rsidRDefault="00E30EB1" w:rsidP="00E30EB1">
      <w:pPr>
        <w:pStyle w:val="Dosen"/>
        <w:spacing w:before="0"/>
        <w:ind w:left="2153" w:hanging="735"/>
        <w:rPr>
          <w:b w:val="0"/>
          <w:lang w:eastAsia="en-ID"/>
        </w:rPr>
      </w:pPr>
      <w:r>
        <w:rPr>
          <w:lang w:eastAsia="en-ID"/>
        </w:rPr>
        <w:t>Dosen</w:t>
      </w:r>
      <w:r w:rsidR="008332EC" w:rsidRPr="000C7FCF">
        <w:rPr>
          <w:lang w:eastAsia="en-ID"/>
        </w:rPr>
        <w:t>:</w:t>
      </w:r>
      <w:r>
        <w:rPr>
          <w:lang w:eastAsia="en-ID"/>
        </w:rPr>
        <w:tab/>
      </w:r>
      <w:r w:rsidR="008332EC" w:rsidRPr="00E30EB1">
        <w:rPr>
          <w:b w:val="0"/>
          <w:lang w:eastAsia="en-ID"/>
        </w:rPr>
        <w:t>Dr. Mintowati, M.Pd.</w:t>
      </w:r>
      <w:r w:rsidR="008332EC" w:rsidRPr="00E30EB1">
        <w:rPr>
          <w:b w:val="0"/>
          <w:lang w:eastAsia="en-ID"/>
        </w:rPr>
        <w:br/>
        <w:t>Dr. Miftachul Amri, M.Pd., M.Ed.</w:t>
      </w:r>
    </w:p>
    <w:p w:rsidR="00E30EB1" w:rsidRDefault="008332EC" w:rsidP="00E30EB1">
      <w:pPr>
        <w:pStyle w:val="Dosen"/>
        <w:spacing w:before="0"/>
        <w:rPr>
          <w:b w:val="0"/>
          <w:lang w:eastAsia="en-ID"/>
        </w:rPr>
      </w:pPr>
      <w:r w:rsidRPr="00E30EB1">
        <w:rPr>
          <w:b w:val="0"/>
          <w:lang w:eastAsia="en-ID"/>
        </w:rPr>
        <w:tab/>
      </w:r>
      <w:r w:rsidR="00E30EB1" w:rsidRPr="00E30EB1">
        <w:rPr>
          <w:b w:val="0"/>
          <w:lang w:eastAsia="en-ID"/>
        </w:rPr>
        <w:tab/>
      </w:r>
      <w:r w:rsidRPr="00E30EB1">
        <w:rPr>
          <w:b w:val="0"/>
          <w:lang w:eastAsia="en-ID"/>
        </w:rPr>
        <w:t>Dr. Anas Ahmadi, M.Pd.</w:t>
      </w:r>
    </w:p>
    <w:p w:rsidR="008332EC" w:rsidRPr="00AD399C" w:rsidRDefault="00AD399C"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46"/>
        </w:numPr>
      </w:pPr>
      <w:r w:rsidRPr="002953F2">
        <w:t>Memanfaatkan ipteks sebagai alat bantu penyelesaian</w:t>
      </w:r>
      <w:r>
        <w:t xml:space="preserve"> </w:t>
      </w:r>
      <w:r w:rsidRPr="002953F2">
        <w:t>masalah tentang konsep-konsep dalam psikolinguistik yang berkaitan dengan bahasa Mandarin</w:t>
      </w:r>
    </w:p>
    <w:p w:rsidR="008332EC" w:rsidRPr="002953F2" w:rsidRDefault="008332EC" w:rsidP="00D95343">
      <w:pPr>
        <w:pStyle w:val="5ListCap"/>
        <w:numPr>
          <w:ilvl w:val="0"/>
          <w:numId w:val="46"/>
        </w:numPr>
      </w:pPr>
      <w:r w:rsidRPr="002953F2">
        <w:t>Menguasai konsep-konsep dalam psikolinguistik dalam</w:t>
      </w:r>
      <w:r>
        <w:t xml:space="preserve"> </w:t>
      </w:r>
      <w:r w:rsidRPr="002953F2">
        <w:t>k</w:t>
      </w:r>
      <w:r>
        <w:t>aitannya dengan bahasa Mandarin dan m</w:t>
      </w:r>
      <w:r w:rsidRPr="002953F2">
        <w:t>ampu merencanakan dan melaksanakanpenelitian psikolinguistik, serta melaporkan hasil penelitiannya</w:t>
      </w:r>
    </w:p>
    <w:p w:rsidR="008332EC" w:rsidRPr="002953F2" w:rsidRDefault="008332EC" w:rsidP="00D95343">
      <w:pPr>
        <w:pStyle w:val="5ListCap"/>
        <w:numPr>
          <w:ilvl w:val="0"/>
          <w:numId w:val="46"/>
        </w:numPr>
      </w:pPr>
      <w:r w:rsidRPr="002953F2">
        <w:t>Mengambil keputusan strategis dalam penelitian</w:t>
      </w:r>
      <w:r>
        <w:t xml:space="preserve"> </w:t>
      </w:r>
      <w:r w:rsidRPr="002953F2">
        <w:t>masalah-masalah psikolinguistik serta mengomunikasikan hasil penelitian</w:t>
      </w:r>
      <w:r>
        <w:t xml:space="preserve"> </w:t>
      </w:r>
      <w:r w:rsidRPr="002953F2">
        <w:t>tersebut secara lisan atau tulis</w:t>
      </w:r>
    </w:p>
    <w:p w:rsidR="008332EC" w:rsidRPr="002953F2" w:rsidRDefault="008332EC" w:rsidP="00D95343">
      <w:pPr>
        <w:pStyle w:val="5ListCap"/>
        <w:numPr>
          <w:ilvl w:val="0"/>
          <w:numId w:val="46"/>
        </w:numPr>
      </w:pPr>
      <w:r w:rsidRPr="002953F2">
        <w:t>Bertanggung jawab dan menunjukkan kepemilikan karakter iman,</w:t>
      </w:r>
      <w:r>
        <w:t xml:space="preserve"> </w:t>
      </w:r>
      <w:r w:rsidRPr="002953F2">
        <w:t>cerdas, mandiri, jujur, peduli, dan tangguh dalam penyelesaian tugas, kuis, dan</w:t>
      </w:r>
      <w:r>
        <w:t xml:space="preserve"> </w:t>
      </w:r>
      <w:r w:rsidRPr="002953F2">
        <w:t>tes yang terkait dengan mandiri dalam menyelesaikan tugas-tugas yang berkaitan</w:t>
      </w:r>
      <w:r>
        <w:t xml:space="preserve"> </w:t>
      </w:r>
      <w:r w:rsidRPr="002953F2">
        <w:t>dengan psikolinguistik.</w:t>
      </w:r>
    </w:p>
    <w:p w:rsidR="008332EC" w:rsidRPr="00C53C5B" w:rsidRDefault="00C53C5B" w:rsidP="00C5000A">
      <w:pPr>
        <w:pStyle w:val="1SubMatkul"/>
        <w:rPr>
          <w:lang w:val="id-ID" w:eastAsia="en-ID"/>
        </w:rPr>
      </w:pPr>
      <w:r>
        <w:rPr>
          <w:lang w:eastAsia="en-ID"/>
        </w:rPr>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E30EB1">
      <w:pPr>
        <w:pStyle w:val="8Deskripsi"/>
        <w:rPr>
          <w:lang w:eastAsia="en-ID"/>
        </w:rPr>
      </w:pPr>
      <w:r w:rsidRPr="002953F2">
        <w:rPr>
          <w:lang w:eastAsia="en-ID"/>
        </w:rPr>
        <w:t xml:space="preserve">Pengkajian hakikat hakikat </w:t>
      </w:r>
      <w:r>
        <w:rPr>
          <w:lang w:eastAsia="en-ID"/>
        </w:rPr>
        <w:t>p</w:t>
      </w:r>
      <w:r w:rsidRPr="002953F2">
        <w:rPr>
          <w:lang w:eastAsia="en-ID"/>
        </w:rPr>
        <w:t xml:space="preserve">sikolinguistik, sejarah dan ruang </w:t>
      </w:r>
      <w:r>
        <w:rPr>
          <w:lang w:eastAsia="en-ID"/>
        </w:rPr>
        <w:t>lingkupnya, hakikat bahasa dan p</w:t>
      </w:r>
      <w:r w:rsidRPr="002953F2">
        <w:rPr>
          <w:lang w:eastAsia="en-ID"/>
        </w:rPr>
        <w:t>ondasi biologis bahasa, persepsi dan produksi ujaran, pemerolehan bahasa pertama/kedua/ketiga, gangguan berbahasa, dan hubungan psikolinguistik dengan pembelajaran bahasa, serta penelitian psikolinguistik melalui kegiatan tatap muka, pelatihan, tugas terstruktur, belajar mandiri, dan simulasi guna menghasilkan artikel/makalah untuk dipresentasikan dalam diskusi kelas dan pameran/gelar karya prodi.</w:t>
      </w:r>
    </w:p>
    <w:p w:rsidR="008332EC" w:rsidRPr="00C53C5B" w:rsidRDefault="00C53C5B"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Pr="002953F2" w:rsidRDefault="008332EC" w:rsidP="00E30EB1">
      <w:pPr>
        <w:pStyle w:val="12ref"/>
        <w:rPr>
          <w:lang w:eastAsia="en-ID"/>
        </w:rPr>
      </w:pPr>
      <w:r w:rsidRPr="002953F2">
        <w:rPr>
          <w:lang w:eastAsia="en-ID"/>
        </w:rPr>
        <w:t>Suhartono dan Sodiq</w:t>
      </w:r>
      <w:r>
        <w:rPr>
          <w:lang w:eastAsia="en-ID"/>
        </w:rPr>
        <w:t>, S</w:t>
      </w:r>
      <w:r w:rsidRPr="002953F2">
        <w:rPr>
          <w:lang w:eastAsia="en-ID"/>
        </w:rPr>
        <w:t xml:space="preserve">. 2010. </w:t>
      </w:r>
      <w:r w:rsidRPr="00950AF9">
        <w:rPr>
          <w:i/>
          <w:lang w:eastAsia="en-ID"/>
        </w:rPr>
        <w:t>Psikolinguistik.</w:t>
      </w:r>
      <w:r w:rsidRPr="002953F2">
        <w:rPr>
          <w:lang w:eastAsia="en-ID"/>
        </w:rPr>
        <w:t xml:space="preserve"> Modul UT. Jakarta: Universitas Terbuka.</w:t>
      </w:r>
    </w:p>
    <w:p w:rsidR="008332EC" w:rsidRPr="002953F2" w:rsidRDefault="008332EC" w:rsidP="00E30EB1">
      <w:pPr>
        <w:pStyle w:val="12ref"/>
        <w:rPr>
          <w:lang w:eastAsia="en-ID"/>
        </w:rPr>
      </w:pPr>
      <w:r w:rsidRPr="002953F2">
        <w:rPr>
          <w:lang w:eastAsia="en-ID"/>
        </w:rPr>
        <w:t>Chaer, A</w:t>
      </w:r>
      <w:r>
        <w:rPr>
          <w:lang w:eastAsia="en-ID"/>
        </w:rPr>
        <w:t>.</w:t>
      </w:r>
      <w:r w:rsidRPr="002953F2">
        <w:rPr>
          <w:lang w:eastAsia="en-ID"/>
        </w:rPr>
        <w:t xml:space="preserve"> 2003. </w:t>
      </w:r>
      <w:r w:rsidRPr="00950AF9">
        <w:rPr>
          <w:i/>
          <w:lang w:eastAsia="en-ID"/>
        </w:rPr>
        <w:t>Psikolinguistik: Kajian Teoretik.</w:t>
      </w:r>
      <w:r w:rsidRPr="002953F2">
        <w:rPr>
          <w:lang w:eastAsia="en-ID"/>
        </w:rPr>
        <w:t xml:space="preserve"> Jakarta: Rineka Cipta.</w:t>
      </w:r>
    </w:p>
    <w:p w:rsidR="008332EC" w:rsidRPr="002953F2" w:rsidRDefault="008332EC" w:rsidP="00E30EB1">
      <w:pPr>
        <w:pStyle w:val="12ref"/>
        <w:rPr>
          <w:lang w:eastAsia="en-ID"/>
        </w:rPr>
      </w:pPr>
      <w:r w:rsidRPr="002953F2">
        <w:rPr>
          <w:lang w:eastAsia="en-ID"/>
        </w:rPr>
        <w:t xml:space="preserve">Dardjowidjojo, S. 2003. </w:t>
      </w:r>
      <w:r w:rsidRPr="00950AF9">
        <w:rPr>
          <w:i/>
          <w:lang w:eastAsia="en-ID"/>
        </w:rPr>
        <w:t>Psikolinguistik: Pengantar Pemahaman Bahasa Manusia.</w:t>
      </w:r>
      <w:r w:rsidRPr="002953F2">
        <w:rPr>
          <w:lang w:eastAsia="en-ID"/>
        </w:rPr>
        <w:t xml:space="preserve"> Jakarta: Yayasan Obor Indonesia.</w:t>
      </w: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C53C5B" w:rsidRDefault="008332EC" w:rsidP="00C5000A">
      <w:pPr>
        <w:pStyle w:val="1SubMatkul"/>
        <w:rPr>
          <w:lang w:val="id-ID" w:eastAsia="en-ID"/>
        </w:rPr>
      </w:pPr>
      <w:r w:rsidRPr="00397857">
        <w:rPr>
          <w:lang w:eastAsia="en-ID"/>
        </w:rPr>
        <w:t>8820802093</w:t>
      </w:r>
      <w:r w:rsidRPr="002953F2">
        <w:rPr>
          <w:lang w:eastAsia="en-ID"/>
        </w:rPr>
        <w:tab/>
      </w:r>
      <w:r w:rsidR="00E30EB1" w:rsidRPr="00397857">
        <w:rPr>
          <w:lang w:eastAsia="en-ID"/>
        </w:rPr>
        <w:t>PSIKOLOGI SASTRA</w:t>
      </w:r>
      <w:r w:rsidR="00C53C5B">
        <w:rPr>
          <w:lang w:val="id-ID" w:eastAsia="en-ID"/>
        </w:rPr>
        <w:t xml:space="preserve"> (2 sks)</w:t>
      </w:r>
    </w:p>
    <w:p w:rsidR="008332EC" w:rsidRPr="00E30EB1" w:rsidRDefault="008332EC" w:rsidP="00E30EB1">
      <w:pPr>
        <w:pStyle w:val="Dosen"/>
        <w:spacing w:before="0"/>
        <w:rPr>
          <w:b w:val="0"/>
          <w:lang w:eastAsia="en-ID"/>
        </w:rPr>
      </w:pPr>
      <w:r>
        <w:rPr>
          <w:lang w:eastAsia="en-ID"/>
        </w:rPr>
        <w:t>Dosen:</w:t>
      </w:r>
      <w:r w:rsidRPr="00E30EB1">
        <w:rPr>
          <w:b w:val="0"/>
          <w:lang w:eastAsia="en-ID"/>
        </w:rPr>
        <w:tab/>
        <w:t>Dr. Anas Ahmadi, M.Pd.</w:t>
      </w:r>
    </w:p>
    <w:p w:rsidR="008332EC" w:rsidRPr="00E30EB1" w:rsidRDefault="008332EC" w:rsidP="00E30EB1">
      <w:pPr>
        <w:pStyle w:val="Dosen"/>
        <w:spacing w:before="0"/>
        <w:rPr>
          <w:b w:val="0"/>
          <w:lang w:eastAsia="en-ID"/>
        </w:rPr>
      </w:pPr>
      <w:r w:rsidRPr="00E30EB1">
        <w:rPr>
          <w:b w:val="0"/>
          <w:lang w:eastAsia="en-ID"/>
        </w:rPr>
        <w:tab/>
      </w:r>
      <w:r w:rsidRPr="00E30EB1">
        <w:rPr>
          <w:b w:val="0"/>
          <w:lang w:eastAsia="en-ID"/>
        </w:rPr>
        <w:tab/>
      </w:r>
      <w:r w:rsidR="00E30EB1">
        <w:rPr>
          <w:b w:val="0"/>
          <w:lang w:eastAsia="en-ID"/>
        </w:rPr>
        <w:t>Galih Wibisono, BA., M.Ed.</w:t>
      </w:r>
    </w:p>
    <w:p w:rsidR="008332EC" w:rsidRPr="00C53C5B" w:rsidRDefault="00C53C5B" w:rsidP="00C5000A">
      <w:pPr>
        <w:pStyle w:val="1SubMatkul"/>
        <w:rPr>
          <w:lang w:val="id-ID" w:eastAsia="en-ID"/>
        </w:rPr>
      </w:pPr>
      <w:r>
        <w:rPr>
          <w:lang w:eastAsia="en-ID"/>
        </w:rPr>
        <w:tab/>
      </w:r>
      <w:r w:rsidR="008332EC" w:rsidRPr="00692290">
        <w:rPr>
          <w:lang w:eastAsia="en-ID"/>
        </w:rPr>
        <w:t xml:space="preserve">Capaian Pembelajaran </w:t>
      </w:r>
      <w:r w:rsidR="008332EC">
        <w:rPr>
          <w:lang w:eastAsia="en-ID"/>
        </w:rPr>
        <w:t>Matakuliah</w:t>
      </w:r>
      <w:r w:rsidR="008332EC" w:rsidRPr="00692290">
        <w:rPr>
          <w:lang w:eastAsia="en-ID"/>
        </w:rPr>
        <w:t>/Kompetensi</w:t>
      </w:r>
      <w:r>
        <w:rPr>
          <w:lang w:val="id-ID" w:eastAsia="en-ID"/>
        </w:rPr>
        <w:t>:</w:t>
      </w:r>
    </w:p>
    <w:p w:rsidR="008332EC" w:rsidRPr="002953F2" w:rsidRDefault="008332EC" w:rsidP="00D95343">
      <w:pPr>
        <w:pStyle w:val="5ListCap"/>
        <w:numPr>
          <w:ilvl w:val="0"/>
          <w:numId w:val="47"/>
        </w:numPr>
      </w:pPr>
      <w:r w:rsidRPr="002953F2">
        <w:t>Memanfaatkan ipteks sebagai alat bantu penyelesaian</w:t>
      </w:r>
      <w:r>
        <w:t xml:space="preserve"> </w:t>
      </w:r>
      <w:r w:rsidRPr="002953F2">
        <w:t xml:space="preserve">masalah dan penganalisisan karya sastra dengan pendekatan </w:t>
      </w:r>
      <w:r>
        <w:t>p</w:t>
      </w:r>
      <w:r w:rsidRPr="002953F2">
        <w:t>sikologi sastra</w:t>
      </w:r>
    </w:p>
    <w:p w:rsidR="008332EC" w:rsidRPr="002953F2" w:rsidRDefault="008332EC" w:rsidP="00D95343">
      <w:pPr>
        <w:pStyle w:val="5ListCap"/>
        <w:numPr>
          <w:ilvl w:val="0"/>
          <w:numId w:val="47"/>
        </w:numPr>
      </w:pPr>
      <w:r w:rsidRPr="002953F2">
        <w:t>Menguasai prinsip-prinsip menganalisis karya sastra</w:t>
      </w:r>
      <w:r>
        <w:t xml:space="preserve"> </w:t>
      </w:r>
      <w:r w:rsidRPr="002953F2">
        <w:t>Tiongkok dengan menggunakan pendekatan psikologi sastra dalam kaitannya dengantugasnya sebagai pendidik bahasa Mandarin.</w:t>
      </w:r>
    </w:p>
    <w:p w:rsidR="008332EC" w:rsidRPr="002953F2" w:rsidRDefault="008332EC" w:rsidP="00D95343">
      <w:pPr>
        <w:pStyle w:val="5ListCap"/>
        <w:numPr>
          <w:ilvl w:val="0"/>
          <w:numId w:val="47"/>
        </w:numPr>
      </w:pPr>
      <w:r w:rsidRPr="002953F2">
        <w:t>Mengambil keputusan strategis dalam penelitia</w:t>
      </w:r>
      <w:r>
        <w:t xml:space="preserve"> </w:t>
      </w:r>
      <w:r w:rsidRPr="002953F2">
        <w:t>nmasalah-masalah psikologi sastra serta mengomunikasikan hasil penelitiantersebut secara lisan atau tulis.</w:t>
      </w:r>
    </w:p>
    <w:p w:rsidR="008332EC" w:rsidRPr="002953F2" w:rsidRDefault="008332EC" w:rsidP="00D95343">
      <w:pPr>
        <w:pStyle w:val="5ListCap"/>
        <w:numPr>
          <w:ilvl w:val="0"/>
          <w:numId w:val="47"/>
        </w:numPr>
      </w:pPr>
      <w:r w:rsidRPr="002953F2">
        <w:t>Bertanggung jawab dan menunjukkan kepemilikan karakter</w:t>
      </w:r>
      <w:r>
        <w:t xml:space="preserve"> </w:t>
      </w:r>
      <w:r w:rsidRPr="002953F2">
        <w:t>iman, cerdas, mandiri, jujur, peduli, dan tangguh dalam penyelesaian tugas,kuis, dan tes yang terkait dengan mandiri dalam menyelesaikan tugas-tugas yang berkaitandengan psikologi sastra.</w:t>
      </w:r>
    </w:p>
    <w:p w:rsidR="00C53C5B" w:rsidRDefault="00C53C5B" w:rsidP="00C5000A">
      <w:pPr>
        <w:pStyle w:val="1SubMatkul"/>
        <w:rPr>
          <w:lang w:eastAsia="en-ID"/>
        </w:rPr>
      </w:pPr>
    </w:p>
    <w:p w:rsidR="00C53C5B" w:rsidRDefault="00C53C5B" w:rsidP="00C5000A">
      <w:pPr>
        <w:pStyle w:val="1SubMatkul"/>
        <w:rPr>
          <w:lang w:eastAsia="en-ID"/>
        </w:rPr>
      </w:pPr>
    </w:p>
    <w:p w:rsidR="008332EC" w:rsidRPr="00C53C5B" w:rsidRDefault="00C53C5B" w:rsidP="00C5000A">
      <w:pPr>
        <w:pStyle w:val="1SubMatkul"/>
        <w:rPr>
          <w:lang w:val="id-ID" w:eastAsia="en-ID"/>
        </w:rPr>
      </w:pPr>
      <w:r>
        <w:rPr>
          <w:lang w:eastAsia="en-ID"/>
        </w:rPr>
        <w:lastRenderedPageBreak/>
        <w:tab/>
      </w:r>
      <w:r w:rsidR="008332EC" w:rsidRPr="00F77B2D">
        <w:rPr>
          <w:lang w:eastAsia="en-ID"/>
        </w:rPr>
        <w:t xml:space="preserve">Deskripsi </w:t>
      </w:r>
      <w:r w:rsidR="008332EC">
        <w:rPr>
          <w:lang w:eastAsia="en-ID"/>
        </w:rPr>
        <w:t>Matakuliah</w:t>
      </w:r>
      <w:r>
        <w:rPr>
          <w:lang w:val="id-ID" w:eastAsia="en-ID"/>
        </w:rPr>
        <w:t>:</w:t>
      </w:r>
    </w:p>
    <w:p w:rsidR="008332EC" w:rsidRPr="002953F2" w:rsidRDefault="008332EC" w:rsidP="00E30EB1">
      <w:pPr>
        <w:pStyle w:val="8Deskripsi"/>
        <w:rPr>
          <w:lang w:eastAsia="en-ID"/>
        </w:rPr>
      </w:pPr>
      <w:r w:rsidRPr="002953F2">
        <w:rPr>
          <w:lang w:eastAsia="en-ID"/>
        </w:rPr>
        <w:t>Pengkajian hakikat psikologi sastra, pendekatan psikologi</w:t>
      </w:r>
      <w:r>
        <w:rPr>
          <w:lang w:eastAsia="en-ID"/>
        </w:rPr>
        <w:t xml:space="preserve"> </w:t>
      </w:r>
      <w:r w:rsidRPr="002953F2">
        <w:rPr>
          <w:lang w:eastAsia="en-ID"/>
        </w:rPr>
        <w:t>sastra</w:t>
      </w:r>
      <w:r>
        <w:rPr>
          <w:lang w:eastAsia="en-ID"/>
        </w:rPr>
        <w:t xml:space="preserve">, </w:t>
      </w:r>
      <w:r w:rsidRPr="002953F2">
        <w:rPr>
          <w:lang w:eastAsia="en-ID"/>
        </w:rPr>
        <w:t xml:space="preserve"> dan penerapannya dalam menyusun rancangan penelitian karya sastra</w:t>
      </w:r>
      <w:r>
        <w:rPr>
          <w:lang w:eastAsia="en-ID"/>
        </w:rPr>
        <w:t xml:space="preserve"> </w:t>
      </w:r>
      <w:r w:rsidRPr="002953F2">
        <w:rPr>
          <w:lang w:eastAsia="en-ID"/>
        </w:rPr>
        <w:t>Tiongkok dengan</w:t>
      </w:r>
      <w:r>
        <w:rPr>
          <w:lang w:eastAsia="en-ID"/>
        </w:rPr>
        <w:t xml:space="preserve"> menggunakan pendekatan psikolog</w:t>
      </w:r>
      <w:r w:rsidRPr="002953F2">
        <w:rPr>
          <w:lang w:eastAsia="en-ID"/>
        </w:rPr>
        <w:t>i sastra melalui kegiatan tatap</w:t>
      </w:r>
      <w:r>
        <w:rPr>
          <w:lang w:eastAsia="en-ID"/>
        </w:rPr>
        <w:t xml:space="preserve"> </w:t>
      </w:r>
      <w:r w:rsidRPr="002953F2">
        <w:rPr>
          <w:lang w:eastAsia="en-ID"/>
        </w:rPr>
        <w:t>muka, pelatihan, tugas terstruktur, belajar mandiri, dan simulasi guna</w:t>
      </w:r>
      <w:r>
        <w:rPr>
          <w:lang w:eastAsia="en-ID"/>
        </w:rPr>
        <w:t xml:space="preserve"> </w:t>
      </w:r>
      <w:r w:rsidRPr="002953F2">
        <w:rPr>
          <w:lang w:eastAsia="en-ID"/>
        </w:rPr>
        <w:t>menghasilkan artikel/makalah untuk dipresentasikan dalam diskusi kelas dan</w:t>
      </w:r>
      <w:r>
        <w:rPr>
          <w:lang w:eastAsia="en-ID"/>
        </w:rPr>
        <w:t xml:space="preserve"> </w:t>
      </w:r>
      <w:r w:rsidRPr="002953F2">
        <w:rPr>
          <w:lang w:eastAsia="en-ID"/>
        </w:rPr>
        <w:t>pameran/gelar karya prodi.</w:t>
      </w:r>
    </w:p>
    <w:p w:rsidR="008332EC" w:rsidRPr="00C53C5B" w:rsidRDefault="00C53C5B" w:rsidP="00C5000A">
      <w:pPr>
        <w:pStyle w:val="1SubMatkul"/>
        <w:rPr>
          <w:lang w:val="id-ID" w:eastAsia="en-ID"/>
        </w:rPr>
      </w:pPr>
      <w:r>
        <w:rPr>
          <w:lang w:eastAsia="en-ID"/>
        </w:rPr>
        <w:tab/>
      </w:r>
      <w:r w:rsidR="008332EC" w:rsidRPr="00F77B2D">
        <w:rPr>
          <w:lang w:eastAsia="en-ID"/>
        </w:rPr>
        <w:t>Referensi</w:t>
      </w:r>
      <w:r>
        <w:rPr>
          <w:lang w:val="id-ID" w:eastAsia="en-ID"/>
        </w:rPr>
        <w:t>:</w:t>
      </w:r>
    </w:p>
    <w:p w:rsidR="008332EC" w:rsidRDefault="008332EC" w:rsidP="00E30EB1">
      <w:pPr>
        <w:pStyle w:val="12ref"/>
        <w:rPr>
          <w:lang w:eastAsia="en-ID"/>
        </w:rPr>
      </w:pPr>
      <w:r w:rsidRPr="00950AF9">
        <w:rPr>
          <w:lang w:eastAsia="en-ID"/>
        </w:rPr>
        <w:t xml:space="preserve">Ahmadi, A. 2015. </w:t>
      </w:r>
      <w:r w:rsidRPr="00950AF9">
        <w:rPr>
          <w:i/>
          <w:lang w:eastAsia="en-ID"/>
        </w:rPr>
        <w:t>Psikologi Sastra.</w:t>
      </w:r>
      <w:r w:rsidRPr="00950AF9">
        <w:rPr>
          <w:lang w:eastAsia="en-ID"/>
        </w:rPr>
        <w:t xml:space="preserve"> Surabaya: Unesa Press.</w:t>
      </w:r>
    </w:p>
    <w:p w:rsidR="008332EC" w:rsidRDefault="008332EC" w:rsidP="00E30EB1">
      <w:pPr>
        <w:pStyle w:val="12ref"/>
        <w:rPr>
          <w:lang w:eastAsia="en-ID"/>
        </w:rPr>
      </w:pPr>
      <w:r>
        <w:rPr>
          <w:lang w:eastAsia="en-ID"/>
        </w:rPr>
        <w:t xml:space="preserve">Ahmadi, A. 2019. </w:t>
      </w:r>
      <w:r w:rsidRPr="00950AF9">
        <w:rPr>
          <w:i/>
          <w:lang w:eastAsia="en-ID"/>
        </w:rPr>
        <w:t>Psikologi Jungian, Film, Sastra.</w:t>
      </w:r>
      <w:r>
        <w:rPr>
          <w:lang w:eastAsia="en-ID"/>
        </w:rPr>
        <w:t xml:space="preserve"> Mojokerto: Temalitera.</w:t>
      </w:r>
    </w:p>
    <w:p w:rsidR="008332EC" w:rsidRPr="00EB160C" w:rsidRDefault="008332EC" w:rsidP="00E30EB1">
      <w:pPr>
        <w:pStyle w:val="12ref"/>
        <w:rPr>
          <w:lang w:val="en-US"/>
        </w:rPr>
      </w:pPr>
      <w:r w:rsidRPr="00EB160C">
        <w:rPr>
          <w:lang w:val="en-US"/>
        </w:rPr>
        <w:t xml:space="preserve">Freud, Sigmund. 1910. </w:t>
      </w:r>
      <w:r w:rsidRPr="00EB160C">
        <w:rPr>
          <w:i/>
          <w:iCs/>
          <w:lang w:val="en-US"/>
        </w:rPr>
        <w:t>The Origin and Development of</w:t>
      </w:r>
      <w:r>
        <w:rPr>
          <w:i/>
          <w:iCs/>
          <w:lang w:val="en-US"/>
        </w:rPr>
        <w:t xml:space="preserve">  </w:t>
      </w:r>
      <w:r w:rsidRPr="00EB160C">
        <w:rPr>
          <w:i/>
          <w:iCs/>
          <w:lang w:val="en-US"/>
        </w:rPr>
        <w:t xml:space="preserve">Psychoanalysis. </w:t>
      </w:r>
      <w:r w:rsidRPr="00EB160C">
        <w:rPr>
          <w:lang w:val="en-US"/>
        </w:rPr>
        <w:t>New York: Nervous and Mental</w:t>
      </w:r>
    </w:p>
    <w:p w:rsidR="008332EC" w:rsidRPr="00EB160C" w:rsidRDefault="008332EC" w:rsidP="00E30EB1">
      <w:pPr>
        <w:pStyle w:val="12ref"/>
        <w:rPr>
          <w:lang w:eastAsia="en-ID"/>
        </w:rPr>
      </w:pPr>
      <w:r w:rsidRPr="00EB160C">
        <w:rPr>
          <w:lang w:val="en-US"/>
        </w:rPr>
        <w:t>Disease Pub. Co.</w:t>
      </w:r>
    </w:p>
    <w:p w:rsidR="008332EC" w:rsidRPr="00DA30D3" w:rsidRDefault="008332EC" w:rsidP="00E30EB1">
      <w:pPr>
        <w:pStyle w:val="12ref"/>
        <w:rPr>
          <w:lang w:eastAsia="en-ID"/>
        </w:rPr>
      </w:pPr>
      <w:r w:rsidRPr="00DA30D3">
        <w:rPr>
          <w:color w:val="000000" w:themeColor="text1"/>
        </w:rPr>
        <w:t xml:space="preserve">Jung, C.G. 1977. </w:t>
      </w:r>
      <w:r w:rsidRPr="00DA30D3">
        <w:rPr>
          <w:i/>
          <w:color w:val="000000" w:themeColor="text1"/>
        </w:rPr>
        <w:t>Psychology and the Occult</w:t>
      </w:r>
      <w:r w:rsidRPr="00DA30D3">
        <w:rPr>
          <w:color w:val="000000" w:themeColor="text1"/>
        </w:rPr>
        <w:t>. London: Routledge.</w:t>
      </w:r>
    </w:p>
    <w:p w:rsidR="008332EC" w:rsidRDefault="008332EC" w:rsidP="00E30EB1">
      <w:pPr>
        <w:pStyle w:val="12ref"/>
        <w:rPr>
          <w:lang w:eastAsia="en-ID"/>
        </w:rPr>
      </w:pPr>
      <w:r w:rsidRPr="002953F2">
        <w:rPr>
          <w:lang w:eastAsia="en-ID"/>
        </w:rPr>
        <w:t>Mi</w:t>
      </w:r>
      <w:r>
        <w:rPr>
          <w:lang w:eastAsia="en-ID"/>
        </w:rPr>
        <w:t>n</w:t>
      </w:r>
      <w:r w:rsidRPr="002953F2">
        <w:rPr>
          <w:lang w:eastAsia="en-ID"/>
        </w:rPr>
        <w:t>d</w:t>
      </w:r>
      <w:r>
        <w:rPr>
          <w:lang w:eastAsia="en-ID"/>
        </w:rPr>
        <w:t>e</w:t>
      </w:r>
      <w:r w:rsidRPr="002953F2">
        <w:rPr>
          <w:lang w:eastAsia="en-ID"/>
        </w:rPr>
        <w:t>rop, A. 2010.</w:t>
      </w:r>
      <w:r>
        <w:rPr>
          <w:lang w:eastAsia="en-ID"/>
        </w:rPr>
        <w:t xml:space="preserve"> </w:t>
      </w:r>
      <w:r>
        <w:rPr>
          <w:i/>
          <w:iCs/>
          <w:lang w:eastAsia="en-ID"/>
        </w:rPr>
        <w:t>Psikologi Sastra</w:t>
      </w:r>
      <w:r w:rsidRPr="002953F2">
        <w:rPr>
          <w:lang w:eastAsia="en-ID"/>
        </w:rPr>
        <w:t>. Jakarta: Yayasan Obor</w:t>
      </w:r>
      <w:r>
        <w:rPr>
          <w:lang w:eastAsia="en-ID"/>
        </w:rPr>
        <w:t xml:space="preserve"> </w:t>
      </w:r>
      <w:r w:rsidRPr="002953F2">
        <w:rPr>
          <w:lang w:eastAsia="en-ID"/>
        </w:rPr>
        <w:t>Indonesia.</w:t>
      </w:r>
    </w:p>
    <w:p w:rsidR="008332EC" w:rsidRDefault="008332EC" w:rsidP="00E30EB1">
      <w:pPr>
        <w:pStyle w:val="12ref"/>
        <w:rPr>
          <w:lang w:eastAsia="en-ID"/>
        </w:rPr>
      </w:pPr>
      <w:r>
        <w:rPr>
          <w:lang w:eastAsia="en-ID"/>
        </w:rPr>
        <w:t xml:space="preserve">Olson, M.H. &amp; Hergenham, B.R. 2013. </w:t>
      </w:r>
      <w:r w:rsidRPr="00F55AB5">
        <w:rPr>
          <w:i/>
          <w:lang w:eastAsia="en-ID"/>
        </w:rPr>
        <w:t>Pengantar Teori-Teori Kepribadian</w:t>
      </w:r>
      <w:r>
        <w:rPr>
          <w:lang w:eastAsia="en-ID"/>
        </w:rPr>
        <w:t>. Diterjemahkan oleh Masud Chasan. Yogyakarta: Pustaka Pelajar.</w:t>
      </w:r>
    </w:p>
    <w:p w:rsidR="008332EC" w:rsidRPr="002953F2" w:rsidRDefault="008332EC" w:rsidP="00E30EB1">
      <w:pPr>
        <w:pStyle w:val="12ref"/>
        <w:rPr>
          <w:lang w:eastAsia="en-ID"/>
        </w:rPr>
      </w:pPr>
      <w:r w:rsidRPr="00DA30D3">
        <w:rPr>
          <w:color w:val="000000" w:themeColor="text1"/>
        </w:rPr>
        <w:t xml:space="preserve">Fromm, E. 1973. </w:t>
      </w:r>
      <w:r w:rsidRPr="00DA30D3">
        <w:rPr>
          <w:i/>
          <w:color w:val="000000" w:themeColor="text1"/>
        </w:rPr>
        <w:t>The Anatomy of Destructiveness.</w:t>
      </w:r>
      <w:r w:rsidRPr="00DA30D3">
        <w:rPr>
          <w:color w:val="000000" w:themeColor="text1"/>
        </w:rPr>
        <w:t xml:space="preserve"> New York: Holt, Rinehart, &amp; Winston.</w:t>
      </w:r>
    </w:p>
    <w:p w:rsidR="008332EC" w:rsidRDefault="008332EC" w:rsidP="00E30EB1">
      <w:pPr>
        <w:pStyle w:val="12ref"/>
        <w:rPr>
          <w:lang w:eastAsia="en-ID"/>
        </w:rPr>
      </w:pPr>
      <w:r w:rsidRPr="002953F2">
        <w:rPr>
          <w:lang w:eastAsia="en-ID"/>
        </w:rPr>
        <w:t>Endraswara, Suwardi. 2008.</w:t>
      </w:r>
      <w:r w:rsidRPr="002953F2">
        <w:rPr>
          <w:i/>
          <w:iCs/>
          <w:lang w:eastAsia="en-ID"/>
        </w:rPr>
        <w:t>Metode Penelitian Psikologi Sastra</w:t>
      </w:r>
      <w:r w:rsidRPr="002953F2">
        <w:rPr>
          <w:lang w:eastAsia="en-ID"/>
        </w:rPr>
        <w:t>. Yogyakarta: Media Pressindo.</w:t>
      </w:r>
    </w:p>
    <w:p w:rsidR="008332EC" w:rsidRDefault="008332EC" w:rsidP="00E30EB1">
      <w:pPr>
        <w:pStyle w:val="12ref"/>
        <w:rPr>
          <w:lang w:eastAsia="en-ID"/>
        </w:rPr>
      </w:pPr>
      <w:r>
        <w:rPr>
          <w:lang w:eastAsia="en-ID"/>
        </w:rPr>
        <w:t xml:space="preserve">Weiner, IB. 2003. </w:t>
      </w:r>
      <w:r w:rsidRPr="00F55AB5">
        <w:rPr>
          <w:i/>
          <w:lang w:eastAsia="en-ID"/>
        </w:rPr>
        <w:t>Handbook of Psychology.</w:t>
      </w:r>
      <w:r>
        <w:rPr>
          <w:lang w:eastAsia="en-ID"/>
        </w:rPr>
        <w:t xml:space="preserve"> Canada: Willey. </w:t>
      </w:r>
    </w:p>
    <w:p w:rsidR="008332EC" w:rsidRDefault="008332EC" w:rsidP="00C5000A">
      <w:pPr>
        <w:pStyle w:val="1SubMatkul"/>
        <w:rPr>
          <w:lang w:eastAsia="en-ID"/>
        </w:rPr>
      </w:pPr>
    </w:p>
    <w:p w:rsidR="008332EC" w:rsidRPr="002953F2" w:rsidRDefault="008332EC" w:rsidP="00C5000A">
      <w:pPr>
        <w:pStyle w:val="1SubMatkul"/>
        <w:rPr>
          <w:lang w:eastAsia="en-ID"/>
        </w:rPr>
      </w:pPr>
      <w:r w:rsidRPr="002953F2">
        <w:rPr>
          <w:lang w:eastAsia="en-ID"/>
        </w:rPr>
        <w:t> </w:t>
      </w:r>
      <w:r w:rsidRPr="002953F2">
        <w:rPr>
          <w:lang w:eastAsia="en-ID"/>
        </w:rPr>
        <w:tab/>
        <w:t> </w:t>
      </w:r>
    </w:p>
    <w:p w:rsidR="008332EC" w:rsidRPr="00C53C5B" w:rsidRDefault="00C53C5B" w:rsidP="00C5000A">
      <w:pPr>
        <w:pStyle w:val="1SubMatkul"/>
        <w:rPr>
          <w:lang w:val="id-ID" w:eastAsia="en-ID"/>
        </w:rPr>
      </w:pPr>
      <w:r w:rsidRPr="00C53C5B">
        <w:rPr>
          <w:lang w:eastAsia="en-ID"/>
        </w:rPr>
        <w:t xml:space="preserve">'8820802102 </w:t>
      </w:r>
      <w:r>
        <w:rPr>
          <w:lang w:eastAsia="en-ID"/>
        </w:rPr>
        <w:tab/>
      </w:r>
      <w:r w:rsidR="00E30EB1" w:rsidRPr="0052318C">
        <w:rPr>
          <w:lang w:eastAsia="en-ID"/>
        </w:rPr>
        <w:t>SOSIOLOGI</w:t>
      </w:r>
      <w:r w:rsidR="00E30EB1">
        <w:rPr>
          <w:lang w:eastAsia="en-ID"/>
        </w:rPr>
        <w:t xml:space="preserve"> </w:t>
      </w:r>
      <w:r w:rsidR="00E30EB1" w:rsidRPr="00397857">
        <w:rPr>
          <w:lang w:eastAsia="en-ID"/>
        </w:rPr>
        <w:t xml:space="preserve">SASTRA </w:t>
      </w:r>
      <w:r>
        <w:rPr>
          <w:lang w:val="id-ID" w:eastAsia="en-ID"/>
        </w:rPr>
        <w:t>(2 sks)</w:t>
      </w:r>
    </w:p>
    <w:p w:rsidR="008332EC" w:rsidRPr="00E30EB1" w:rsidRDefault="00E30EB1" w:rsidP="00E30EB1">
      <w:pPr>
        <w:pStyle w:val="Dosen"/>
        <w:spacing w:before="0"/>
        <w:ind w:left="2153" w:hanging="735"/>
        <w:rPr>
          <w:b w:val="0"/>
          <w:lang w:eastAsia="en-ID"/>
        </w:rPr>
      </w:pPr>
      <w:r>
        <w:rPr>
          <w:lang w:eastAsia="en-ID"/>
        </w:rPr>
        <w:t>Dosen</w:t>
      </w:r>
      <w:r w:rsidR="008332EC" w:rsidRPr="000C7FCF">
        <w:rPr>
          <w:lang w:eastAsia="en-ID"/>
        </w:rPr>
        <w:t>:</w:t>
      </w:r>
      <w:r>
        <w:rPr>
          <w:lang w:eastAsia="en-ID"/>
        </w:rPr>
        <w:tab/>
      </w:r>
      <w:r w:rsidR="008332EC" w:rsidRPr="00E30EB1">
        <w:rPr>
          <w:b w:val="0"/>
          <w:lang w:eastAsia="en-ID"/>
        </w:rPr>
        <w:t>Galih Wibisono, B.A., M.Ed.</w:t>
      </w:r>
      <w:r w:rsidR="008332EC" w:rsidRPr="00E30EB1">
        <w:rPr>
          <w:b w:val="0"/>
          <w:lang w:eastAsia="en-ID"/>
        </w:rPr>
        <w:br/>
        <w:t>Dr. Urip Zaenal Fanani, M.Pd.</w:t>
      </w:r>
    </w:p>
    <w:p w:rsidR="008332EC" w:rsidRPr="00E30EB1" w:rsidRDefault="008332EC" w:rsidP="00E30EB1">
      <w:pPr>
        <w:pStyle w:val="Dosen"/>
        <w:spacing w:before="0"/>
        <w:rPr>
          <w:b w:val="0"/>
          <w:lang w:eastAsia="en-ID"/>
        </w:rPr>
      </w:pPr>
      <w:r w:rsidRPr="00E30EB1">
        <w:rPr>
          <w:b w:val="0"/>
          <w:lang w:eastAsia="en-ID"/>
        </w:rPr>
        <w:tab/>
      </w:r>
      <w:r w:rsidR="00E30EB1" w:rsidRPr="00E30EB1">
        <w:rPr>
          <w:b w:val="0"/>
          <w:lang w:eastAsia="en-ID"/>
        </w:rPr>
        <w:tab/>
      </w:r>
      <w:r w:rsidRPr="00E30EB1">
        <w:rPr>
          <w:b w:val="0"/>
          <w:lang w:eastAsia="en-ID"/>
        </w:rPr>
        <w:t>Dr. Anas Ahmadi, M.Pd.</w:t>
      </w:r>
    </w:p>
    <w:p w:rsidR="008332EC" w:rsidRPr="00C53C5B" w:rsidRDefault="00C53C5B" w:rsidP="00C5000A">
      <w:pPr>
        <w:pStyle w:val="1SubMatkul"/>
        <w:rPr>
          <w:lang w:val="id-ID" w:eastAsia="en-ID"/>
        </w:rPr>
      </w:pPr>
      <w:r>
        <w:rPr>
          <w:lang w:eastAsia="en-ID"/>
        </w:rPr>
        <w:tab/>
      </w:r>
      <w:r w:rsidR="008332EC" w:rsidRPr="00F77B2D">
        <w:rPr>
          <w:lang w:eastAsia="en-ID"/>
        </w:rPr>
        <w:t xml:space="preserve">Capaian Pembelajaran </w:t>
      </w:r>
      <w:r w:rsidR="008332EC">
        <w:rPr>
          <w:lang w:eastAsia="en-ID"/>
        </w:rPr>
        <w:t>Matakuliah</w:t>
      </w:r>
      <w:r w:rsidR="008332EC" w:rsidRPr="00F77B2D">
        <w:rPr>
          <w:lang w:eastAsia="en-ID"/>
        </w:rPr>
        <w:t>/Kompetensi</w:t>
      </w:r>
      <w:r>
        <w:rPr>
          <w:lang w:val="id-ID" w:eastAsia="en-ID"/>
        </w:rPr>
        <w:t>:</w:t>
      </w:r>
    </w:p>
    <w:p w:rsidR="008332EC" w:rsidRPr="002953F2" w:rsidRDefault="008332EC" w:rsidP="00D95343">
      <w:pPr>
        <w:pStyle w:val="5ListCap"/>
        <w:numPr>
          <w:ilvl w:val="0"/>
          <w:numId w:val="48"/>
        </w:numPr>
      </w:pPr>
      <w:r w:rsidRPr="002953F2">
        <w:t>Memanfaatkan ipteks sebagai alat bantu</w:t>
      </w:r>
      <w:r>
        <w:t xml:space="preserve"> </w:t>
      </w:r>
      <w:r w:rsidRPr="002953F2">
        <w:t xml:space="preserve">untuk memahami isi dan makna yang terkandung di dalam karya sastra </w:t>
      </w:r>
      <w:r>
        <w:t>rakyat/</w:t>
      </w:r>
      <w:r w:rsidRPr="002953F2">
        <w:t>lisan/folklor</w:t>
      </w:r>
      <w:r>
        <w:t xml:space="preserve"> </w:t>
      </w:r>
      <w:r w:rsidRPr="002953F2">
        <w:t>China</w:t>
      </w:r>
    </w:p>
    <w:p w:rsidR="008332EC" w:rsidRPr="002953F2" w:rsidRDefault="008332EC" w:rsidP="00D95343">
      <w:pPr>
        <w:pStyle w:val="5ListCap"/>
        <w:numPr>
          <w:ilvl w:val="0"/>
          <w:numId w:val="48"/>
        </w:numPr>
      </w:pPr>
      <w:r w:rsidRPr="002953F2">
        <w:t xml:space="preserve">Menguasai pengetahuan tentang </w:t>
      </w:r>
      <w:r>
        <w:t>pendekatan dalam folklor (lisan, tulis, setengah lisan)</w:t>
      </w:r>
    </w:p>
    <w:p w:rsidR="008332EC" w:rsidRPr="002953F2" w:rsidRDefault="008332EC" w:rsidP="00D95343">
      <w:pPr>
        <w:pStyle w:val="5ListCap"/>
        <w:numPr>
          <w:ilvl w:val="0"/>
          <w:numId w:val="48"/>
        </w:numPr>
      </w:pPr>
      <w:r w:rsidRPr="002953F2">
        <w:t>Mengambil keputusan strategis dalam merencanakan</w:t>
      </w:r>
      <w:r>
        <w:t xml:space="preserve"> </w:t>
      </w:r>
      <w:r w:rsidRPr="002953F2">
        <w:t>perencanaan penelitian seputar folklor China</w:t>
      </w:r>
    </w:p>
    <w:p w:rsidR="008332EC" w:rsidRPr="00D95343" w:rsidRDefault="008332EC" w:rsidP="00D95343">
      <w:pPr>
        <w:pStyle w:val="5ListCap"/>
        <w:numPr>
          <w:ilvl w:val="0"/>
          <w:numId w:val="48"/>
        </w:numPr>
        <w:rPr>
          <w:rFonts w:eastAsia="Times New Roman"/>
        </w:rPr>
      </w:pPr>
      <w:r w:rsidRPr="00D95343">
        <w:rPr>
          <w:rFonts w:eastAsia="Times New Roman"/>
        </w:rPr>
        <w:t xml:space="preserve">Bertanggung jawab dan menunjukkan kepemilikan karakter iman, cerdas,mandiri, jujur, peduli, dan tangguh dalam penyelesaian tugas, kuis, dan pembuatan laporan penelitian sastra rakyat/sastra lisan/folklor. </w:t>
      </w:r>
    </w:p>
    <w:p w:rsidR="008332EC" w:rsidRPr="00C53C5B" w:rsidRDefault="008332EC" w:rsidP="008332EC">
      <w:pPr>
        <w:spacing w:before="120" w:after="120" w:line="18" w:lineRule="atLeast"/>
        <w:ind w:left="1560" w:hanging="284"/>
        <w:jc w:val="both"/>
        <w:rPr>
          <w:rFonts w:ascii="Arial" w:eastAsia="Times New Roman" w:hAnsi="Arial" w:cs="Arial"/>
          <w:color w:val="000000"/>
          <w:sz w:val="16"/>
          <w:szCs w:val="16"/>
          <w:lang w:val="id-ID" w:eastAsia="en-ID"/>
        </w:rPr>
      </w:pPr>
      <w:r w:rsidRPr="00F77B2D">
        <w:rPr>
          <w:rFonts w:ascii="Arial" w:eastAsia="Times New Roman" w:hAnsi="Arial" w:cs="Arial"/>
          <w:b/>
          <w:color w:val="000000"/>
          <w:sz w:val="16"/>
          <w:szCs w:val="16"/>
          <w:lang w:eastAsia="en-ID"/>
        </w:rPr>
        <w:t xml:space="preserve">Deskripsi </w:t>
      </w:r>
      <w:r>
        <w:rPr>
          <w:rFonts w:ascii="Arial" w:eastAsia="Times New Roman" w:hAnsi="Arial" w:cs="Arial"/>
          <w:b/>
          <w:color w:val="000000"/>
          <w:sz w:val="16"/>
          <w:szCs w:val="16"/>
          <w:lang w:eastAsia="en-ID"/>
        </w:rPr>
        <w:t>Matakuliah</w:t>
      </w:r>
      <w:r w:rsidR="00C53C5B">
        <w:rPr>
          <w:rFonts w:ascii="Arial" w:eastAsia="Times New Roman" w:hAnsi="Arial" w:cs="Arial"/>
          <w:b/>
          <w:color w:val="000000"/>
          <w:sz w:val="16"/>
          <w:szCs w:val="16"/>
          <w:lang w:val="id-ID" w:eastAsia="en-ID"/>
        </w:rPr>
        <w:t>:</w:t>
      </w:r>
    </w:p>
    <w:p w:rsidR="008332EC" w:rsidRPr="002953F2" w:rsidRDefault="008332EC" w:rsidP="00E30EB1">
      <w:pPr>
        <w:pStyle w:val="8Deskripsi"/>
        <w:rPr>
          <w:lang w:eastAsia="en-ID"/>
        </w:rPr>
      </w:pPr>
      <w:r w:rsidRPr="002953F2">
        <w:rPr>
          <w:lang w:eastAsia="en-ID"/>
        </w:rPr>
        <w:t xml:space="preserve">Pengkajian </w:t>
      </w:r>
      <w:r>
        <w:rPr>
          <w:lang w:eastAsia="en-ID"/>
        </w:rPr>
        <w:t>hakikat</w:t>
      </w:r>
      <w:r w:rsidRPr="002953F2">
        <w:rPr>
          <w:lang w:eastAsia="en-ID"/>
        </w:rPr>
        <w:t xml:space="preserve"> sastra </w:t>
      </w:r>
      <w:r>
        <w:rPr>
          <w:lang w:eastAsia="en-ID"/>
        </w:rPr>
        <w:t xml:space="preserve">rakyat,  teori yang digunakan dalam sastra rakyat/sastra lisan/folklor, </w:t>
      </w:r>
      <w:r w:rsidRPr="002953F2">
        <w:rPr>
          <w:lang w:eastAsia="en-ID"/>
        </w:rPr>
        <w:t xml:space="preserve"> dan menerapkannya dalam penelitian </w:t>
      </w:r>
      <w:r>
        <w:rPr>
          <w:lang w:eastAsia="en-ID"/>
        </w:rPr>
        <w:t xml:space="preserve">sastra rakyat </w:t>
      </w:r>
      <w:r w:rsidRPr="002953F2">
        <w:rPr>
          <w:lang w:eastAsia="en-ID"/>
        </w:rPr>
        <w:t xml:space="preserve"> yang relevan dengan bahasa dan sastra China melalui kegiatan terstruktur dan mandiri dan menghasilkan artikel/makalah untuk dipresentasikan.</w:t>
      </w:r>
    </w:p>
    <w:p w:rsidR="008332EC" w:rsidRPr="00C53C5B" w:rsidRDefault="008332EC" w:rsidP="008332EC">
      <w:pPr>
        <w:spacing w:before="120" w:after="120" w:line="18" w:lineRule="atLeast"/>
        <w:ind w:left="1560" w:hanging="284"/>
        <w:jc w:val="both"/>
        <w:rPr>
          <w:rFonts w:ascii="Arial" w:eastAsia="Times New Roman" w:hAnsi="Arial" w:cs="Arial"/>
          <w:color w:val="000000"/>
          <w:sz w:val="16"/>
          <w:szCs w:val="16"/>
          <w:lang w:val="id-ID" w:eastAsia="en-ID"/>
        </w:rPr>
      </w:pPr>
      <w:r w:rsidRPr="00F77B2D">
        <w:rPr>
          <w:rFonts w:ascii="Arial" w:eastAsia="Times New Roman" w:hAnsi="Arial" w:cs="Arial"/>
          <w:b/>
          <w:color w:val="000000"/>
          <w:sz w:val="16"/>
          <w:szCs w:val="16"/>
          <w:lang w:eastAsia="en-ID"/>
        </w:rPr>
        <w:t>Referensi</w:t>
      </w:r>
      <w:r w:rsidR="00C53C5B">
        <w:rPr>
          <w:rFonts w:ascii="Arial" w:eastAsia="Times New Roman" w:hAnsi="Arial" w:cs="Arial"/>
          <w:b/>
          <w:color w:val="000000"/>
          <w:sz w:val="16"/>
          <w:szCs w:val="16"/>
          <w:lang w:val="id-ID" w:eastAsia="en-ID"/>
        </w:rPr>
        <w:t>:</w:t>
      </w:r>
    </w:p>
    <w:p w:rsidR="008332EC" w:rsidRPr="009013DF" w:rsidRDefault="008332EC" w:rsidP="00E30EB1">
      <w:pPr>
        <w:pStyle w:val="12ref"/>
        <w:rPr>
          <w:lang w:eastAsia="en-ID"/>
        </w:rPr>
      </w:pPr>
      <w:r w:rsidRPr="009013DF">
        <w:rPr>
          <w:lang w:eastAsia="en-ID"/>
        </w:rPr>
        <w:t>Ahmadi, Anas. 2012.</w:t>
      </w:r>
      <w:r w:rsidRPr="009013DF">
        <w:rPr>
          <w:i/>
          <w:iCs/>
          <w:lang w:eastAsia="en-ID"/>
        </w:rPr>
        <w:t>Sastra Lisan dan Psikologi</w:t>
      </w:r>
      <w:r w:rsidRPr="009013DF">
        <w:rPr>
          <w:lang w:eastAsia="en-ID"/>
        </w:rPr>
        <w:t>. Surabaya: Unesapress.</w:t>
      </w:r>
    </w:p>
    <w:p w:rsidR="008332EC" w:rsidRPr="009013DF" w:rsidRDefault="008332EC" w:rsidP="00E30EB1">
      <w:pPr>
        <w:pStyle w:val="12ref"/>
      </w:pPr>
      <w:r w:rsidRPr="009013DF">
        <w:t>Danandjaja, D.</w:t>
      </w:r>
      <w:r w:rsidRPr="009013DF">
        <w:rPr>
          <w:i/>
        </w:rPr>
        <w:t xml:space="preserve"> 1997. Folklor Indonesia.</w:t>
      </w:r>
      <w:r w:rsidRPr="009013DF">
        <w:t xml:space="preserve"> Jakarta: Grafitti.</w:t>
      </w:r>
    </w:p>
    <w:p w:rsidR="008332EC" w:rsidRPr="009013DF" w:rsidRDefault="008332EC" w:rsidP="00E30EB1">
      <w:pPr>
        <w:pStyle w:val="12ref"/>
      </w:pPr>
      <w:r w:rsidRPr="009013DF">
        <w:t>Danandjaja, D.</w:t>
      </w:r>
      <w:r w:rsidRPr="009013DF">
        <w:rPr>
          <w:i/>
        </w:rPr>
        <w:t xml:space="preserve"> </w:t>
      </w:r>
      <w:r w:rsidRPr="009013DF">
        <w:t xml:space="preserve">2006. </w:t>
      </w:r>
      <w:r w:rsidRPr="009013DF">
        <w:rPr>
          <w:i/>
        </w:rPr>
        <w:t>Foklor Tionghoa.</w:t>
      </w:r>
      <w:r w:rsidRPr="009013DF">
        <w:t xml:space="preserve"> Jakarta: Grafitti.</w:t>
      </w:r>
    </w:p>
    <w:p w:rsidR="008332EC" w:rsidRPr="009013DF" w:rsidRDefault="008332EC" w:rsidP="00E30EB1">
      <w:pPr>
        <w:pStyle w:val="12ref"/>
      </w:pPr>
      <w:r w:rsidRPr="009013DF">
        <w:t xml:space="preserve">Dundes, Alan. 1965. </w:t>
      </w:r>
      <w:r w:rsidRPr="009013DF">
        <w:rPr>
          <w:i/>
        </w:rPr>
        <w:t>The Study of Folklore</w:t>
      </w:r>
      <w:r w:rsidRPr="009013DF">
        <w:t>. California: Prentice Hall, Inc.</w:t>
      </w:r>
    </w:p>
    <w:p w:rsidR="008332EC" w:rsidRPr="009013DF" w:rsidRDefault="008332EC" w:rsidP="00E30EB1">
      <w:pPr>
        <w:pStyle w:val="12ref"/>
      </w:pPr>
      <w:r w:rsidRPr="009013DF">
        <w:t xml:space="preserve">Dundes, A. 1999. </w:t>
      </w:r>
      <w:r w:rsidRPr="009013DF">
        <w:rPr>
          <w:i/>
        </w:rPr>
        <w:t>Folklore in the Bible.</w:t>
      </w:r>
      <w:r w:rsidRPr="009013DF">
        <w:t xml:space="preserve">USA: Rowmann &amp; Littlefileld. </w:t>
      </w:r>
    </w:p>
    <w:p w:rsidR="008332EC" w:rsidRPr="009013DF" w:rsidRDefault="008332EC" w:rsidP="00E30EB1">
      <w:pPr>
        <w:pStyle w:val="12ref"/>
        <w:rPr>
          <w:color w:val="000000" w:themeColor="text1"/>
        </w:rPr>
      </w:pPr>
      <w:r w:rsidRPr="009013DF">
        <w:t>Dundes, A.</w:t>
      </w:r>
      <w:r w:rsidRPr="009013DF">
        <w:rPr>
          <w:i/>
          <w:color w:val="000000" w:themeColor="text1"/>
        </w:rPr>
        <w:t xml:space="preserve"> </w:t>
      </w:r>
      <w:r w:rsidRPr="009013DF">
        <w:rPr>
          <w:color w:val="000000" w:themeColor="text1"/>
        </w:rPr>
        <w:t xml:space="preserve">2003. </w:t>
      </w:r>
      <w:r w:rsidRPr="009013DF">
        <w:rPr>
          <w:i/>
          <w:color w:val="000000" w:themeColor="text1"/>
        </w:rPr>
        <w:t>Folklore in the Quran</w:t>
      </w:r>
      <w:r w:rsidRPr="009013DF">
        <w:rPr>
          <w:color w:val="000000" w:themeColor="text1"/>
        </w:rPr>
        <w:t>.</w:t>
      </w:r>
      <w:r w:rsidRPr="009013DF">
        <w:rPr>
          <w:i/>
          <w:color w:val="000000" w:themeColor="text1"/>
        </w:rPr>
        <w:t xml:space="preserve"> </w:t>
      </w:r>
      <w:r w:rsidRPr="009013DF">
        <w:t>USA: Rowmann &amp; Littlefileld.</w:t>
      </w:r>
    </w:p>
    <w:p w:rsidR="008332EC" w:rsidRPr="009013DF" w:rsidRDefault="008332EC" w:rsidP="00E30EB1">
      <w:pPr>
        <w:pStyle w:val="12ref"/>
      </w:pPr>
      <w:r w:rsidRPr="009013DF">
        <w:t xml:space="preserve">Dundes, A. 2007. </w:t>
      </w:r>
      <w:r w:rsidRPr="009013DF">
        <w:rPr>
          <w:i/>
        </w:rPr>
        <w:t>Meaning of Folklore</w:t>
      </w:r>
      <w:r w:rsidRPr="009013DF">
        <w:t xml:space="preserve">. </w:t>
      </w:r>
      <w:r w:rsidRPr="009013DF">
        <w:rPr>
          <w:rFonts w:eastAsia="GaramondPremrPro"/>
          <w:lang w:eastAsia="id-ID"/>
        </w:rPr>
        <w:t>USA: Utah State University.</w:t>
      </w:r>
    </w:p>
    <w:p w:rsidR="008332EC" w:rsidRPr="009013DF" w:rsidRDefault="008332EC" w:rsidP="00E30EB1">
      <w:pPr>
        <w:pStyle w:val="12ref"/>
        <w:rPr>
          <w:lang w:eastAsia="en-ID"/>
        </w:rPr>
      </w:pPr>
      <w:r w:rsidRPr="009013DF">
        <w:rPr>
          <w:lang w:eastAsia="id-ID"/>
        </w:rPr>
        <w:t xml:space="preserve">Koven, M.J. 2008. </w:t>
      </w:r>
      <w:r w:rsidRPr="009013DF">
        <w:rPr>
          <w:i/>
          <w:lang w:eastAsia="id-ID"/>
        </w:rPr>
        <w:t>Film, Folklore, &amp; Urban Legends</w:t>
      </w:r>
      <w:r w:rsidRPr="009013DF">
        <w:rPr>
          <w:lang w:eastAsia="id-ID"/>
        </w:rPr>
        <w:t xml:space="preserve">. Toronto: Scarecrowpress. </w:t>
      </w:r>
    </w:p>
    <w:p w:rsidR="008332EC" w:rsidRPr="009013DF" w:rsidRDefault="008332EC" w:rsidP="00E30EB1">
      <w:pPr>
        <w:pStyle w:val="12ref"/>
        <w:rPr>
          <w:lang w:eastAsia="en-ID"/>
        </w:rPr>
      </w:pPr>
      <w:r w:rsidRPr="009013DF">
        <w:rPr>
          <w:lang w:eastAsia="en-ID"/>
        </w:rPr>
        <w:t>Propp, V. 1984.</w:t>
      </w:r>
      <w:r w:rsidRPr="009013DF">
        <w:rPr>
          <w:i/>
          <w:iCs/>
          <w:lang w:eastAsia="en-ID"/>
        </w:rPr>
        <w:t>Theory and History of Folklore</w:t>
      </w:r>
      <w:r w:rsidRPr="009013DF">
        <w:rPr>
          <w:lang w:eastAsia="en-ID"/>
        </w:rPr>
        <w:t>. Rusia: Minnesota.</w:t>
      </w:r>
    </w:p>
    <w:p w:rsidR="008332EC" w:rsidRPr="009013DF" w:rsidRDefault="008332EC" w:rsidP="00E30EB1">
      <w:pPr>
        <w:pStyle w:val="12ref"/>
        <w:rPr>
          <w:lang w:eastAsia="en-ID"/>
        </w:rPr>
      </w:pPr>
      <w:r w:rsidRPr="009013DF">
        <w:rPr>
          <w:rFonts w:eastAsia="Microsoft JhengHei"/>
          <w:lang w:eastAsia="en-ID"/>
        </w:rPr>
        <w:t>冯友兰，</w:t>
      </w:r>
      <w:r w:rsidRPr="009013DF">
        <w:rPr>
          <w:lang w:eastAsia="en-ID"/>
        </w:rPr>
        <w:t>2004</w:t>
      </w:r>
      <w:r w:rsidRPr="009013DF">
        <w:rPr>
          <w:rFonts w:eastAsia="MS Gothic"/>
          <w:lang w:eastAsia="en-ID"/>
        </w:rPr>
        <w:t>，《中国哲学</w:t>
      </w:r>
      <w:r w:rsidRPr="009013DF">
        <w:rPr>
          <w:rFonts w:eastAsia="Microsoft JhengHei"/>
          <w:lang w:eastAsia="en-ID"/>
        </w:rPr>
        <w:t>简史》北京，新世界出版社</w:t>
      </w:r>
      <w:r w:rsidRPr="009013DF">
        <w:rPr>
          <w:rFonts w:eastAsia="MS Gothic"/>
          <w:lang w:eastAsia="en-ID"/>
        </w:rPr>
        <w:t>。</w:t>
      </w:r>
      <w:r w:rsidRPr="009013DF">
        <w:rPr>
          <w:lang w:eastAsia="en-ID"/>
        </w:rPr>
        <w:t> </w:t>
      </w:r>
    </w:p>
    <w:p w:rsidR="008332EC" w:rsidRDefault="008332EC" w:rsidP="00E30EB1">
      <w:pPr>
        <w:pStyle w:val="12ref"/>
        <w:rPr>
          <w:lang w:eastAsia="en-ID"/>
        </w:rPr>
      </w:pPr>
      <w:r w:rsidRPr="009013DF">
        <w:rPr>
          <w:lang w:eastAsia="en-ID"/>
        </w:rPr>
        <w:t xml:space="preserve">Sudikan, S.Y. 2001. </w:t>
      </w:r>
      <w:r w:rsidRPr="009013DF">
        <w:rPr>
          <w:i/>
          <w:lang w:eastAsia="en-ID"/>
        </w:rPr>
        <w:t>Metode Penelitian Sastra Lisan</w:t>
      </w:r>
      <w:r w:rsidRPr="009013DF">
        <w:rPr>
          <w:lang w:eastAsia="en-ID"/>
        </w:rPr>
        <w:t xml:space="preserve">. Surabaya: Citra  Wacana. </w:t>
      </w:r>
    </w:p>
    <w:p w:rsidR="00D95343" w:rsidRDefault="00D95343" w:rsidP="00E30EB1">
      <w:pPr>
        <w:pStyle w:val="12ref"/>
        <w:rPr>
          <w:lang w:eastAsia="en-ID"/>
        </w:rPr>
      </w:pPr>
    </w:p>
    <w:p w:rsidR="00D95343" w:rsidRPr="00C53C5B" w:rsidRDefault="00D95343" w:rsidP="00D95343">
      <w:pPr>
        <w:pStyle w:val="1SubMatkul"/>
        <w:rPr>
          <w:lang w:val="id-ID" w:eastAsia="en-ID"/>
        </w:rPr>
      </w:pPr>
      <w:r w:rsidRPr="00C53C5B">
        <w:rPr>
          <w:lang w:eastAsia="en-ID"/>
        </w:rPr>
        <w:t>8820806100</w:t>
      </w:r>
      <w:r w:rsidRPr="002953F2">
        <w:rPr>
          <w:lang w:eastAsia="en-ID"/>
        </w:rPr>
        <w:tab/>
      </w:r>
      <w:r>
        <w:rPr>
          <w:lang w:eastAsia="en-ID"/>
        </w:rPr>
        <w:tab/>
      </w:r>
      <w:r w:rsidRPr="00397857">
        <w:rPr>
          <w:lang w:eastAsia="en-ID"/>
        </w:rPr>
        <w:t>SKRIPSI</w:t>
      </w:r>
      <w:r>
        <w:rPr>
          <w:lang w:val="id-ID" w:eastAsia="en-ID"/>
        </w:rPr>
        <w:t xml:space="preserve"> (6 sks)</w:t>
      </w:r>
    </w:p>
    <w:p w:rsidR="00D95343" w:rsidRDefault="00D95343" w:rsidP="00D95343">
      <w:pPr>
        <w:pStyle w:val="Dosen"/>
        <w:spacing w:before="0"/>
        <w:ind w:left="2127" w:hanging="709"/>
        <w:rPr>
          <w:b w:val="0"/>
          <w:lang w:eastAsia="en-ID"/>
        </w:rPr>
      </w:pPr>
      <w:r>
        <w:rPr>
          <w:lang w:eastAsia="en-ID"/>
        </w:rPr>
        <w:t>Dosen</w:t>
      </w:r>
      <w:r w:rsidRPr="00270503">
        <w:rPr>
          <w:lang w:eastAsia="en-ID"/>
        </w:rPr>
        <w:t>:</w:t>
      </w:r>
      <w:r>
        <w:rPr>
          <w:b w:val="0"/>
          <w:lang w:eastAsia="en-ID"/>
        </w:rPr>
        <w:tab/>
      </w:r>
      <w:r w:rsidRPr="00270503">
        <w:rPr>
          <w:b w:val="0"/>
          <w:lang w:eastAsia="en-ID"/>
        </w:rPr>
        <w:t>Galih Wibisono, B.A., M.Ed.</w:t>
      </w:r>
      <w:r w:rsidRPr="00270503">
        <w:rPr>
          <w:b w:val="0"/>
          <w:lang w:eastAsia="en-ID"/>
        </w:rPr>
        <w:br/>
        <w:t>Dr. Mintowati, M.Pd.</w:t>
      </w:r>
      <w:r w:rsidRPr="00270503">
        <w:rPr>
          <w:b w:val="0"/>
          <w:lang w:eastAsia="en-ID"/>
        </w:rPr>
        <w:br/>
        <w:t>Dr. Heny Subandiyah, M.Hum.</w:t>
      </w:r>
      <w:r w:rsidRPr="00270503">
        <w:rPr>
          <w:b w:val="0"/>
          <w:lang w:eastAsia="en-ID"/>
        </w:rPr>
        <w:br/>
        <w:t>Prof. Dr. Subandi, S.Pd., M.A.</w:t>
      </w:r>
      <w:r w:rsidRPr="00270503">
        <w:rPr>
          <w:b w:val="0"/>
          <w:lang w:eastAsia="en-ID"/>
        </w:rPr>
        <w:br/>
      </w:r>
      <w:r w:rsidRPr="00270503">
        <w:rPr>
          <w:b w:val="0"/>
          <w:color w:val="000000"/>
          <w:lang w:eastAsia="en-ID"/>
        </w:rPr>
        <w:t>Dr.</w:t>
      </w:r>
      <w:r w:rsidRPr="00270503">
        <w:rPr>
          <w:b w:val="0"/>
          <w:lang w:eastAsia="en-ID"/>
        </w:rPr>
        <w:t xml:space="preserve"> Miftachul Amri, M.Pd., M.Ed.</w:t>
      </w:r>
    </w:p>
    <w:p w:rsidR="00D95343" w:rsidRDefault="00D95343" w:rsidP="00D95343">
      <w:pPr>
        <w:pStyle w:val="Dosen"/>
        <w:spacing w:before="0"/>
        <w:ind w:left="2127" w:hanging="709"/>
        <w:rPr>
          <w:b w:val="0"/>
          <w:lang w:val="id-ID" w:eastAsia="en-ID"/>
        </w:rPr>
      </w:pPr>
      <w:r>
        <w:rPr>
          <w:lang w:eastAsia="en-ID"/>
        </w:rPr>
        <w:tab/>
      </w:r>
      <w:r>
        <w:rPr>
          <w:lang w:val="id-ID" w:eastAsia="en-ID"/>
        </w:rPr>
        <w:t>Dr.</w:t>
      </w:r>
      <w:r>
        <w:rPr>
          <w:b w:val="0"/>
          <w:lang w:val="id-ID" w:eastAsia="en-ID"/>
        </w:rPr>
        <w:t xml:space="preserve"> Anas ahmadi, M.Pd.</w:t>
      </w:r>
    </w:p>
    <w:p w:rsidR="00D95343" w:rsidRPr="00D95343" w:rsidRDefault="00D95343" w:rsidP="00D95343">
      <w:pPr>
        <w:pStyle w:val="Dosen"/>
        <w:spacing w:before="0"/>
        <w:ind w:left="2127" w:hanging="709"/>
        <w:rPr>
          <w:b w:val="0"/>
          <w:lang w:val="id-ID" w:eastAsia="en-ID"/>
        </w:rPr>
      </w:pPr>
      <w:r>
        <w:rPr>
          <w:lang w:val="id-ID" w:eastAsia="en-ID"/>
        </w:rPr>
        <w:tab/>
      </w:r>
      <w:r>
        <w:rPr>
          <w:b w:val="0"/>
          <w:lang w:val="id-ID" w:eastAsia="en-ID"/>
        </w:rPr>
        <w:t>Mamik Tri Wedawati. S.S., M.Pd.</w:t>
      </w:r>
    </w:p>
    <w:p w:rsidR="00D95343" w:rsidRPr="00270503" w:rsidRDefault="00D95343" w:rsidP="00D95343">
      <w:pPr>
        <w:pStyle w:val="Dosen"/>
        <w:spacing w:before="0"/>
        <w:ind w:left="0" w:firstLine="0"/>
        <w:rPr>
          <w:b w:val="0"/>
          <w:lang w:eastAsia="en-ID"/>
        </w:rPr>
      </w:pPr>
    </w:p>
    <w:p w:rsidR="00D95343" w:rsidRPr="00D95343" w:rsidRDefault="00D95343" w:rsidP="00D95343">
      <w:pPr>
        <w:spacing w:after="120" w:line="18" w:lineRule="atLeast"/>
        <w:ind w:left="698" w:firstLine="720"/>
        <w:jc w:val="both"/>
        <w:rPr>
          <w:rFonts w:ascii="Arial" w:eastAsia="Times New Roman" w:hAnsi="Arial" w:cs="Arial"/>
          <w:color w:val="000000"/>
          <w:sz w:val="16"/>
          <w:szCs w:val="16"/>
          <w:lang w:val="id-ID" w:eastAsia="en-ID"/>
        </w:rPr>
      </w:pPr>
      <w:r w:rsidRPr="00F77B2D">
        <w:rPr>
          <w:rFonts w:ascii="Arial" w:eastAsia="Times New Roman" w:hAnsi="Arial" w:cs="Arial"/>
          <w:b/>
          <w:color w:val="000000"/>
          <w:sz w:val="16"/>
          <w:szCs w:val="16"/>
          <w:lang w:eastAsia="en-ID"/>
        </w:rPr>
        <w:t xml:space="preserve">Capaian Pembelajaran </w:t>
      </w:r>
      <w:r>
        <w:rPr>
          <w:rFonts w:ascii="Arial" w:eastAsia="Times New Roman" w:hAnsi="Arial" w:cs="Arial"/>
          <w:b/>
          <w:color w:val="000000"/>
          <w:sz w:val="16"/>
          <w:szCs w:val="16"/>
          <w:lang w:eastAsia="en-ID"/>
        </w:rPr>
        <w:t>Matakuliah</w:t>
      </w:r>
      <w:r w:rsidRPr="00F77B2D">
        <w:rPr>
          <w:rFonts w:ascii="Arial" w:eastAsia="Times New Roman" w:hAnsi="Arial" w:cs="Arial"/>
          <w:b/>
          <w:color w:val="000000"/>
          <w:sz w:val="16"/>
          <w:szCs w:val="16"/>
          <w:lang w:eastAsia="en-ID"/>
        </w:rPr>
        <w:t>/Kompetensi</w:t>
      </w:r>
      <w:r>
        <w:rPr>
          <w:rFonts w:ascii="Arial" w:eastAsia="Times New Roman" w:hAnsi="Arial" w:cs="Arial"/>
          <w:b/>
          <w:color w:val="000000"/>
          <w:sz w:val="16"/>
          <w:szCs w:val="16"/>
          <w:lang w:val="id-ID" w:eastAsia="en-ID"/>
        </w:rPr>
        <w:t>:</w:t>
      </w:r>
    </w:p>
    <w:p w:rsidR="00D95343" w:rsidRPr="00D95343" w:rsidRDefault="00D95343" w:rsidP="00D95343">
      <w:pPr>
        <w:pStyle w:val="5ListCap"/>
        <w:numPr>
          <w:ilvl w:val="0"/>
          <w:numId w:val="53"/>
        </w:numPr>
      </w:pPr>
      <w:r w:rsidRPr="00D95343">
        <w:t>Memanfaatkan iptek sebagai alat bantu penguasaan teori penelitian bahasa, sastra, dan/atau pembelajaran bahasa Mandarin</w:t>
      </w:r>
    </w:p>
    <w:p w:rsidR="00D95343" w:rsidRPr="00D95343" w:rsidRDefault="00D95343" w:rsidP="00D95343">
      <w:pPr>
        <w:pStyle w:val="5ListCap"/>
        <w:numPr>
          <w:ilvl w:val="0"/>
          <w:numId w:val="53"/>
        </w:numPr>
      </w:pPr>
      <w:r w:rsidRPr="00D95343">
        <w:t>Menguasai konsep penelitian bahasa, sastra, dan/atau pembelajaran bahasa Mandarin</w:t>
      </w:r>
    </w:p>
    <w:p w:rsidR="00D95343" w:rsidRPr="00D95343" w:rsidRDefault="00D95343" w:rsidP="00D95343">
      <w:pPr>
        <w:pStyle w:val="5ListCap"/>
        <w:numPr>
          <w:ilvl w:val="0"/>
          <w:numId w:val="53"/>
        </w:numPr>
      </w:pPr>
      <w:r w:rsidRPr="00D95343">
        <w:t>Mengambil keputusan strategis dalam menyusun laporan penelitian bahasa, sastra, dan/atau pembelajaran bahasa Mandarin</w:t>
      </w:r>
    </w:p>
    <w:p w:rsidR="00D95343" w:rsidRPr="00D95343" w:rsidRDefault="00D95343" w:rsidP="00D95343">
      <w:pPr>
        <w:pStyle w:val="5ListCap"/>
        <w:numPr>
          <w:ilvl w:val="0"/>
          <w:numId w:val="53"/>
        </w:numPr>
        <w:rPr>
          <w:rFonts w:eastAsia="Times New Roman"/>
        </w:rPr>
      </w:pPr>
      <w:r w:rsidRPr="00D95343">
        <w:rPr>
          <w:rFonts w:eastAsia="Times New Roman"/>
        </w:rPr>
        <w:lastRenderedPageBreak/>
        <w:t>Bertanggung jawab terhadap penyelesaian laporan penelitian sesuai dengan pedoman yang ditetatpkan/berlaku di Universitas Negeri Surabaya.</w:t>
      </w:r>
    </w:p>
    <w:p w:rsidR="00D95343" w:rsidRPr="00D95343" w:rsidRDefault="00D95343" w:rsidP="00D95343">
      <w:pPr>
        <w:spacing w:before="120" w:after="120" w:line="18" w:lineRule="atLeast"/>
        <w:ind w:left="1560" w:hanging="284"/>
        <w:jc w:val="both"/>
        <w:rPr>
          <w:rFonts w:ascii="Arial" w:eastAsia="Times New Roman" w:hAnsi="Arial" w:cs="Arial"/>
          <w:color w:val="000000"/>
          <w:sz w:val="16"/>
          <w:szCs w:val="16"/>
          <w:lang w:val="id-ID" w:eastAsia="en-ID"/>
        </w:rPr>
      </w:pPr>
      <w:r w:rsidRPr="00F77B2D">
        <w:rPr>
          <w:rFonts w:ascii="Arial" w:eastAsia="Times New Roman" w:hAnsi="Arial" w:cs="Arial"/>
          <w:b/>
          <w:color w:val="000000"/>
          <w:sz w:val="16"/>
          <w:szCs w:val="16"/>
          <w:lang w:eastAsia="en-ID"/>
        </w:rPr>
        <w:t xml:space="preserve">Deskripsi </w:t>
      </w:r>
      <w:r>
        <w:rPr>
          <w:rFonts w:ascii="Arial" w:eastAsia="Times New Roman" w:hAnsi="Arial" w:cs="Arial"/>
          <w:b/>
          <w:color w:val="000000"/>
          <w:sz w:val="16"/>
          <w:szCs w:val="16"/>
          <w:lang w:eastAsia="en-ID"/>
        </w:rPr>
        <w:t>Matakuliah</w:t>
      </w:r>
      <w:r>
        <w:rPr>
          <w:rFonts w:ascii="Arial" w:eastAsia="Times New Roman" w:hAnsi="Arial" w:cs="Arial"/>
          <w:b/>
          <w:color w:val="000000"/>
          <w:sz w:val="16"/>
          <w:szCs w:val="16"/>
          <w:lang w:val="id-ID" w:eastAsia="en-ID"/>
        </w:rPr>
        <w:t>:</w:t>
      </w:r>
    </w:p>
    <w:p w:rsidR="00D95343" w:rsidRPr="002953F2" w:rsidRDefault="00D95343" w:rsidP="00D95343">
      <w:pPr>
        <w:pStyle w:val="8Deskripsi"/>
        <w:rPr>
          <w:lang w:eastAsia="en-ID"/>
        </w:rPr>
      </w:pPr>
      <w:r w:rsidRPr="002953F2">
        <w:rPr>
          <w:lang w:eastAsia="en-ID"/>
        </w:rPr>
        <w:t>Pengkajian dan penulisan laporan penelitian pembelajaran, bahasa, dan sastra Mandarin guna menghasilkan laporan penelitian yang sesuai dengan panduan untuk dipresentasikan di depan sidang skripsi melalui bimbingan intensif dengan dosen pembimbing</w:t>
      </w:r>
      <w:r>
        <w:rPr>
          <w:lang w:eastAsia="en-ID"/>
        </w:rPr>
        <w:t xml:space="preserve"> skripsi</w:t>
      </w:r>
      <w:r w:rsidRPr="002953F2">
        <w:rPr>
          <w:lang w:eastAsia="en-ID"/>
        </w:rPr>
        <w:t>.</w:t>
      </w:r>
    </w:p>
    <w:p w:rsidR="00D95343" w:rsidRPr="00D95343" w:rsidRDefault="00D95343" w:rsidP="00D95343">
      <w:pPr>
        <w:spacing w:before="120" w:after="120" w:line="18" w:lineRule="atLeast"/>
        <w:ind w:left="1560" w:hanging="284"/>
        <w:jc w:val="both"/>
        <w:rPr>
          <w:rFonts w:ascii="Arial" w:hAnsi="Arial" w:cs="Arial"/>
          <w:color w:val="000000" w:themeColor="text1"/>
          <w:sz w:val="16"/>
          <w:szCs w:val="16"/>
          <w:lang w:val="id-ID"/>
        </w:rPr>
      </w:pPr>
      <w:r w:rsidRPr="00F77B2D">
        <w:rPr>
          <w:rFonts w:ascii="Arial" w:eastAsia="Times New Roman" w:hAnsi="Arial" w:cs="Arial"/>
          <w:b/>
          <w:color w:val="000000"/>
          <w:sz w:val="16"/>
          <w:szCs w:val="16"/>
          <w:lang w:eastAsia="en-ID"/>
        </w:rPr>
        <w:t>Referensi</w:t>
      </w:r>
      <w:r>
        <w:rPr>
          <w:rFonts w:ascii="Arial" w:eastAsia="Times New Roman" w:hAnsi="Arial" w:cs="Arial"/>
          <w:b/>
          <w:color w:val="000000"/>
          <w:sz w:val="16"/>
          <w:szCs w:val="16"/>
          <w:lang w:val="id-ID" w:eastAsia="en-ID"/>
        </w:rPr>
        <w:t>:</w:t>
      </w:r>
    </w:p>
    <w:p w:rsidR="00D95343" w:rsidRDefault="00D95343" w:rsidP="00D95343">
      <w:pPr>
        <w:pStyle w:val="12ref"/>
      </w:pPr>
      <w:r>
        <w:t xml:space="preserve">Creswell, </w:t>
      </w:r>
      <w:r w:rsidRPr="009013DF">
        <w:t>J. W. 2009. Research Design:  Qualitative, Quantitative, and MixedMethods Approaches. London: Sage Publications.</w:t>
      </w:r>
    </w:p>
    <w:p w:rsidR="00D95343" w:rsidRDefault="00D95343" w:rsidP="00D95343">
      <w:pPr>
        <w:pStyle w:val="12ref"/>
      </w:pPr>
      <w:r w:rsidRPr="009013DF">
        <w:t xml:space="preserve">Creswell, J.W. 2018.  30 Keterampilan Esensial untuk Peneliti Kualitatif. Diterjemahkan </w:t>
      </w:r>
      <w:r>
        <w:t xml:space="preserve">  </w:t>
      </w:r>
      <w:r w:rsidRPr="009013DF">
        <w:t xml:space="preserve">oleh E. Setiyawati. Yogyakarta: Pustaka Pelajar. </w:t>
      </w:r>
    </w:p>
    <w:p w:rsidR="00D95343" w:rsidRDefault="00D95343" w:rsidP="00D95343">
      <w:pPr>
        <w:pStyle w:val="12ref"/>
      </w:pPr>
      <w:r w:rsidRPr="009013DF">
        <w:rPr>
          <w:lang w:val="sv-SE"/>
        </w:rPr>
        <w:t>Denzin</w:t>
      </w:r>
      <w:r>
        <w:rPr>
          <w:lang w:val="sv-SE"/>
        </w:rPr>
        <w:t>, N.K.</w:t>
      </w:r>
      <w:r w:rsidRPr="009013DF">
        <w:rPr>
          <w:lang w:val="sv-SE"/>
        </w:rPr>
        <w:t xml:space="preserve"> &amp; Lincon</w:t>
      </w:r>
      <w:r>
        <w:rPr>
          <w:lang w:val="sv-SE"/>
        </w:rPr>
        <w:t>. Y.S.</w:t>
      </w:r>
      <w:r w:rsidRPr="009013DF">
        <w:rPr>
          <w:lang w:val="sv-SE"/>
        </w:rPr>
        <w:t xml:space="preserve"> (Eds.).  Handbook of Qualitative Research. London: Sage.</w:t>
      </w:r>
    </w:p>
    <w:p w:rsidR="00D95343" w:rsidRDefault="00D95343" w:rsidP="00D95343">
      <w:pPr>
        <w:pStyle w:val="12ref"/>
        <w:rPr>
          <w:color w:val="000000"/>
          <w:lang w:eastAsia="en-ID"/>
        </w:rPr>
      </w:pPr>
      <w:r w:rsidRPr="002953F2">
        <w:rPr>
          <w:color w:val="000000"/>
          <w:lang w:eastAsia="en-ID"/>
        </w:rPr>
        <w:t>Sugiyono. 2011. M</w:t>
      </w:r>
      <w:r>
        <w:rPr>
          <w:color w:val="000000"/>
          <w:lang w:eastAsia="en-ID"/>
        </w:rPr>
        <w:t>etodologi Penelitian Pendidikan</w:t>
      </w:r>
      <w:r w:rsidRPr="002953F2">
        <w:rPr>
          <w:color w:val="000000"/>
          <w:lang w:eastAsia="en-ID"/>
        </w:rPr>
        <w:t>. Bandung: Alfabet.</w:t>
      </w:r>
    </w:p>
    <w:p w:rsidR="00D95343" w:rsidRPr="002953F2" w:rsidRDefault="00D95343" w:rsidP="00D95343">
      <w:pPr>
        <w:pStyle w:val="12ref"/>
        <w:rPr>
          <w:color w:val="000000"/>
          <w:lang w:eastAsia="en-ID"/>
        </w:rPr>
      </w:pPr>
      <w:r w:rsidRPr="002953F2">
        <w:rPr>
          <w:color w:val="000000"/>
          <w:lang w:eastAsia="en-ID"/>
        </w:rPr>
        <w:t>Moleong, Lexy J. 2008. </w:t>
      </w:r>
      <w:r>
        <w:rPr>
          <w:color w:val="000000"/>
          <w:lang w:eastAsia="en-ID"/>
        </w:rPr>
        <w:t xml:space="preserve">Metode Penelitian </w:t>
      </w:r>
      <w:r w:rsidRPr="00067D3E">
        <w:rPr>
          <w:color w:val="000000"/>
          <w:lang w:eastAsia="en-ID"/>
        </w:rPr>
        <w:t>Kualitatif.</w:t>
      </w:r>
      <w:r w:rsidRPr="002953F2">
        <w:rPr>
          <w:color w:val="000000"/>
          <w:lang w:eastAsia="en-ID"/>
        </w:rPr>
        <w:t xml:space="preserve"> Bandung: Remaja Rosdakarya.</w:t>
      </w:r>
    </w:p>
    <w:p w:rsidR="00D95343" w:rsidRPr="002953F2" w:rsidRDefault="00D95343" w:rsidP="00D95343">
      <w:pPr>
        <w:pStyle w:val="12ref"/>
        <w:rPr>
          <w:color w:val="000000"/>
          <w:lang w:eastAsia="en-ID"/>
        </w:rPr>
      </w:pPr>
      <w:r w:rsidRPr="002953F2">
        <w:rPr>
          <w:color w:val="000000"/>
          <w:lang w:eastAsia="en-ID"/>
        </w:rPr>
        <w:t>Sutopo, H. B. 2002. Metode Penelitian Kualitatif: Dasar Teori da</w:t>
      </w:r>
      <w:r>
        <w:rPr>
          <w:color w:val="000000"/>
          <w:lang w:eastAsia="en-ID"/>
        </w:rPr>
        <w:t>n Penerapannya dalam Penelitian</w:t>
      </w:r>
      <w:r w:rsidRPr="002953F2">
        <w:rPr>
          <w:color w:val="000000"/>
          <w:lang w:eastAsia="en-ID"/>
        </w:rPr>
        <w:t>. Surakarta: Sebelas Maret University Press.</w:t>
      </w:r>
    </w:p>
    <w:p w:rsidR="00D95343" w:rsidRPr="00E96F8A" w:rsidRDefault="00D95343" w:rsidP="00D95343">
      <w:pPr>
        <w:pStyle w:val="12ref"/>
        <w:rPr>
          <w:color w:val="FF0000"/>
          <w:lang w:eastAsia="en-ID"/>
        </w:rPr>
      </w:pPr>
      <w:r w:rsidRPr="00E96F8A">
        <w:rPr>
          <w:color w:val="FF0000"/>
          <w:lang w:eastAsia="en-ID"/>
        </w:rPr>
        <w:t> </w:t>
      </w:r>
      <w:r w:rsidRPr="00E96F8A">
        <w:rPr>
          <w:color w:val="FF0000"/>
          <w:lang w:eastAsia="en-ID"/>
        </w:rPr>
        <w:tab/>
        <w:t> </w:t>
      </w:r>
    </w:p>
    <w:p w:rsidR="00D95343" w:rsidRPr="00D95343" w:rsidRDefault="00D95343" w:rsidP="00D95343">
      <w:pPr>
        <w:pStyle w:val="1SubMatkul"/>
        <w:rPr>
          <w:lang w:val="id-ID" w:eastAsia="en-ID"/>
        </w:rPr>
      </w:pPr>
      <w:r w:rsidRPr="00D95343">
        <w:rPr>
          <w:lang w:eastAsia="en-ID"/>
        </w:rPr>
        <w:t>1000002046</w:t>
      </w:r>
      <w:r w:rsidRPr="002953F2">
        <w:rPr>
          <w:lang w:eastAsia="en-ID"/>
        </w:rPr>
        <w:tab/>
      </w:r>
      <w:r>
        <w:rPr>
          <w:lang w:eastAsia="en-ID"/>
        </w:rPr>
        <w:t>LITERASI DIGITAL</w:t>
      </w:r>
      <w:r>
        <w:rPr>
          <w:lang w:val="id-ID" w:eastAsia="en-ID"/>
        </w:rPr>
        <w:t xml:space="preserve"> (2 sks)</w:t>
      </w:r>
    </w:p>
    <w:p w:rsidR="00D95343" w:rsidRPr="009013DF" w:rsidRDefault="00D95343" w:rsidP="00D95343">
      <w:pPr>
        <w:tabs>
          <w:tab w:val="left" w:pos="1418"/>
        </w:tabs>
        <w:spacing w:after="0" w:line="240" w:lineRule="auto"/>
        <w:rPr>
          <w:rFonts w:ascii="Arial" w:eastAsia="Times New Roman" w:hAnsi="Arial" w:cs="Arial"/>
          <w:sz w:val="16"/>
          <w:szCs w:val="16"/>
          <w:lang w:eastAsia="en-ID"/>
        </w:rPr>
      </w:pPr>
      <w:r>
        <w:rPr>
          <w:rFonts w:ascii="Arial" w:eastAsia="Times New Roman" w:hAnsi="Arial" w:cs="Arial"/>
          <w:b/>
          <w:color w:val="000000"/>
          <w:sz w:val="16"/>
          <w:szCs w:val="16"/>
          <w:lang w:eastAsia="en-ID"/>
        </w:rPr>
        <w:tab/>
      </w:r>
      <w:r>
        <w:rPr>
          <w:rFonts w:ascii="Arial" w:eastAsia="Times New Roman" w:hAnsi="Arial" w:cs="Arial"/>
          <w:b/>
          <w:color w:val="000000"/>
          <w:sz w:val="16"/>
          <w:szCs w:val="16"/>
          <w:lang w:eastAsia="en-ID"/>
        </w:rPr>
        <w:t>Dosen</w:t>
      </w:r>
      <w:r w:rsidRPr="000C7FCF">
        <w:rPr>
          <w:rFonts w:ascii="Arial" w:eastAsia="Times New Roman" w:hAnsi="Arial" w:cs="Arial"/>
          <w:b/>
          <w:color w:val="000000"/>
          <w:sz w:val="16"/>
          <w:szCs w:val="16"/>
          <w:lang w:eastAsia="en-ID"/>
        </w:rPr>
        <w:t>:</w:t>
      </w:r>
      <w:r w:rsidRPr="002953F2">
        <w:rPr>
          <w:rFonts w:ascii="Arial" w:eastAsia="Times New Roman" w:hAnsi="Arial" w:cs="Arial"/>
          <w:sz w:val="16"/>
          <w:szCs w:val="16"/>
          <w:lang w:eastAsia="en-ID"/>
        </w:rPr>
        <w:tab/>
      </w:r>
      <w:r w:rsidRPr="009013DF">
        <w:rPr>
          <w:rFonts w:ascii="Arial" w:eastAsia="Times New Roman" w:hAnsi="Arial" w:cs="Arial"/>
          <w:color w:val="000000"/>
          <w:sz w:val="16"/>
          <w:szCs w:val="16"/>
          <w:lang w:eastAsia="en-ID"/>
        </w:rPr>
        <w:t>Dr.</w:t>
      </w:r>
      <w:r w:rsidRPr="009013DF">
        <w:rPr>
          <w:rFonts w:ascii="Arial" w:eastAsia="Times New Roman" w:hAnsi="Arial" w:cs="Arial"/>
          <w:sz w:val="16"/>
          <w:szCs w:val="16"/>
          <w:lang w:eastAsia="en-ID"/>
        </w:rPr>
        <w:t xml:space="preserve"> Anas Ahmadi, M.Pd.</w:t>
      </w:r>
    </w:p>
    <w:p w:rsidR="00D95343" w:rsidRPr="00D95343" w:rsidRDefault="00D95343" w:rsidP="00D95343">
      <w:pPr>
        <w:pStyle w:val="3TabDosen2"/>
      </w:pPr>
      <w:r w:rsidRPr="009013DF">
        <w:rPr>
          <w:rFonts w:eastAsia="Times New Roman"/>
        </w:rPr>
        <w:t>Mamik Tri Wedawati, S.S., M.</w:t>
      </w:r>
      <w:r>
        <w:rPr>
          <w:rFonts w:eastAsia="Times New Roman"/>
        </w:rPr>
        <w:t>Pd.</w:t>
      </w:r>
    </w:p>
    <w:p w:rsidR="00D95343" w:rsidRPr="00D95343" w:rsidRDefault="00D95343" w:rsidP="00D95343">
      <w:pPr>
        <w:pStyle w:val="1SubMatkul"/>
        <w:rPr>
          <w:lang w:val="id-ID" w:eastAsia="en-ID"/>
        </w:rPr>
      </w:pPr>
      <w:r>
        <w:rPr>
          <w:lang w:eastAsia="en-ID"/>
        </w:rPr>
        <w:tab/>
      </w:r>
      <w:r w:rsidRPr="00F77B2D">
        <w:rPr>
          <w:lang w:eastAsia="en-ID"/>
        </w:rPr>
        <w:t xml:space="preserve">Capaian Pembelajaran </w:t>
      </w:r>
      <w:r>
        <w:rPr>
          <w:lang w:eastAsia="en-ID"/>
        </w:rPr>
        <w:t>Matakuliah</w:t>
      </w:r>
      <w:r w:rsidRPr="00F77B2D">
        <w:rPr>
          <w:lang w:eastAsia="en-ID"/>
        </w:rPr>
        <w:t>/Kompetensi</w:t>
      </w:r>
      <w:r>
        <w:rPr>
          <w:lang w:val="id-ID" w:eastAsia="en-ID"/>
        </w:rPr>
        <w:t>:</w:t>
      </w:r>
    </w:p>
    <w:p w:rsidR="00D95343" w:rsidRPr="00D95343" w:rsidRDefault="00D95343" w:rsidP="00D95343">
      <w:pPr>
        <w:pStyle w:val="5ListCap"/>
        <w:numPr>
          <w:ilvl w:val="0"/>
          <w:numId w:val="50"/>
        </w:numPr>
        <w:rPr>
          <w:rFonts w:eastAsia="Times New Roman"/>
        </w:rPr>
      </w:pPr>
      <w:r w:rsidRPr="00D95343">
        <w:rPr>
          <w:rFonts w:eastAsia="Times New Roman"/>
        </w:rPr>
        <w:t xml:space="preserve">Memanfaatkan ipteks sebagai alat bantu untuk memahami genre  yang berkait  dengan literasi digital </w:t>
      </w:r>
    </w:p>
    <w:p w:rsidR="00D95343" w:rsidRPr="00D95343" w:rsidRDefault="00D95343" w:rsidP="00D95343">
      <w:pPr>
        <w:pStyle w:val="5ListCap"/>
        <w:numPr>
          <w:ilvl w:val="0"/>
          <w:numId w:val="50"/>
        </w:numPr>
        <w:rPr>
          <w:rFonts w:eastAsia="Times New Roman"/>
        </w:rPr>
      </w:pPr>
      <w:r w:rsidRPr="00D95343">
        <w:rPr>
          <w:rFonts w:eastAsia="Times New Roman"/>
        </w:rPr>
        <w:t>Menguasai pengetahuan tentang pendekatan dalam literasi digital</w:t>
      </w:r>
    </w:p>
    <w:p w:rsidR="00D95343" w:rsidRPr="00D95343" w:rsidRDefault="00D95343" w:rsidP="00D95343">
      <w:pPr>
        <w:pStyle w:val="5ListCap"/>
        <w:numPr>
          <w:ilvl w:val="0"/>
          <w:numId w:val="50"/>
        </w:numPr>
        <w:rPr>
          <w:rFonts w:eastAsia="Times New Roman"/>
        </w:rPr>
      </w:pPr>
      <w:r w:rsidRPr="00D95343">
        <w:rPr>
          <w:rFonts w:eastAsia="Times New Roman"/>
        </w:rPr>
        <w:t>Mengambil keputusan strategis dalam studi/penelitian literasi digital</w:t>
      </w:r>
    </w:p>
    <w:p w:rsidR="00D95343" w:rsidRPr="00D95343" w:rsidRDefault="00D95343" w:rsidP="00D95343">
      <w:pPr>
        <w:pStyle w:val="5ListCap"/>
        <w:numPr>
          <w:ilvl w:val="0"/>
          <w:numId w:val="50"/>
        </w:numPr>
        <w:rPr>
          <w:rFonts w:eastAsia="Times New Roman"/>
        </w:rPr>
      </w:pPr>
      <w:r w:rsidRPr="00D95343">
        <w:rPr>
          <w:rFonts w:eastAsia="Times New Roman"/>
        </w:rPr>
        <w:t>Bertanggung jawab dan menunjukkan kepemilikan karakter iman, cerdas,mandiri, jujur, peduli, dan tangguh dalam penyelesaian tugas, kuis, dan pembuatan laporan penelitian literasi digital</w:t>
      </w:r>
    </w:p>
    <w:p w:rsidR="00D95343" w:rsidRPr="00D95343" w:rsidRDefault="00D95343" w:rsidP="00D95343">
      <w:pPr>
        <w:spacing w:before="120" w:after="120" w:line="18" w:lineRule="atLeast"/>
        <w:ind w:left="698" w:firstLine="720"/>
        <w:jc w:val="both"/>
        <w:rPr>
          <w:rFonts w:ascii="Arial" w:eastAsia="Times New Roman" w:hAnsi="Arial" w:cs="Arial"/>
          <w:color w:val="000000"/>
          <w:sz w:val="16"/>
          <w:szCs w:val="16"/>
          <w:lang w:val="id-ID" w:eastAsia="en-ID"/>
        </w:rPr>
      </w:pPr>
      <w:r w:rsidRPr="00F77B2D">
        <w:rPr>
          <w:rFonts w:ascii="Arial" w:eastAsia="Times New Roman" w:hAnsi="Arial" w:cs="Arial"/>
          <w:b/>
          <w:color w:val="000000"/>
          <w:sz w:val="16"/>
          <w:szCs w:val="16"/>
          <w:lang w:eastAsia="en-ID"/>
        </w:rPr>
        <w:t xml:space="preserve">Deskripsi </w:t>
      </w:r>
      <w:r>
        <w:rPr>
          <w:rFonts w:ascii="Arial" w:eastAsia="Times New Roman" w:hAnsi="Arial" w:cs="Arial"/>
          <w:b/>
          <w:color w:val="000000"/>
          <w:sz w:val="16"/>
          <w:szCs w:val="16"/>
          <w:lang w:eastAsia="en-ID"/>
        </w:rPr>
        <w:t>Matakuliah</w:t>
      </w:r>
      <w:r>
        <w:rPr>
          <w:rFonts w:ascii="Arial" w:eastAsia="Times New Roman" w:hAnsi="Arial" w:cs="Arial"/>
          <w:b/>
          <w:color w:val="000000"/>
          <w:sz w:val="16"/>
          <w:szCs w:val="16"/>
          <w:lang w:val="id-ID" w:eastAsia="en-ID"/>
        </w:rPr>
        <w:t>:</w:t>
      </w:r>
    </w:p>
    <w:p w:rsidR="00D95343" w:rsidRPr="00D95343" w:rsidRDefault="00D95343" w:rsidP="00D95343">
      <w:pPr>
        <w:pStyle w:val="8Deskripsi"/>
        <w:rPr>
          <w:lang w:eastAsia="en-ID"/>
        </w:rPr>
      </w:pPr>
      <w:r w:rsidRPr="002953F2">
        <w:rPr>
          <w:lang w:eastAsia="en-ID"/>
        </w:rPr>
        <w:t xml:space="preserve">Pengkajian dan penulisan laporan penelitian </w:t>
      </w:r>
      <w:r>
        <w:rPr>
          <w:lang w:eastAsia="en-ID"/>
        </w:rPr>
        <w:t xml:space="preserve">tentang literasi digital dalam kaitannya dengan pendidikan, bahasa, dan sastra </w:t>
      </w:r>
      <w:r w:rsidRPr="002953F2">
        <w:rPr>
          <w:lang w:eastAsia="en-ID"/>
        </w:rPr>
        <w:t xml:space="preserve"> Mandarin melalui kegiatan terstruktur dan mandiri dan menghasilkan artikel/makalah </w:t>
      </w:r>
      <w:r>
        <w:rPr>
          <w:lang w:eastAsia="en-ID"/>
        </w:rPr>
        <w:t>untuk dipresentasikan.</w:t>
      </w:r>
    </w:p>
    <w:p w:rsidR="00D95343" w:rsidRPr="00D95343" w:rsidRDefault="00D95343" w:rsidP="00D95343">
      <w:pPr>
        <w:spacing w:before="120" w:after="120" w:line="18" w:lineRule="atLeast"/>
        <w:ind w:left="698" w:firstLine="720"/>
        <w:jc w:val="both"/>
        <w:rPr>
          <w:rFonts w:ascii="Arial" w:hAnsi="Arial" w:cs="Arial"/>
          <w:color w:val="000000" w:themeColor="text1"/>
          <w:sz w:val="16"/>
          <w:szCs w:val="16"/>
          <w:lang w:val="id-ID"/>
        </w:rPr>
      </w:pPr>
      <w:r w:rsidRPr="00F77B2D">
        <w:rPr>
          <w:rFonts w:ascii="Arial" w:eastAsia="Times New Roman" w:hAnsi="Arial" w:cs="Arial"/>
          <w:b/>
          <w:color w:val="000000"/>
          <w:sz w:val="16"/>
          <w:szCs w:val="16"/>
          <w:lang w:eastAsia="en-ID"/>
        </w:rPr>
        <w:t>Referensi</w:t>
      </w:r>
      <w:r>
        <w:rPr>
          <w:rFonts w:ascii="Arial" w:eastAsia="Times New Roman" w:hAnsi="Arial" w:cs="Arial"/>
          <w:b/>
          <w:color w:val="000000"/>
          <w:sz w:val="16"/>
          <w:szCs w:val="16"/>
          <w:lang w:val="id-ID" w:eastAsia="en-ID"/>
        </w:rPr>
        <w:t>:</w:t>
      </w:r>
    </w:p>
    <w:p w:rsidR="00D95343" w:rsidRDefault="00D95343" w:rsidP="00D95343">
      <w:pPr>
        <w:pStyle w:val="12ref"/>
        <w:rPr>
          <w:lang w:val="en-US"/>
        </w:rPr>
      </w:pPr>
      <w:r>
        <w:rPr>
          <w:lang w:val="en-US"/>
        </w:rPr>
        <w:t xml:space="preserve">Ameliah, R. dkk. 2018. </w:t>
      </w:r>
      <w:r w:rsidRPr="00E96F8A">
        <w:rPr>
          <w:i/>
          <w:lang w:val="en-US"/>
        </w:rPr>
        <w:t>Strategi Kewirausahaan Digital</w:t>
      </w:r>
      <w:r>
        <w:rPr>
          <w:lang w:val="en-US"/>
        </w:rPr>
        <w:t xml:space="preserve">. Jakarta: Kemkominfo. </w:t>
      </w:r>
    </w:p>
    <w:p w:rsidR="00D95343" w:rsidRDefault="00D95343" w:rsidP="00D95343">
      <w:pPr>
        <w:pStyle w:val="12ref"/>
        <w:rPr>
          <w:lang w:val="en-US"/>
        </w:rPr>
      </w:pPr>
      <w:r>
        <w:rPr>
          <w:lang w:val="en-US"/>
        </w:rPr>
        <w:t xml:space="preserve">Buckingham, D. 2003. </w:t>
      </w:r>
      <w:r w:rsidRPr="0074574C">
        <w:rPr>
          <w:i/>
          <w:lang w:val="en-US"/>
        </w:rPr>
        <w:t>Media Education: Literacy, Learning, and Contemporary Culture</w:t>
      </w:r>
      <w:r>
        <w:rPr>
          <w:lang w:val="en-US"/>
        </w:rPr>
        <w:t>.Cambridge: Blackwell.</w:t>
      </w:r>
    </w:p>
    <w:p w:rsidR="00D95343" w:rsidRDefault="00D95343" w:rsidP="00D95343">
      <w:pPr>
        <w:pStyle w:val="12ref"/>
        <w:rPr>
          <w:lang w:val="en-US"/>
        </w:rPr>
      </w:pPr>
      <w:r w:rsidRPr="00E96F8A">
        <w:rPr>
          <w:color w:val="000000" w:themeColor="text1"/>
        </w:rPr>
        <w:t xml:space="preserve">Lardios, A.  Et Al (Ed). 2011. </w:t>
      </w:r>
      <w:r w:rsidRPr="00E96F8A">
        <w:rPr>
          <w:i/>
          <w:lang w:val="en-US"/>
        </w:rPr>
        <w:t>Sacredwords: Orality, Literacy and Religion</w:t>
      </w:r>
      <w:r w:rsidRPr="00E96F8A">
        <w:rPr>
          <w:lang w:val="en-US"/>
        </w:rPr>
        <w:t xml:space="preserve">. Boston: Brill. </w:t>
      </w:r>
    </w:p>
    <w:p w:rsidR="00D95343" w:rsidRPr="00E96F8A" w:rsidRDefault="00D95343" w:rsidP="00D95343">
      <w:pPr>
        <w:pStyle w:val="12ref"/>
        <w:rPr>
          <w:color w:val="000000"/>
          <w:lang w:eastAsia="en-ID"/>
        </w:rPr>
      </w:pPr>
      <w:r>
        <w:rPr>
          <w:lang w:val="en-US"/>
        </w:rPr>
        <w:t xml:space="preserve">Prastika, A.C. dkk. 2018. </w:t>
      </w:r>
      <w:r w:rsidRPr="00E96F8A">
        <w:rPr>
          <w:i/>
          <w:lang w:val="en-US"/>
        </w:rPr>
        <w:t>Isu-Isu Masyarakat Digital Kontemporer.</w:t>
      </w:r>
      <w:r>
        <w:rPr>
          <w:lang w:val="en-US"/>
        </w:rPr>
        <w:t xml:space="preserve"> Jakarta: Kemkominfo. </w:t>
      </w:r>
    </w:p>
    <w:p w:rsidR="00D95343" w:rsidRDefault="00D95343" w:rsidP="00D95343">
      <w:pPr>
        <w:spacing w:after="0" w:line="18" w:lineRule="atLeast"/>
        <w:jc w:val="both"/>
        <w:rPr>
          <w:rFonts w:ascii="Arial" w:hAnsi="Arial" w:cs="Arial"/>
          <w:sz w:val="16"/>
          <w:szCs w:val="16"/>
        </w:rPr>
      </w:pPr>
    </w:p>
    <w:p w:rsidR="00D95343" w:rsidRDefault="00D95343" w:rsidP="00D95343">
      <w:pPr>
        <w:spacing w:after="0" w:line="18" w:lineRule="atLeast"/>
        <w:jc w:val="both"/>
        <w:rPr>
          <w:rFonts w:ascii="Arial" w:hAnsi="Arial" w:cs="Arial"/>
          <w:sz w:val="16"/>
          <w:szCs w:val="16"/>
        </w:rPr>
      </w:pPr>
    </w:p>
    <w:p w:rsidR="00D95343" w:rsidRPr="00397857" w:rsidRDefault="00D95343" w:rsidP="00D95343">
      <w:pPr>
        <w:spacing w:after="0" w:line="18" w:lineRule="atLeast"/>
        <w:jc w:val="both"/>
        <w:rPr>
          <w:rFonts w:ascii="Arial" w:hAnsi="Arial" w:cs="Arial"/>
          <w:sz w:val="16"/>
          <w:szCs w:val="16"/>
        </w:rPr>
      </w:pPr>
    </w:p>
    <w:p w:rsidR="00D95343" w:rsidRPr="00397857" w:rsidRDefault="00D95343" w:rsidP="00D95343">
      <w:pPr>
        <w:spacing w:after="0" w:line="18" w:lineRule="atLeast"/>
        <w:jc w:val="both"/>
        <w:rPr>
          <w:rFonts w:ascii="Arial" w:hAnsi="Arial" w:cs="Arial"/>
          <w:sz w:val="16"/>
          <w:szCs w:val="16"/>
        </w:rPr>
      </w:pPr>
    </w:p>
    <w:p w:rsidR="00D95343" w:rsidRDefault="00D95343" w:rsidP="00D95343">
      <w:pPr>
        <w:pStyle w:val="NoSpacing"/>
      </w:pPr>
      <w:bookmarkStart w:id="0" w:name="_GoBack"/>
      <w:bookmarkEnd w:id="0"/>
    </w:p>
    <w:p w:rsidR="00D95343" w:rsidRDefault="00D95343" w:rsidP="00D95343">
      <w:pPr>
        <w:pStyle w:val="NoSpacing"/>
      </w:pPr>
    </w:p>
    <w:p w:rsidR="00D95343" w:rsidRDefault="00D95343" w:rsidP="00D95343">
      <w:pPr>
        <w:pStyle w:val="NoSpacing"/>
      </w:pPr>
    </w:p>
    <w:p w:rsidR="00D95343" w:rsidRDefault="00D95343" w:rsidP="00D95343">
      <w:pPr>
        <w:pStyle w:val="NoSpacing"/>
      </w:pPr>
    </w:p>
    <w:p w:rsidR="00D95343" w:rsidRDefault="00D95343" w:rsidP="00D95343">
      <w:pPr>
        <w:pStyle w:val="NoSpacing"/>
      </w:pPr>
    </w:p>
    <w:p w:rsidR="00D95343" w:rsidRPr="00C61814" w:rsidRDefault="00D95343" w:rsidP="00D95343">
      <w:pPr>
        <w:pStyle w:val="NoSpacing"/>
      </w:pPr>
    </w:p>
    <w:p w:rsidR="00D95343" w:rsidRPr="009013DF" w:rsidRDefault="00D95343" w:rsidP="00E30EB1">
      <w:pPr>
        <w:pStyle w:val="12ref"/>
        <w:rPr>
          <w:lang w:eastAsia="en-ID"/>
        </w:rPr>
      </w:pPr>
    </w:p>
    <w:p w:rsidR="008332EC" w:rsidRDefault="008332EC" w:rsidP="008332EC">
      <w:pPr>
        <w:tabs>
          <w:tab w:val="left" w:pos="1173"/>
        </w:tabs>
        <w:spacing w:after="0" w:line="240" w:lineRule="auto"/>
        <w:ind w:left="1570" w:hanging="288"/>
        <w:jc w:val="both"/>
        <w:rPr>
          <w:rFonts w:ascii="Arial" w:eastAsia="Times New Roman" w:hAnsi="Arial" w:cs="Arial"/>
          <w:color w:val="000000"/>
          <w:sz w:val="16"/>
          <w:szCs w:val="16"/>
          <w:lang w:eastAsia="en-ID"/>
        </w:rPr>
      </w:pPr>
    </w:p>
    <w:p w:rsidR="008332EC" w:rsidRPr="002953F2" w:rsidRDefault="008332EC" w:rsidP="008332EC">
      <w:pPr>
        <w:tabs>
          <w:tab w:val="left" w:pos="1173"/>
        </w:tabs>
        <w:spacing w:after="120" w:line="18" w:lineRule="atLeast"/>
        <w:ind w:left="1560" w:hanging="284"/>
        <w:jc w:val="both"/>
        <w:rPr>
          <w:rFonts w:ascii="Arial" w:eastAsia="Times New Roman" w:hAnsi="Arial" w:cs="Arial"/>
          <w:color w:val="000000"/>
          <w:sz w:val="16"/>
          <w:szCs w:val="16"/>
          <w:lang w:eastAsia="en-ID"/>
        </w:rPr>
      </w:pPr>
      <w:r w:rsidRPr="002953F2">
        <w:rPr>
          <w:rFonts w:ascii="Arial" w:eastAsia="Times New Roman" w:hAnsi="Arial" w:cs="Arial"/>
          <w:color w:val="000000"/>
          <w:sz w:val="16"/>
          <w:szCs w:val="16"/>
          <w:lang w:eastAsia="en-ID"/>
        </w:rPr>
        <w:tab/>
        <w:t> </w:t>
      </w:r>
    </w:p>
    <w:sectPr w:rsidR="008332EC" w:rsidRPr="002953F2" w:rsidSect="004E6B21">
      <w:footerReference w:type="even" r:id="rId13"/>
      <w:footerReference w:type="default" r:id="rId14"/>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21" w:rsidRDefault="00C34F21" w:rsidP="00120131">
      <w:pPr>
        <w:spacing w:after="0" w:line="240" w:lineRule="auto"/>
      </w:pPr>
      <w:r>
        <w:separator/>
      </w:r>
    </w:p>
  </w:endnote>
  <w:endnote w:type="continuationSeparator" w:id="0">
    <w:p w:rsidR="00C34F21" w:rsidRDefault="00C34F21"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GaramondPremrPro">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1" w:rsidRPr="00855B36" w:rsidRDefault="00C34F21"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D95343" w:rsidRPr="00D95343">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1" w:rsidRDefault="00C34F2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D95343" w:rsidRPr="00D95343">
      <w:rPr>
        <w:rFonts w:asciiTheme="majorHAnsi" w:eastAsiaTheme="majorEastAsia" w:hAnsiTheme="majorHAnsi" w:cstheme="majorBidi"/>
        <w:i/>
        <w:noProof/>
        <w:sz w:val="16"/>
        <w:szCs w:val="16"/>
      </w:rPr>
      <w:t>19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21" w:rsidRDefault="00C34F21" w:rsidP="00120131">
      <w:pPr>
        <w:spacing w:after="0" w:line="240" w:lineRule="auto"/>
      </w:pPr>
      <w:r>
        <w:separator/>
      </w:r>
    </w:p>
  </w:footnote>
  <w:footnote w:type="continuationSeparator" w:id="0">
    <w:p w:rsidR="00C34F21" w:rsidRDefault="00C34F21"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9DCC06C2"/>
    <w:lvl w:ilvl="0" w:tplc="B1D4B60C">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4"/>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num>
  <w:num w:numId="50">
    <w:abstractNumId w:val="2"/>
    <w:lvlOverride w:ilvl="0">
      <w:startOverride w:val="1"/>
    </w:lvlOverride>
  </w:num>
  <w:num w:numId="51">
    <w:abstractNumId w:val="2"/>
    <w:lvlOverride w:ilvl="0">
      <w:startOverride w:val="1"/>
    </w:lvlOverride>
  </w:num>
  <w:num w:numId="52">
    <w:abstractNumId w:val="2"/>
  </w:num>
  <w:num w:numId="53">
    <w:abstractNumId w:val="2"/>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335E"/>
    <w:rsid w:val="00037D7E"/>
    <w:rsid w:val="00041FD9"/>
    <w:rsid w:val="00052676"/>
    <w:rsid w:val="00073732"/>
    <w:rsid w:val="00081060"/>
    <w:rsid w:val="00081B3C"/>
    <w:rsid w:val="00087191"/>
    <w:rsid w:val="000915DA"/>
    <w:rsid w:val="000C23D6"/>
    <w:rsid w:val="000C280C"/>
    <w:rsid w:val="000D4B29"/>
    <w:rsid w:val="000E44EF"/>
    <w:rsid w:val="000E5825"/>
    <w:rsid w:val="000E59A8"/>
    <w:rsid w:val="000F0F1D"/>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83B7A"/>
    <w:rsid w:val="0019040B"/>
    <w:rsid w:val="001A071E"/>
    <w:rsid w:val="001A1FD8"/>
    <w:rsid w:val="001A74B1"/>
    <w:rsid w:val="001A7F94"/>
    <w:rsid w:val="001B3FD8"/>
    <w:rsid w:val="001C7FA6"/>
    <w:rsid w:val="001F400C"/>
    <w:rsid w:val="002036E4"/>
    <w:rsid w:val="00207883"/>
    <w:rsid w:val="00213C82"/>
    <w:rsid w:val="00215196"/>
    <w:rsid w:val="00216BDE"/>
    <w:rsid w:val="00216BE7"/>
    <w:rsid w:val="00217DE6"/>
    <w:rsid w:val="002242AB"/>
    <w:rsid w:val="00232850"/>
    <w:rsid w:val="00232E0E"/>
    <w:rsid w:val="002330F2"/>
    <w:rsid w:val="00244524"/>
    <w:rsid w:val="0024760B"/>
    <w:rsid w:val="00251B41"/>
    <w:rsid w:val="002538D9"/>
    <w:rsid w:val="002552EC"/>
    <w:rsid w:val="00270503"/>
    <w:rsid w:val="00271F2D"/>
    <w:rsid w:val="00271FA3"/>
    <w:rsid w:val="00276320"/>
    <w:rsid w:val="00276DEF"/>
    <w:rsid w:val="00277C7D"/>
    <w:rsid w:val="002844B5"/>
    <w:rsid w:val="002909A7"/>
    <w:rsid w:val="00290D54"/>
    <w:rsid w:val="00291247"/>
    <w:rsid w:val="00296BAD"/>
    <w:rsid w:val="0029729F"/>
    <w:rsid w:val="002A10BE"/>
    <w:rsid w:val="002A14EC"/>
    <w:rsid w:val="002A30B1"/>
    <w:rsid w:val="002A6BAB"/>
    <w:rsid w:val="002B204C"/>
    <w:rsid w:val="002B3708"/>
    <w:rsid w:val="002D7375"/>
    <w:rsid w:val="002F6FB3"/>
    <w:rsid w:val="0030453A"/>
    <w:rsid w:val="00314FA8"/>
    <w:rsid w:val="00321CAE"/>
    <w:rsid w:val="00334D32"/>
    <w:rsid w:val="003462B4"/>
    <w:rsid w:val="003550E4"/>
    <w:rsid w:val="00355489"/>
    <w:rsid w:val="003564B4"/>
    <w:rsid w:val="00365E6E"/>
    <w:rsid w:val="00370A62"/>
    <w:rsid w:val="003748DB"/>
    <w:rsid w:val="00376C3C"/>
    <w:rsid w:val="00384AE3"/>
    <w:rsid w:val="003958F0"/>
    <w:rsid w:val="003B0D37"/>
    <w:rsid w:val="003B5F84"/>
    <w:rsid w:val="003B6BD4"/>
    <w:rsid w:val="003B7FF5"/>
    <w:rsid w:val="003C5363"/>
    <w:rsid w:val="003D207F"/>
    <w:rsid w:val="003D23F8"/>
    <w:rsid w:val="003D3B0E"/>
    <w:rsid w:val="003D5845"/>
    <w:rsid w:val="003E24F5"/>
    <w:rsid w:val="003E3FD2"/>
    <w:rsid w:val="003F043A"/>
    <w:rsid w:val="003F61E4"/>
    <w:rsid w:val="004002AF"/>
    <w:rsid w:val="004103D7"/>
    <w:rsid w:val="0041048F"/>
    <w:rsid w:val="00414EF5"/>
    <w:rsid w:val="0042193C"/>
    <w:rsid w:val="0042293F"/>
    <w:rsid w:val="004229BA"/>
    <w:rsid w:val="00434D0C"/>
    <w:rsid w:val="00435DD3"/>
    <w:rsid w:val="00444CDE"/>
    <w:rsid w:val="004462F5"/>
    <w:rsid w:val="00454C67"/>
    <w:rsid w:val="00455D0A"/>
    <w:rsid w:val="00470AD7"/>
    <w:rsid w:val="00482EF7"/>
    <w:rsid w:val="00483E15"/>
    <w:rsid w:val="004854F5"/>
    <w:rsid w:val="004B0E61"/>
    <w:rsid w:val="004C09FC"/>
    <w:rsid w:val="004C3F4E"/>
    <w:rsid w:val="004E6B21"/>
    <w:rsid w:val="005126D3"/>
    <w:rsid w:val="00513B33"/>
    <w:rsid w:val="00515F69"/>
    <w:rsid w:val="00517D81"/>
    <w:rsid w:val="00527628"/>
    <w:rsid w:val="00531DA0"/>
    <w:rsid w:val="00534F5A"/>
    <w:rsid w:val="0054069C"/>
    <w:rsid w:val="00545021"/>
    <w:rsid w:val="00546875"/>
    <w:rsid w:val="00547AB9"/>
    <w:rsid w:val="00550511"/>
    <w:rsid w:val="00574591"/>
    <w:rsid w:val="005749B0"/>
    <w:rsid w:val="00576F1B"/>
    <w:rsid w:val="005777E6"/>
    <w:rsid w:val="005A048C"/>
    <w:rsid w:val="005A5D60"/>
    <w:rsid w:val="005A7683"/>
    <w:rsid w:val="005B23AF"/>
    <w:rsid w:val="005C178F"/>
    <w:rsid w:val="005C5A32"/>
    <w:rsid w:val="005D1957"/>
    <w:rsid w:val="005E3871"/>
    <w:rsid w:val="005E5BEA"/>
    <w:rsid w:val="005F0D27"/>
    <w:rsid w:val="005F3577"/>
    <w:rsid w:val="005F65EA"/>
    <w:rsid w:val="00600BA8"/>
    <w:rsid w:val="006037A5"/>
    <w:rsid w:val="00607A3D"/>
    <w:rsid w:val="00612BD3"/>
    <w:rsid w:val="006214D8"/>
    <w:rsid w:val="00625295"/>
    <w:rsid w:val="00627A93"/>
    <w:rsid w:val="00644275"/>
    <w:rsid w:val="00644C81"/>
    <w:rsid w:val="00651B58"/>
    <w:rsid w:val="006709D9"/>
    <w:rsid w:val="0067746C"/>
    <w:rsid w:val="00682216"/>
    <w:rsid w:val="0068737F"/>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2790"/>
    <w:rsid w:val="0074487E"/>
    <w:rsid w:val="00745928"/>
    <w:rsid w:val="0075342C"/>
    <w:rsid w:val="007549E7"/>
    <w:rsid w:val="00754F1B"/>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332EC"/>
    <w:rsid w:val="0083517E"/>
    <w:rsid w:val="008408F5"/>
    <w:rsid w:val="008420C1"/>
    <w:rsid w:val="00854BCD"/>
    <w:rsid w:val="00855B36"/>
    <w:rsid w:val="00862742"/>
    <w:rsid w:val="008644B7"/>
    <w:rsid w:val="00890A0B"/>
    <w:rsid w:val="0089409F"/>
    <w:rsid w:val="008A3618"/>
    <w:rsid w:val="008B0014"/>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56A0"/>
    <w:rsid w:val="00937720"/>
    <w:rsid w:val="009546E6"/>
    <w:rsid w:val="00974EEF"/>
    <w:rsid w:val="009761C0"/>
    <w:rsid w:val="00991483"/>
    <w:rsid w:val="00991CC7"/>
    <w:rsid w:val="0099539E"/>
    <w:rsid w:val="009A5F74"/>
    <w:rsid w:val="009B6CA7"/>
    <w:rsid w:val="009C51E5"/>
    <w:rsid w:val="009D1086"/>
    <w:rsid w:val="009E236F"/>
    <w:rsid w:val="009E5A0D"/>
    <w:rsid w:val="009E7B45"/>
    <w:rsid w:val="009F6437"/>
    <w:rsid w:val="00A01E20"/>
    <w:rsid w:val="00A1403F"/>
    <w:rsid w:val="00A33AC7"/>
    <w:rsid w:val="00A40914"/>
    <w:rsid w:val="00A41E11"/>
    <w:rsid w:val="00A42642"/>
    <w:rsid w:val="00A5255D"/>
    <w:rsid w:val="00A55C52"/>
    <w:rsid w:val="00A618E0"/>
    <w:rsid w:val="00A626C7"/>
    <w:rsid w:val="00A71F6F"/>
    <w:rsid w:val="00A82875"/>
    <w:rsid w:val="00A83189"/>
    <w:rsid w:val="00A92AC4"/>
    <w:rsid w:val="00A954AA"/>
    <w:rsid w:val="00AA6766"/>
    <w:rsid w:val="00AB5D71"/>
    <w:rsid w:val="00AB64EF"/>
    <w:rsid w:val="00AC4153"/>
    <w:rsid w:val="00AC6C59"/>
    <w:rsid w:val="00AC78B3"/>
    <w:rsid w:val="00AD36F4"/>
    <w:rsid w:val="00AD399C"/>
    <w:rsid w:val="00AE1962"/>
    <w:rsid w:val="00AE36B3"/>
    <w:rsid w:val="00AF0EDC"/>
    <w:rsid w:val="00AF0F6A"/>
    <w:rsid w:val="00AF2A18"/>
    <w:rsid w:val="00AF304D"/>
    <w:rsid w:val="00AF41D1"/>
    <w:rsid w:val="00B16DF5"/>
    <w:rsid w:val="00B23183"/>
    <w:rsid w:val="00B24ABF"/>
    <w:rsid w:val="00B26D20"/>
    <w:rsid w:val="00B34690"/>
    <w:rsid w:val="00B35E00"/>
    <w:rsid w:val="00B36088"/>
    <w:rsid w:val="00B51310"/>
    <w:rsid w:val="00B53C9D"/>
    <w:rsid w:val="00B55421"/>
    <w:rsid w:val="00B62556"/>
    <w:rsid w:val="00B77502"/>
    <w:rsid w:val="00B77D44"/>
    <w:rsid w:val="00B81524"/>
    <w:rsid w:val="00B91327"/>
    <w:rsid w:val="00B956BA"/>
    <w:rsid w:val="00BB54A9"/>
    <w:rsid w:val="00BC18DE"/>
    <w:rsid w:val="00BC5066"/>
    <w:rsid w:val="00BD266E"/>
    <w:rsid w:val="00BF09F2"/>
    <w:rsid w:val="00BF2306"/>
    <w:rsid w:val="00BF7290"/>
    <w:rsid w:val="00BF7D06"/>
    <w:rsid w:val="00C01E1C"/>
    <w:rsid w:val="00C06B4D"/>
    <w:rsid w:val="00C06F37"/>
    <w:rsid w:val="00C14C3A"/>
    <w:rsid w:val="00C14EAF"/>
    <w:rsid w:val="00C15A1C"/>
    <w:rsid w:val="00C165A8"/>
    <w:rsid w:val="00C166FB"/>
    <w:rsid w:val="00C21202"/>
    <w:rsid w:val="00C2225E"/>
    <w:rsid w:val="00C34F21"/>
    <w:rsid w:val="00C4516D"/>
    <w:rsid w:val="00C5000A"/>
    <w:rsid w:val="00C51D00"/>
    <w:rsid w:val="00C53C5B"/>
    <w:rsid w:val="00C54734"/>
    <w:rsid w:val="00C61814"/>
    <w:rsid w:val="00C64DCE"/>
    <w:rsid w:val="00C751D3"/>
    <w:rsid w:val="00C85E03"/>
    <w:rsid w:val="00C932A1"/>
    <w:rsid w:val="00C936CD"/>
    <w:rsid w:val="00C95E21"/>
    <w:rsid w:val="00CA047C"/>
    <w:rsid w:val="00CA1BE6"/>
    <w:rsid w:val="00CB1ECB"/>
    <w:rsid w:val="00CC38E5"/>
    <w:rsid w:val="00CC7909"/>
    <w:rsid w:val="00CC7F2E"/>
    <w:rsid w:val="00CD4870"/>
    <w:rsid w:val="00CF2D29"/>
    <w:rsid w:val="00D11173"/>
    <w:rsid w:val="00D11EC9"/>
    <w:rsid w:val="00D22803"/>
    <w:rsid w:val="00D22E21"/>
    <w:rsid w:val="00D32748"/>
    <w:rsid w:val="00D40AF9"/>
    <w:rsid w:val="00D44630"/>
    <w:rsid w:val="00D44C5F"/>
    <w:rsid w:val="00D577D2"/>
    <w:rsid w:val="00D7031D"/>
    <w:rsid w:val="00D76AFA"/>
    <w:rsid w:val="00D85E91"/>
    <w:rsid w:val="00D86285"/>
    <w:rsid w:val="00D95343"/>
    <w:rsid w:val="00D97882"/>
    <w:rsid w:val="00DB17E9"/>
    <w:rsid w:val="00DB4AB3"/>
    <w:rsid w:val="00DE37A8"/>
    <w:rsid w:val="00DE44B9"/>
    <w:rsid w:val="00DE52E6"/>
    <w:rsid w:val="00DF2649"/>
    <w:rsid w:val="00DF3450"/>
    <w:rsid w:val="00E11C57"/>
    <w:rsid w:val="00E14831"/>
    <w:rsid w:val="00E15188"/>
    <w:rsid w:val="00E17B20"/>
    <w:rsid w:val="00E21F39"/>
    <w:rsid w:val="00E2245E"/>
    <w:rsid w:val="00E23CF4"/>
    <w:rsid w:val="00E24B29"/>
    <w:rsid w:val="00E30EB1"/>
    <w:rsid w:val="00E33670"/>
    <w:rsid w:val="00E36092"/>
    <w:rsid w:val="00E36248"/>
    <w:rsid w:val="00E441A1"/>
    <w:rsid w:val="00E441BC"/>
    <w:rsid w:val="00E6475C"/>
    <w:rsid w:val="00E67851"/>
    <w:rsid w:val="00E7391F"/>
    <w:rsid w:val="00E758C4"/>
    <w:rsid w:val="00E77447"/>
    <w:rsid w:val="00E85606"/>
    <w:rsid w:val="00E864AD"/>
    <w:rsid w:val="00E91280"/>
    <w:rsid w:val="00E9694D"/>
    <w:rsid w:val="00EA74EE"/>
    <w:rsid w:val="00EB25DC"/>
    <w:rsid w:val="00EC71E3"/>
    <w:rsid w:val="00F003C7"/>
    <w:rsid w:val="00F06CFC"/>
    <w:rsid w:val="00F116AF"/>
    <w:rsid w:val="00F15043"/>
    <w:rsid w:val="00F17792"/>
    <w:rsid w:val="00F17953"/>
    <w:rsid w:val="00F203E7"/>
    <w:rsid w:val="00F249B6"/>
    <w:rsid w:val="00F31A68"/>
    <w:rsid w:val="00F416CA"/>
    <w:rsid w:val="00F45C50"/>
    <w:rsid w:val="00F57ADB"/>
    <w:rsid w:val="00F65DFF"/>
    <w:rsid w:val="00F712F1"/>
    <w:rsid w:val="00F74F46"/>
    <w:rsid w:val="00F807A6"/>
    <w:rsid w:val="00F837E4"/>
    <w:rsid w:val="00F83C71"/>
    <w:rsid w:val="00F852A2"/>
    <w:rsid w:val="00F85A96"/>
    <w:rsid w:val="00F86CF8"/>
    <w:rsid w:val="00FA5091"/>
    <w:rsid w:val="00FB33D3"/>
    <w:rsid w:val="00FB4FB5"/>
    <w:rsid w:val="00FC41B1"/>
    <w:rsid w:val="00FC6994"/>
    <w:rsid w:val="00FD1A68"/>
    <w:rsid w:val="00FE398F"/>
    <w:rsid w:val="00FE7451"/>
    <w:rsid w:val="00FF1005"/>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C5000A"/>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C5000A"/>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5"/>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D95343"/>
    <w:pPr>
      <w:numPr>
        <w:numId w:val="52"/>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D95343"/>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4"/>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39341260">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tbo=p&amp;tbm=bks&amp;q=inauthor:%22Xiaoxiang+Li%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dl.org/get.php?md5=ef8d2079758ff1b691dbc6ff049a8d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dl.org/get.php?md5=521C8871E8988D91260FFDDDF1962F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dl.org/get.php?md5=714f7aaa55eb05c9c03c499864f663aa" TargetMode="External"/><Relationship Id="rId4" Type="http://schemas.openxmlformats.org/officeDocument/2006/relationships/settings" Target="settings.xml"/><Relationship Id="rId9" Type="http://schemas.openxmlformats.org/officeDocument/2006/relationships/hyperlink" Target="http://booksdl.org/get.php?md5=dbfefef5f8ebf48b90bd2ac4c65fd1e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4B56-ACB9-4A2E-A023-3494B4CA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22</Pages>
  <Words>11152</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45</cp:revision>
  <cp:lastPrinted>2023-03-31T06:59:00Z</cp:lastPrinted>
  <dcterms:created xsi:type="dcterms:W3CDTF">2023-04-17T04:59:00Z</dcterms:created>
  <dcterms:modified xsi:type="dcterms:W3CDTF">2023-05-27T15:47:00Z</dcterms:modified>
</cp:coreProperties>
</file>