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61" w:rsidRPr="005458FC" w:rsidRDefault="004E2C61" w:rsidP="004E2C61">
      <w:pPr>
        <w:pStyle w:val="NormalBiasa"/>
        <w:jc w:val="center"/>
        <w:rPr>
          <w:b/>
          <w:lang w:val="es-ES"/>
        </w:rPr>
      </w:pPr>
      <w:r w:rsidRPr="005458FC">
        <w:rPr>
          <w:b/>
          <w:lang w:val="es-ES"/>
        </w:rPr>
        <w:t>STRUKTUR KURIKULUM TAHUN 2023</w:t>
      </w:r>
    </w:p>
    <w:p w:rsidR="00793320" w:rsidRDefault="004B3D6A" w:rsidP="004E2C61">
      <w:pPr>
        <w:pStyle w:val="NormalBiasa"/>
        <w:jc w:val="center"/>
        <w:rPr>
          <w:b/>
          <w:lang w:val="es-ES"/>
        </w:rPr>
      </w:pPr>
      <w:r>
        <w:rPr>
          <w:b/>
          <w:lang w:val="es-ES"/>
        </w:rPr>
        <w:t>PROGRAM STUDI S3</w:t>
      </w:r>
      <w:r w:rsidR="004E2C61">
        <w:rPr>
          <w:b/>
          <w:lang w:val="es-ES"/>
        </w:rPr>
        <w:t xml:space="preserve"> TEKNOLOGI PENDIDIKAN</w:t>
      </w:r>
    </w:p>
    <w:p w:rsidR="004E2C61" w:rsidRPr="004E2C61" w:rsidRDefault="004E2C61" w:rsidP="004E2C61">
      <w:pPr>
        <w:pStyle w:val="NormalBiasa"/>
        <w:jc w:val="center"/>
        <w:rPr>
          <w:b/>
          <w:lang w:val="es-ES"/>
        </w:rPr>
      </w:pPr>
    </w:p>
    <w:tbl>
      <w:tblPr>
        <w:tblStyle w:val="TableGrid"/>
        <w:tblW w:w="9124" w:type="dxa"/>
        <w:tblLayout w:type="fixed"/>
        <w:tblLook w:val="04A0" w:firstRow="1" w:lastRow="0" w:firstColumn="1" w:lastColumn="0" w:noHBand="0" w:noVBand="1"/>
      </w:tblPr>
      <w:tblGrid>
        <w:gridCol w:w="562"/>
        <w:gridCol w:w="1134"/>
        <w:gridCol w:w="2268"/>
        <w:gridCol w:w="2127"/>
        <w:gridCol w:w="483"/>
        <w:gridCol w:w="425"/>
        <w:gridCol w:w="425"/>
        <w:gridCol w:w="283"/>
        <w:gridCol w:w="660"/>
        <w:gridCol w:w="757"/>
      </w:tblGrid>
      <w:tr w:rsidR="004E2C61" w:rsidRPr="004E2C61" w:rsidTr="00046FE9">
        <w:trPr>
          <w:trHeight w:val="247"/>
        </w:trPr>
        <w:tc>
          <w:tcPr>
            <w:tcW w:w="562" w:type="dxa"/>
            <w:vMerge w:val="restart"/>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No</w:t>
            </w:r>
            <w:r w:rsidR="004E2C61" w:rsidRPr="004E2C61">
              <w:rPr>
                <w:rFonts w:ascii="Arial" w:hAnsi="Arial" w:cs="Arial"/>
                <w:b/>
                <w:sz w:val="16"/>
                <w:szCs w:val="16"/>
              </w:rPr>
              <w:t>.</w:t>
            </w:r>
          </w:p>
        </w:tc>
        <w:tc>
          <w:tcPr>
            <w:tcW w:w="1134" w:type="dxa"/>
            <w:vMerge w:val="restart"/>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Kode Mata Kuliah</w:t>
            </w:r>
          </w:p>
        </w:tc>
        <w:tc>
          <w:tcPr>
            <w:tcW w:w="4395" w:type="dxa"/>
            <w:gridSpan w:val="2"/>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Nama Mata Kuliah</w:t>
            </w:r>
          </w:p>
        </w:tc>
        <w:tc>
          <w:tcPr>
            <w:tcW w:w="908" w:type="dxa"/>
            <w:gridSpan w:val="2"/>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Kegiatan</w:t>
            </w:r>
          </w:p>
        </w:tc>
        <w:tc>
          <w:tcPr>
            <w:tcW w:w="708" w:type="dxa"/>
            <w:gridSpan w:val="2"/>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Status</w:t>
            </w:r>
          </w:p>
        </w:tc>
        <w:tc>
          <w:tcPr>
            <w:tcW w:w="660" w:type="dxa"/>
            <w:vMerge w:val="restart"/>
            <w:shd w:val="clear" w:color="auto" w:fill="D9D9D9" w:themeFill="background1" w:themeFillShade="D9"/>
            <w:vAlign w:val="center"/>
          </w:tcPr>
          <w:p w:rsidR="00793320" w:rsidRDefault="00046FE9" w:rsidP="00046FE9">
            <w:pPr>
              <w:spacing w:after="0" w:line="240" w:lineRule="auto"/>
              <w:jc w:val="center"/>
              <w:rPr>
                <w:rFonts w:ascii="Arial" w:hAnsi="Arial" w:cs="Arial"/>
                <w:b/>
                <w:sz w:val="16"/>
                <w:szCs w:val="16"/>
              </w:rPr>
            </w:pPr>
            <w:r>
              <w:rPr>
                <w:rFonts w:ascii="Arial" w:hAnsi="Arial" w:cs="Arial"/>
                <w:b/>
                <w:sz w:val="16"/>
                <w:szCs w:val="16"/>
              </w:rPr>
              <w:t>Sem</w:t>
            </w:r>
          </w:p>
          <w:p w:rsidR="00046FE9" w:rsidRPr="004E2C61" w:rsidRDefault="00F30583" w:rsidP="00F30583">
            <w:pPr>
              <w:spacing w:after="0" w:line="240" w:lineRule="auto"/>
              <w:jc w:val="center"/>
              <w:rPr>
                <w:rFonts w:ascii="Arial" w:hAnsi="Arial" w:cs="Arial"/>
                <w:b/>
                <w:sz w:val="16"/>
                <w:szCs w:val="16"/>
              </w:rPr>
            </w:pPr>
            <w:r>
              <w:rPr>
                <w:rFonts w:ascii="Arial" w:hAnsi="Arial" w:cs="Arial"/>
                <w:b/>
                <w:sz w:val="16"/>
                <w:szCs w:val="16"/>
              </w:rPr>
              <w:t>k</w:t>
            </w:r>
            <w:r w:rsidR="00046FE9">
              <w:rPr>
                <w:rFonts w:ascii="Arial" w:hAnsi="Arial" w:cs="Arial"/>
                <w:b/>
                <w:sz w:val="16"/>
                <w:szCs w:val="16"/>
              </w:rPr>
              <w:t>e</w:t>
            </w:r>
          </w:p>
        </w:tc>
        <w:tc>
          <w:tcPr>
            <w:tcW w:w="757" w:type="dxa"/>
            <w:vMerge w:val="restart"/>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Prasyarat</w:t>
            </w:r>
          </w:p>
        </w:tc>
      </w:tr>
      <w:tr w:rsidR="004E2C61" w:rsidRPr="004E2C61" w:rsidTr="00046FE9">
        <w:trPr>
          <w:trHeight w:val="257"/>
        </w:trPr>
        <w:tc>
          <w:tcPr>
            <w:tcW w:w="562" w:type="dxa"/>
            <w:vMerge/>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p>
        </w:tc>
        <w:tc>
          <w:tcPr>
            <w:tcW w:w="1134" w:type="dxa"/>
            <w:vMerge/>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p>
        </w:tc>
        <w:tc>
          <w:tcPr>
            <w:tcW w:w="2268" w:type="dxa"/>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 xml:space="preserve">Indonesia </w:t>
            </w:r>
          </w:p>
        </w:tc>
        <w:tc>
          <w:tcPr>
            <w:tcW w:w="2127" w:type="dxa"/>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Inggris</w:t>
            </w:r>
          </w:p>
        </w:tc>
        <w:tc>
          <w:tcPr>
            <w:tcW w:w="483" w:type="dxa"/>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K</w:t>
            </w:r>
          </w:p>
        </w:tc>
        <w:tc>
          <w:tcPr>
            <w:tcW w:w="425" w:type="dxa"/>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Pr</w:t>
            </w:r>
          </w:p>
        </w:tc>
        <w:tc>
          <w:tcPr>
            <w:tcW w:w="425" w:type="dxa"/>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 xml:space="preserve">W </w:t>
            </w:r>
          </w:p>
        </w:tc>
        <w:tc>
          <w:tcPr>
            <w:tcW w:w="283" w:type="dxa"/>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P</w:t>
            </w:r>
          </w:p>
        </w:tc>
        <w:tc>
          <w:tcPr>
            <w:tcW w:w="660" w:type="dxa"/>
            <w:vMerge/>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sz w:val="16"/>
                <w:szCs w:val="16"/>
              </w:rPr>
            </w:pPr>
          </w:p>
        </w:tc>
        <w:tc>
          <w:tcPr>
            <w:tcW w:w="757" w:type="dxa"/>
            <w:vMerge/>
            <w:shd w:val="clear" w:color="auto" w:fill="D9D9D9" w:themeFill="background1" w:themeFillShade="D9"/>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57"/>
        </w:trPr>
        <w:tc>
          <w:tcPr>
            <w:tcW w:w="3964" w:type="dxa"/>
            <w:gridSpan w:val="3"/>
            <w:shd w:val="clear" w:color="auto" w:fill="FDE9D9" w:themeFill="accent6" w:themeFillTint="33"/>
            <w:vAlign w:val="center"/>
          </w:tcPr>
          <w:p w:rsidR="00793320" w:rsidRPr="004E2C61" w:rsidRDefault="00793320" w:rsidP="00915565">
            <w:pPr>
              <w:widowControl w:val="0"/>
              <w:numPr>
                <w:ilvl w:val="0"/>
                <w:numId w:val="7"/>
              </w:numPr>
              <w:autoSpaceDE w:val="0"/>
              <w:autoSpaceDN w:val="0"/>
              <w:adjustRightInd w:val="0"/>
              <w:spacing w:after="0" w:line="240" w:lineRule="auto"/>
              <w:ind w:left="468"/>
              <w:rPr>
                <w:rFonts w:ascii="Arial" w:hAnsi="Arial" w:cs="Arial"/>
                <w:sz w:val="16"/>
                <w:szCs w:val="16"/>
              </w:rPr>
            </w:pPr>
            <w:r w:rsidRPr="004E2C61">
              <w:rPr>
                <w:rFonts w:ascii="Arial" w:hAnsi="Arial" w:cs="Arial"/>
                <w:b/>
                <w:sz w:val="16"/>
                <w:szCs w:val="16"/>
              </w:rPr>
              <w:t>Mata Kuliah Institusional</w:t>
            </w:r>
          </w:p>
        </w:tc>
        <w:tc>
          <w:tcPr>
            <w:tcW w:w="2127" w:type="dxa"/>
            <w:shd w:val="clear" w:color="auto" w:fill="FDE9D9" w:themeFill="accent6" w:themeFillTint="33"/>
            <w:vAlign w:val="center"/>
          </w:tcPr>
          <w:p w:rsidR="00793320" w:rsidRPr="004E2C61" w:rsidRDefault="00793320" w:rsidP="004E2C61">
            <w:pPr>
              <w:spacing w:after="0" w:line="240" w:lineRule="auto"/>
              <w:jc w:val="center"/>
              <w:rPr>
                <w:rFonts w:ascii="Arial" w:hAnsi="Arial" w:cs="Arial"/>
                <w:sz w:val="16"/>
                <w:szCs w:val="16"/>
              </w:rPr>
            </w:pPr>
          </w:p>
        </w:tc>
        <w:tc>
          <w:tcPr>
            <w:tcW w:w="483" w:type="dxa"/>
            <w:shd w:val="clear" w:color="auto" w:fill="FDE9D9" w:themeFill="accent6" w:themeFillTint="33"/>
            <w:vAlign w:val="center"/>
          </w:tcPr>
          <w:p w:rsidR="00793320" w:rsidRPr="004E2C61" w:rsidRDefault="00793320" w:rsidP="004E2C61">
            <w:pPr>
              <w:spacing w:after="0" w:line="240" w:lineRule="auto"/>
              <w:jc w:val="center"/>
              <w:rPr>
                <w:rFonts w:ascii="Arial" w:hAnsi="Arial" w:cs="Arial"/>
                <w:b/>
                <w:bCs/>
                <w:sz w:val="16"/>
                <w:szCs w:val="16"/>
              </w:rPr>
            </w:pPr>
            <w:r w:rsidRPr="004E2C61">
              <w:rPr>
                <w:rFonts w:ascii="Arial" w:hAnsi="Arial" w:cs="Arial"/>
                <w:b/>
                <w:bCs/>
                <w:sz w:val="16"/>
                <w:szCs w:val="16"/>
              </w:rPr>
              <w:t>7</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8600302042</w:t>
            </w:r>
          </w:p>
        </w:tc>
        <w:tc>
          <w:tcPr>
            <w:tcW w:w="2268" w:type="dxa"/>
            <w:vAlign w:val="center"/>
          </w:tcPr>
          <w:p w:rsidR="00793320" w:rsidRPr="004E2C61" w:rsidRDefault="00793320" w:rsidP="004B3D6A">
            <w:pPr>
              <w:pStyle w:val="TableParagraph"/>
              <w:ind w:left="34"/>
              <w:rPr>
                <w:rFonts w:ascii="Arial" w:hAnsi="Arial" w:cs="Arial"/>
                <w:sz w:val="16"/>
                <w:szCs w:val="16"/>
                <w:lang w:val="id-ID"/>
              </w:rPr>
            </w:pPr>
            <w:r w:rsidRPr="004E2C61">
              <w:rPr>
                <w:rFonts w:ascii="Arial" w:hAnsi="Arial" w:cs="Arial"/>
                <w:sz w:val="16"/>
                <w:szCs w:val="16"/>
              </w:rPr>
              <w:t xml:space="preserve">Filsafat Ilmu </w:t>
            </w:r>
            <w:r w:rsidRPr="004E2C61">
              <w:rPr>
                <w:rFonts w:ascii="Arial" w:hAnsi="Arial" w:cs="Arial"/>
                <w:sz w:val="16"/>
                <w:szCs w:val="16"/>
                <w:lang w:val="id-ID"/>
              </w:rPr>
              <w:t xml:space="preserve"> </w:t>
            </w:r>
          </w:p>
        </w:tc>
        <w:tc>
          <w:tcPr>
            <w:tcW w:w="2127" w:type="dxa"/>
            <w:vAlign w:val="center"/>
          </w:tcPr>
          <w:p w:rsidR="00793320" w:rsidRPr="00046FE9" w:rsidRDefault="00793320" w:rsidP="004E2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sz w:val="16"/>
                <w:szCs w:val="16"/>
              </w:rPr>
            </w:pPr>
            <w:r w:rsidRPr="00046FE9">
              <w:rPr>
                <w:rFonts w:ascii="Arial" w:hAnsi="Arial" w:cs="Arial"/>
                <w:i/>
                <w:sz w:val="16"/>
                <w:szCs w:val="16"/>
                <w:lang w:val="en"/>
              </w:rPr>
              <w:t>Science phylosophy</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8600303034</w:t>
            </w:r>
          </w:p>
        </w:tc>
        <w:tc>
          <w:tcPr>
            <w:tcW w:w="2268" w:type="dxa"/>
            <w:vAlign w:val="center"/>
          </w:tcPr>
          <w:p w:rsidR="00793320" w:rsidRPr="004E2C61" w:rsidRDefault="00793320" w:rsidP="004B3D6A">
            <w:pPr>
              <w:pStyle w:val="TableParagraph"/>
              <w:ind w:left="34"/>
              <w:rPr>
                <w:rFonts w:ascii="Arial" w:hAnsi="Arial" w:cs="Arial"/>
                <w:sz w:val="16"/>
                <w:szCs w:val="16"/>
              </w:rPr>
            </w:pPr>
            <w:r w:rsidRPr="004E2C61">
              <w:rPr>
                <w:rFonts w:ascii="Arial" w:hAnsi="Arial" w:cs="Arial"/>
                <w:sz w:val="16"/>
                <w:szCs w:val="16"/>
              </w:rPr>
              <w:t xml:space="preserve">Metodologi Penelitian Kuantitatif </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Quantitative Research Methodology</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3</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3</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8600302036</w:t>
            </w:r>
          </w:p>
        </w:tc>
        <w:tc>
          <w:tcPr>
            <w:tcW w:w="2268" w:type="dxa"/>
            <w:vAlign w:val="center"/>
          </w:tcPr>
          <w:p w:rsidR="00793320" w:rsidRPr="004E2C61" w:rsidRDefault="00793320" w:rsidP="004B3D6A">
            <w:pPr>
              <w:pStyle w:val="TableParagraph"/>
              <w:ind w:left="34"/>
              <w:rPr>
                <w:rFonts w:ascii="Arial" w:hAnsi="Arial" w:cs="Arial"/>
                <w:sz w:val="16"/>
                <w:szCs w:val="16"/>
              </w:rPr>
            </w:pPr>
            <w:r w:rsidRPr="004E2C61">
              <w:rPr>
                <w:rFonts w:ascii="Arial" w:hAnsi="Arial" w:cs="Arial"/>
                <w:sz w:val="16"/>
                <w:szCs w:val="16"/>
              </w:rPr>
              <w:t xml:space="preserve">Metodologi Penelitian Kualitatif </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Qualitative Research Methodology</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3964" w:type="dxa"/>
            <w:gridSpan w:val="3"/>
            <w:shd w:val="clear" w:color="auto" w:fill="FDE9D9" w:themeFill="accent6" w:themeFillTint="33"/>
            <w:vAlign w:val="center"/>
          </w:tcPr>
          <w:p w:rsidR="00793320" w:rsidRPr="004E2C61" w:rsidRDefault="00793320" w:rsidP="004E2C61">
            <w:pPr>
              <w:pStyle w:val="TableParagraph"/>
              <w:ind w:left="107"/>
              <w:rPr>
                <w:rFonts w:ascii="Arial" w:hAnsi="Arial" w:cs="Arial"/>
                <w:sz w:val="16"/>
                <w:szCs w:val="16"/>
              </w:rPr>
            </w:pPr>
            <w:r w:rsidRPr="004E2C61">
              <w:rPr>
                <w:rFonts w:ascii="Arial" w:hAnsi="Arial" w:cs="Arial"/>
                <w:b/>
                <w:bCs/>
                <w:sz w:val="16"/>
                <w:szCs w:val="16"/>
              </w:rPr>
              <w:t xml:space="preserve">B. Mata Kuliah  </w:t>
            </w:r>
            <w:r w:rsidRPr="004E2C61">
              <w:rPr>
                <w:rFonts w:ascii="Arial" w:hAnsi="Arial" w:cs="Arial"/>
                <w:b/>
                <w:sz w:val="16"/>
                <w:szCs w:val="16"/>
              </w:rPr>
              <w:t>Spesialisasi Wajib</w:t>
            </w:r>
          </w:p>
        </w:tc>
        <w:tc>
          <w:tcPr>
            <w:tcW w:w="2127" w:type="dxa"/>
            <w:shd w:val="clear" w:color="auto" w:fill="FDE9D9" w:themeFill="accent6" w:themeFillTint="33"/>
            <w:vAlign w:val="center"/>
          </w:tcPr>
          <w:p w:rsidR="00793320" w:rsidRPr="00046FE9" w:rsidRDefault="00793320" w:rsidP="004E2C61">
            <w:pPr>
              <w:spacing w:after="0" w:line="240" w:lineRule="auto"/>
              <w:jc w:val="center"/>
              <w:rPr>
                <w:rFonts w:ascii="Arial" w:hAnsi="Arial" w:cs="Arial"/>
                <w:i/>
                <w:sz w:val="16"/>
                <w:szCs w:val="16"/>
              </w:rPr>
            </w:pPr>
          </w:p>
        </w:tc>
        <w:tc>
          <w:tcPr>
            <w:tcW w:w="483" w:type="dxa"/>
            <w:shd w:val="clear" w:color="auto" w:fill="FDE9D9" w:themeFill="accent6" w:themeFillTint="33"/>
            <w:vAlign w:val="center"/>
          </w:tcPr>
          <w:p w:rsidR="00793320" w:rsidRPr="004E2C61" w:rsidRDefault="00793320" w:rsidP="004E2C61">
            <w:pPr>
              <w:spacing w:after="0" w:line="240" w:lineRule="auto"/>
              <w:jc w:val="center"/>
              <w:rPr>
                <w:rFonts w:ascii="Arial" w:hAnsi="Arial" w:cs="Arial"/>
                <w:b/>
                <w:bCs/>
                <w:sz w:val="16"/>
                <w:szCs w:val="16"/>
              </w:rPr>
            </w:pPr>
            <w:r w:rsidRPr="004E2C61">
              <w:rPr>
                <w:rFonts w:ascii="Arial" w:hAnsi="Arial" w:cs="Arial"/>
                <w:b/>
                <w:bCs/>
                <w:sz w:val="16"/>
                <w:szCs w:val="16"/>
              </w:rPr>
              <w:t>11</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4</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8600302039</w:t>
            </w:r>
          </w:p>
        </w:tc>
        <w:tc>
          <w:tcPr>
            <w:tcW w:w="2268" w:type="dxa"/>
            <w:vAlign w:val="center"/>
          </w:tcPr>
          <w:p w:rsidR="00793320" w:rsidRPr="004E2C61" w:rsidRDefault="00793320" w:rsidP="004B3D6A">
            <w:pPr>
              <w:pStyle w:val="TableParagraph"/>
              <w:rPr>
                <w:rFonts w:ascii="Arial" w:hAnsi="Arial" w:cs="Arial"/>
                <w:sz w:val="16"/>
                <w:szCs w:val="16"/>
                <w:lang w:val="id-ID"/>
              </w:rPr>
            </w:pPr>
            <w:r w:rsidRPr="004E2C61">
              <w:rPr>
                <w:rFonts w:ascii="Arial" w:hAnsi="Arial" w:cs="Arial"/>
                <w:sz w:val="16"/>
                <w:szCs w:val="16"/>
              </w:rPr>
              <w:t>Pendidikan</w:t>
            </w:r>
            <w:r w:rsidRPr="004E2C61">
              <w:rPr>
                <w:rFonts w:ascii="Arial" w:hAnsi="Arial" w:cs="Arial"/>
                <w:sz w:val="16"/>
                <w:szCs w:val="16"/>
                <w:lang w:val="id-ID"/>
              </w:rPr>
              <w:t xml:space="preserve"> Nasional dan Global</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National and Global Education</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3</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5</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8600302016</w:t>
            </w:r>
          </w:p>
        </w:tc>
        <w:tc>
          <w:tcPr>
            <w:tcW w:w="2268" w:type="dxa"/>
            <w:vAlign w:val="center"/>
          </w:tcPr>
          <w:p w:rsidR="00793320" w:rsidRPr="004E2C61" w:rsidRDefault="00793320" w:rsidP="004B3D6A">
            <w:pPr>
              <w:pStyle w:val="TableParagraph"/>
              <w:rPr>
                <w:rFonts w:ascii="Arial" w:hAnsi="Arial" w:cs="Arial"/>
                <w:sz w:val="16"/>
                <w:szCs w:val="16"/>
              </w:rPr>
            </w:pPr>
            <w:r w:rsidRPr="004E2C61">
              <w:rPr>
                <w:rFonts w:ascii="Arial" w:hAnsi="Arial" w:cs="Arial"/>
                <w:sz w:val="16"/>
                <w:szCs w:val="16"/>
              </w:rPr>
              <w:t>Pembelajaran Cyber</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Cyber ​​Learning</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6</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p>
        </w:tc>
        <w:tc>
          <w:tcPr>
            <w:tcW w:w="2268" w:type="dxa"/>
            <w:vAlign w:val="center"/>
          </w:tcPr>
          <w:p w:rsidR="00793320" w:rsidRPr="004E2C61" w:rsidRDefault="00793320" w:rsidP="004B3D6A">
            <w:pPr>
              <w:pStyle w:val="TableParagraph"/>
              <w:rPr>
                <w:rFonts w:ascii="Arial" w:hAnsi="Arial" w:cs="Arial"/>
                <w:sz w:val="16"/>
                <w:szCs w:val="16"/>
                <w:lang w:val="id-ID"/>
              </w:rPr>
            </w:pPr>
            <w:r w:rsidRPr="004E2C61">
              <w:rPr>
                <w:rFonts w:ascii="Arial" w:hAnsi="Arial" w:cs="Arial"/>
                <w:sz w:val="16"/>
                <w:szCs w:val="16"/>
                <w:lang w:val="en-US"/>
              </w:rPr>
              <w:t>Psikologi Pendidikan</w:t>
            </w:r>
            <w:r w:rsidRPr="004E2C61">
              <w:rPr>
                <w:rFonts w:ascii="Arial" w:hAnsi="Arial" w:cs="Arial"/>
                <w:sz w:val="16"/>
                <w:szCs w:val="16"/>
              </w:rPr>
              <w:t xml:space="preserve"> </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Educational Psychology</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7</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8600302035</w:t>
            </w:r>
          </w:p>
        </w:tc>
        <w:tc>
          <w:tcPr>
            <w:tcW w:w="2268" w:type="dxa"/>
            <w:vAlign w:val="center"/>
          </w:tcPr>
          <w:p w:rsidR="00793320" w:rsidRPr="004E2C61" w:rsidRDefault="00793320" w:rsidP="004B3D6A">
            <w:pPr>
              <w:pStyle w:val="TableParagraph"/>
              <w:rPr>
                <w:rFonts w:ascii="Arial" w:hAnsi="Arial" w:cs="Arial"/>
                <w:sz w:val="16"/>
                <w:szCs w:val="16"/>
              </w:rPr>
            </w:pPr>
            <w:r w:rsidRPr="004E2C61">
              <w:rPr>
                <w:rFonts w:ascii="Arial" w:hAnsi="Arial" w:cs="Arial"/>
                <w:sz w:val="16"/>
                <w:szCs w:val="16"/>
                <w:lang w:val="id-ID"/>
              </w:rPr>
              <w:t>Metodologi Penelitian dan Pengembangan</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Research and Development Methodology</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8600302040</w:t>
            </w:r>
          </w:p>
        </w:tc>
        <w:tc>
          <w:tcPr>
            <w:tcW w:w="2268" w:type="dxa"/>
            <w:vAlign w:val="center"/>
          </w:tcPr>
          <w:p w:rsidR="00793320" w:rsidRPr="004E2C61" w:rsidRDefault="00793320" w:rsidP="004B3D6A">
            <w:pPr>
              <w:pStyle w:val="TableParagraph"/>
              <w:rPr>
                <w:rFonts w:ascii="Arial" w:hAnsi="Arial" w:cs="Arial"/>
                <w:sz w:val="16"/>
                <w:szCs w:val="16"/>
                <w:lang w:val="en-US"/>
              </w:rPr>
            </w:pPr>
            <w:r w:rsidRPr="004E2C61">
              <w:rPr>
                <w:rFonts w:ascii="Arial" w:hAnsi="Arial" w:cs="Arial"/>
                <w:sz w:val="16"/>
                <w:szCs w:val="16"/>
                <w:lang w:val="en-US"/>
              </w:rPr>
              <w:t xml:space="preserve">Teori dan Model Pembelajaran </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Learning Theories and Models</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3</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3964" w:type="dxa"/>
            <w:gridSpan w:val="3"/>
            <w:shd w:val="clear" w:color="auto" w:fill="FDE9D9" w:themeFill="accent6" w:themeFillTint="33"/>
            <w:vAlign w:val="center"/>
          </w:tcPr>
          <w:p w:rsidR="00793320" w:rsidRPr="004E2C61" w:rsidRDefault="00793320" w:rsidP="004E2C61">
            <w:pPr>
              <w:spacing w:after="0" w:line="240" w:lineRule="auto"/>
              <w:rPr>
                <w:rFonts w:ascii="Arial" w:hAnsi="Arial" w:cs="Arial"/>
                <w:sz w:val="16"/>
                <w:szCs w:val="16"/>
              </w:rPr>
            </w:pPr>
            <w:r w:rsidRPr="004E2C61">
              <w:rPr>
                <w:rFonts w:ascii="Arial" w:hAnsi="Arial" w:cs="Arial"/>
                <w:b/>
                <w:sz w:val="16"/>
                <w:szCs w:val="16"/>
              </w:rPr>
              <w:t xml:space="preserve">C. </w:t>
            </w:r>
            <w:r w:rsidRPr="004E2C61">
              <w:rPr>
                <w:rFonts w:ascii="Arial" w:hAnsi="Arial" w:cs="Arial"/>
                <w:b/>
                <w:bCs/>
                <w:sz w:val="16"/>
                <w:szCs w:val="16"/>
              </w:rPr>
              <w:t xml:space="preserve">Mata Kuliah  </w:t>
            </w:r>
            <w:r w:rsidRPr="004E2C61">
              <w:rPr>
                <w:rFonts w:ascii="Arial" w:hAnsi="Arial" w:cs="Arial"/>
                <w:b/>
                <w:sz w:val="16"/>
                <w:szCs w:val="16"/>
              </w:rPr>
              <w:t>Spesialisasi Pilihan</w:t>
            </w:r>
          </w:p>
        </w:tc>
        <w:tc>
          <w:tcPr>
            <w:tcW w:w="2127" w:type="dxa"/>
            <w:shd w:val="clear" w:color="auto" w:fill="FDE9D9" w:themeFill="accent6" w:themeFillTint="33"/>
            <w:vAlign w:val="center"/>
          </w:tcPr>
          <w:p w:rsidR="00793320" w:rsidRPr="00046FE9" w:rsidRDefault="00793320" w:rsidP="004E2C61">
            <w:pPr>
              <w:pStyle w:val="TableParagraph"/>
              <w:kinsoku w:val="0"/>
              <w:overflowPunct w:val="0"/>
              <w:ind w:left="105"/>
              <w:rPr>
                <w:rFonts w:ascii="Arial" w:hAnsi="Arial" w:cs="Arial"/>
                <w:i/>
                <w:sz w:val="16"/>
                <w:szCs w:val="16"/>
              </w:rPr>
            </w:pPr>
          </w:p>
        </w:tc>
        <w:tc>
          <w:tcPr>
            <w:tcW w:w="483" w:type="dxa"/>
            <w:shd w:val="clear" w:color="auto" w:fill="FDE9D9" w:themeFill="accent6" w:themeFillTint="33"/>
            <w:vAlign w:val="center"/>
          </w:tcPr>
          <w:p w:rsidR="00793320" w:rsidRPr="004E2C61" w:rsidRDefault="00793320" w:rsidP="004E2C61">
            <w:pPr>
              <w:spacing w:after="0" w:line="240" w:lineRule="auto"/>
              <w:jc w:val="center"/>
              <w:rPr>
                <w:rFonts w:ascii="Arial" w:hAnsi="Arial" w:cs="Arial"/>
                <w:b/>
                <w:bCs/>
                <w:sz w:val="16"/>
                <w:szCs w:val="16"/>
              </w:rPr>
            </w:pPr>
            <w:r w:rsidRPr="004E2C61">
              <w:rPr>
                <w:rFonts w:ascii="Arial" w:hAnsi="Arial" w:cs="Arial"/>
                <w:b/>
                <w:bCs/>
                <w:sz w:val="16"/>
                <w:szCs w:val="16"/>
              </w:rPr>
              <w:t>4</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shd w:val="clear" w:color="auto" w:fill="FFFFFF" w:themeFill="background1"/>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9</w:t>
            </w:r>
          </w:p>
        </w:tc>
        <w:tc>
          <w:tcPr>
            <w:tcW w:w="1134" w:type="dxa"/>
            <w:shd w:val="clear" w:color="auto" w:fill="FFFFFF" w:themeFill="background1"/>
            <w:vAlign w:val="center"/>
          </w:tcPr>
          <w:p w:rsidR="00793320" w:rsidRPr="004E2C61" w:rsidRDefault="00793320" w:rsidP="004E2C61">
            <w:pPr>
              <w:spacing w:after="0" w:line="240" w:lineRule="auto"/>
              <w:jc w:val="center"/>
              <w:rPr>
                <w:rFonts w:ascii="Arial" w:hAnsi="Arial" w:cs="Arial"/>
                <w:sz w:val="16"/>
                <w:szCs w:val="16"/>
              </w:rPr>
            </w:pPr>
          </w:p>
        </w:tc>
        <w:tc>
          <w:tcPr>
            <w:tcW w:w="2268" w:type="dxa"/>
            <w:shd w:val="clear" w:color="auto" w:fill="FFFFFF" w:themeFill="background1"/>
            <w:vAlign w:val="center"/>
          </w:tcPr>
          <w:p w:rsidR="00793320" w:rsidRPr="004E2C61" w:rsidRDefault="00793320" w:rsidP="004B3D6A">
            <w:pPr>
              <w:pStyle w:val="TableParagraph"/>
              <w:rPr>
                <w:rFonts w:ascii="Arial" w:hAnsi="Arial" w:cs="Arial"/>
                <w:sz w:val="16"/>
                <w:szCs w:val="16"/>
              </w:rPr>
            </w:pPr>
            <w:r w:rsidRPr="004E2C61">
              <w:rPr>
                <w:rFonts w:ascii="Arial" w:hAnsi="Arial" w:cs="Arial"/>
                <w:sz w:val="16"/>
                <w:szCs w:val="16"/>
                <w:lang w:val="id-ID"/>
              </w:rPr>
              <w:t xml:space="preserve">Teknologi Kinerja </w:t>
            </w:r>
          </w:p>
        </w:tc>
        <w:tc>
          <w:tcPr>
            <w:tcW w:w="2127" w:type="dxa"/>
            <w:shd w:val="clear" w:color="auto" w:fill="FFFFFF" w:themeFill="background1"/>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Performance Technology</w:t>
            </w:r>
          </w:p>
        </w:tc>
        <w:tc>
          <w:tcPr>
            <w:tcW w:w="483" w:type="dxa"/>
            <w:shd w:val="clear" w:color="auto" w:fill="FFFFFF" w:themeFill="background1"/>
            <w:vAlign w:val="center"/>
          </w:tcPr>
          <w:p w:rsidR="00793320" w:rsidRPr="004E2C61" w:rsidRDefault="00793320" w:rsidP="004E2C61">
            <w:pPr>
              <w:pStyle w:val="TableParagraph"/>
              <w:ind w:left="5"/>
              <w:jc w:val="center"/>
              <w:rPr>
                <w:rFonts w:ascii="Arial" w:hAnsi="Arial" w:cs="Arial"/>
                <w:sz w:val="16"/>
                <w:szCs w:val="16"/>
              </w:rPr>
            </w:pPr>
            <w:r w:rsidRPr="004E2C61">
              <w:rPr>
                <w:rFonts w:ascii="Arial" w:hAnsi="Arial" w:cs="Arial"/>
                <w:w w:val="99"/>
                <w:sz w:val="16"/>
                <w:szCs w:val="16"/>
              </w:rPr>
              <w:t>2</w:t>
            </w:r>
          </w:p>
        </w:tc>
        <w:tc>
          <w:tcPr>
            <w:tcW w:w="425" w:type="dxa"/>
            <w:shd w:val="clear" w:color="auto" w:fill="FFFFFF" w:themeFill="background1"/>
            <w:vAlign w:val="center"/>
          </w:tcPr>
          <w:p w:rsidR="00793320" w:rsidRPr="004E2C61" w:rsidRDefault="00793320" w:rsidP="004E2C61">
            <w:pPr>
              <w:spacing w:after="0" w:line="240" w:lineRule="auto"/>
              <w:jc w:val="center"/>
              <w:rPr>
                <w:rFonts w:ascii="Arial" w:hAnsi="Arial" w:cs="Arial"/>
                <w:sz w:val="16"/>
                <w:szCs w:val="16"/>
              </w:rPr>
            </w:pPr>
          </w:p>
        </w:tc>
        <w:tc>
          <w:tcPr>
            <w:tcW w:w="425" w:type="dxa"/>
            <w:shd w:val="clear" w:color="auto" w:fill="FFFFFF" w:themeFill="background1"/>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10</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8600302033</w:t>
            </w:r>
          </w:p>
        </w:tc>
        <w:tc>
          <w:tcPr>
            <w:tcW w:w="2268" w:type="dxa"/>
            <w:vAlign w:val="center"/>
          </w:tcPr>
          <w:p w:rsidR="00793320" w:rsidRPr="004E2C61" w:rsidRDefault="00793320" w:rsidP="004B3D6A">
            <w:pPr>
              <w:pStyle w:val="TableParagraph"/>
              <w:rPr>
                <w:rFonts w:ascii="Arial" w:hAnsi="Arial" w:cs="Arial"/>
                <w:sz w:val="16"/>
                <w:szCs w:val="16"/>
                <w:lang w:val="en-US"/>
              </w:rPr>
            </w:pPr>
            <w:r w:rsidRPr="004E2C61">
              <w:rPr>
                <w:rFonts w:ascii="Arial" w:hAnsi="Arial" w:cs="Arial"/>
                <w:sz w:val="16"/>
                <w:szCs w:val="16"/>
              </w:rPr>
              <w:t>Desain</w:t>
            </w:r>
            <w:r w:rsidRPr="004E2C61">
              <w:rPr>
                <w:rFonts w:ascii="Arial" w:hAnsi="Arial" w:cs="Arial"/>
                <w:spacing w:val="-3"/>
                <w:sz w:val="16"/>
                <w:szCs w:val="16"/>
              </w:rPr>
              <w:t xml:space="preserve"> </w:t>
            </w:r>
            <w:r w:rsidRPr="004E2C61">
              <w:rPr>
                <w:rFonts w:ascii="Arial" w:hAnsi="Arial" w:cs="Arial"/>
                <w:spacing w:val="-3"/>
                <w:sz w:val="16"/>
                <w:szCs w:val="16"/>
                <w:lang w:val="en-US"/>
              </w:rPr>
              <w:t xml:space="preserve">Sistem </w:t>
            </w:r>
            <w:r w:rsidRPr="004E2C61">
              <w:rPr>
                <w:rFonts w:ascii="Arial" w:hAnsi="Arial" w:cs="Arial"/>
                <w:sz w:val="16"/>
                <w:szCs w:val="16"/>
              </w:rPr>
              <w:t>Pembelajaran</w:t>
            </w:r>
            <w:r w:rsidRPr="004E2C61">
              <w:rPr>
                <w:rFonts w:ascii="Arial" w:hAnsi="Arial" w:cs="Arial"/>
                <w:sz w:val="16"/>
                <w:szCs w:val="16"/>
                <w:lang w:val="en-US"/>
              </w:rPr>
              <w:t xml:space="preserve"> </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Instructional System Design</w:t>
            </w:r>
          </w:p>
        </w:tc>
        <w:tc>
          <w:tcPr>
            <w:tcW w:w="483" w:type="dxa"/>
            <w:vAlign w:val="center"/>
          </w:tcPr>
          <w:p w:rsidR="00793320" w:rsidRPr="004E2C61" w:rsidRDefault="00793320" w:rsidP="004E2C61">
            <w:pPr>
              <w:pStyle w:val="TableParagraph"/>
              <w:ind w:left="5"/>
              <w:jc w:val="center"/>
              <w:rPr>
                <w:rFonts w:ascii="Arial" w:hAnsi="Arial" w:cs="Arial"/>
                <w:w w:val="99"/>
                <w:sz w:val="16"/>
                <w:szCs w:val="16"/>
                <w:lang w:val="en-US"/>
              </w:rPr>
            </w:pPr>
            <w:r w:rsidRPr="004E2C61">
              <w:rPr>
                <w:rFonts w:ascii="Arial" w:hAnsi="Arial" w:cs="Arial"/>
                <w:w w:val="99"/>
                <w:sz w:val="16"/>
                <w:szCs w:val="16"/>
                <w:lang w:val="en-US"/>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11</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p>
        </w:tc>
        <w:tc>
          <w:tcPr>
            <w:tcW w:w="2268" w:type="dxa"/>
            <w:vAlign w:val="center"/>
          </w:tcPr>
          <w:p w:rsidR="00793320" w:rsidRPr="004E2C61" w:rsidRDefault="00793320" w:rsidP="004B3D6A">
            <w:pPr>
              <w:pStyle w:val="TableParagraph"/>
              <w:rPr>
                <w:rFonts w:ascii="Arial" w:hAnsi="Arial" w:cs="Arial"/>
                <w:sz w:val="16"/>
                <w:szCs w:val="16"/>
              </w:rPr>
            </w:pPr>
            <w:r w:rsidRPr="004E2C61">
              <w:rPr>
                <w:rFonts w:ascii="Arial" w:hAnsi="Arial" w:cs="Arial"/>
                <w:sz w:val="16"/>
                <w:szCs w:val="16"/>
              </w:rPr>
              <w:t xml:space="preserve">Evaluasi Program </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Program Evaluation</w:t>
            </w:r>
          </w:p>
        </w:tc>
        <w:tc>
          <w:tcPr>
            <w:tcW w:w="483" w:type="dxa"/>
            <w:vAlign w:val="center"/>
          </w:tcPr>
          <w:p w:rsidR="00793320" w:rsidRPr="004E2C61" w:rsidRDefault="00793320" w:rsidP="004E2C61">
            <w:pPr>
              <w:pStyle w:val="TableParagraph"/>
              <w:ind w:left="5"/>
              <w:jc w:val="center"/>
              <w:rPr>
                <w:rFonts w:ascii="Arial" w:hAnsi="Arial" w:cs="Arial"/>
                <w:sz w:val="16"/>
                <w:szCs w:val="16"/>
              </w:rPr>
            </w:pPr>
            <w:r w:rsidRPr="004E2C61">
              <w:rPr>
                <w:rFonts w:ascii="Arial" w:hAnsi="Arial" w:cs="Arial"/>
                <w:w w:val="99"/>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12</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p>
        </w:tc>
        <w:tc>
          <w:tcPr>
            <w:tcW w:w="2268" w:type="dxa"/>
            <w:vAlign w:val="center"/>
          </w:tcPr>
          <w:p w:rsidR="00793320" w:rsidRPr="004E2C61" w:rsidRDefault="00793320" w:rsidP="004B3D6A">
            <w:pPr>
              <w:pStyle w:val="TableParagraph"/>
              <w:rPr>
                <w:rFonts w:ascii="Arial" w:hAnsi="Arial" w:cs="Arial"/>
                <w:sz w:val="16"/>
                <w:szCs w:val="16"/>
              </w:rPr>
            </w:pPr>
            <w:r w:rsidRPr="004E2C61">
              <w:rPr>
                <w:rFonts w:ascii="Arial" w:hAnsi="Arial" w:cs="Arial"/>
                <w:sz w:val="16"/>
                <w:szCs w:val="16"/>
                <w:lang w:val="en-US"/>
              </w:rPr>
              <w:t xml:space="preserve">Analisis Data </w:t>
            </w:r>
          </w:p>
        </w:tc>
        <w:tc>
          <w:tcPr>
            <w:tcW w:w="2127" w:type="dxa"/>
            <w:vAlign w:val="center"/>
          </w:tcPr>
          <w:p w:rsidR="00793320" w:rsidRPr="00046FE9" w:rsidRDefault="00793320" w:rsidP="004E2C61">
            <w:pPr>
              <w:pStyle w:val="HTMLPreformatted"/>
              <w:rPr>
                <w:rFonts w:ascii="Arial" w:hAnsi="Arial" w:cs="Arial"/>
                <w:i/>
                <w:sz w:val="16"/>
                <w:szCs w:val="16"/>
              </w:rPr>
            </w:pPr>
            <w:r w:rsidRPr="00046FE9">
              <w:rPr>
                <w:rStyle w:val="y2iqfc"/>
                <w:rFonts w:ascii="Arial" w:hAnsi="Arial" w:cs="Arial"/>
                <w:i/>
                <w:sz w:val="16"/>
                <w:szCs w:val="16"/>
                <w:lang w:val="en"/>
              </w:rPr>
              <w:t>Data analysis</w:t>
            </w:r>
          </w:p>
        </w:tc>
        <w:tc>
          <w:tcPr>
            <w:tcW w:w="483" w:type="dxa"/>
            <w:vAlign w:val="center"/>
          </w:tcPr>
          <w:p w:rsidR="00793320" w:rsidRPr="004E2C61" w:rsidRDefault="00793320" w:rsidP="004E2C61">
            <w:pPr>
              <w:pStyle w:val="TableParagraph"/>
              <w:ind w:left="5"/>
              <w:jc w:val="center"/>
              <w:rPr>
                <w:rFonts w:ascii="Arial" w:hAnsi="Arial" w:cs="Arial"/>
                <w:sz w:val="16"/>
                <w:szCs w:val="16"/>
              </w:rPr>
            </w:pPr>
            <w:r w:rsidRPr="004E2C61">
              <w:rPr>
                <w:rFonts w:ascii="Arial" w:hAnsi="Arial" w:cs="Arial"/>
                <w:w w:val="99"/>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3964" w:type="dxa"/>
            <w:gridSpan w:val="3"/>
            <w:shd w:val="clear" w:color="auto" w:fill="FDE9D9" w:themeFill="accent6" w:themeFillTint="33"/>
            <w:vAlign w:val="center"/>
          </w:tcPr>
          <w:p w:rsidR="00793320" w:rsidRPr="004E2C61" w:rsidRDefault="00793320" w:rsidP="004E2C61">
            <w:pPr>
              <w:tabs>
                <w:tab w:val="left" w:pos="761"/>
              </w:tabs>
              <w:spacing w:after="0" w:line="240" w:lineRule="auto"/>
              <w:rPr>
                <w:rFonts w:ascii="Arial" w:hAnsi="Arial" w:cs="Arial"/>
                <w:b/>
                <w:sz w:val="16"/>
                <w:szCs w:val="16"/>
                <w:lang w:val="en-US"/>
              </w:rPr>
            </w:pPr>
            <w:r w:rsidRPr="004E2C61">
              <w:rPr>
                <w:rFonts w:ascii="Arial" w:hAnsi="Arial" w:cs="Arial"/>
                <w:b/>
                <w:sz w:val="16"/>
                <w:szCs w:val="16"/>
              </w:rPr>
              <w:t xml:space="preserve">D. </w:t>
            </w:r>
            <w:r w:rsidRPr="004E2C61">
              <w:rPr>
                <w:rFonts w:ascii="Arial" w:hAnsi="Arial" w:cs="Arial"/>
                <w:b/>
                <w:bCs/>
                <w:sz w:val="16"/>
                <w:szCs w:val="16"/>
              </w:rPr>
              <w:t xml:space="preserve">Mata Kuliah </w:t>
            </w:r>
            <w:r w:rsidRPr="004E2C61">
              <w:rPr>
                <w:rFonts w:ascii="Arial" w:hAnsi="Arial" w:cs="Arial"/>
                <w:b/>
                <w:sz w:val="16"/>
                <w:szCs w:val="16"/>
              </w:rPr>
              <w:t>Tugas Akhir</w:t>
            </w:r>
          </w:p>
        </w:tc>
        <w:tc>
          <w:tcPr>
            <w:tcW w:w="2127" w:type="dxa"/>
            <w:shd w:val="clear" w:color="auto" w:fill="FDE9D9" w:themeFill="accent6" w:themeFillTint="33"/>
            <w:vAlign w:val="center"/>
          </w:tcPr>
          <w:p w:rsidR="00793320" w:rsidRPr="00046FE9" w:rsidRDefault="00793320" w:rsidP="004E2C61">
            <w:pPr>
              <w:spacing w:after="0" w:line="240" w:lineRule="auto"/>
              <w:jc w:val="center"/>
              <w:rPr>
                <w:rFonts w:ascii="Arial" w:hAnsi="Arial" w:cs="Arial"/>
                <w:i/>
                <w:sz w:val="16"/>
                <w:szCs w:val="16"/>
              </w:rPr>
            </w:pPr>
          </w:p>
        </w:tc>
        <w:tc>
          <w:tcPr>
            <w:tcW w:w="483" w:type="dxa"/>
            <w:shd w:val="clear" w:color="auto" w:fill="FDE9D9" w:themeFill="accent6" w:themeFillTint="33"/>
            <w:vAlign w:val="center"/>
          </w:tcPr>
          <w:p w:rsidR="00793320" w:rsidRPr="004E2C61" w:rsidRDefault="00793320" w:rsidP="004E2C61">
            <w:pPr>
              <w:spacing w:after="0" w:line="240" w:lineRule="auto"/>
              <w:jc w:val="center"/>
              <w:rPr>
                <w:rFonts w:ascii="Arial" w:hAnsi="Arial" w:cs="Arial"/>
                <w:b/>
                <w:bCs/>
                <w:sz w:val="16"/>
                <w:szCs w:val="16"/>
              </w:rPr>
            </w:pPr>
            <w:r w:rsidRPr="004E2C61">
              <w:rPr>
                <w:rFonts w:ascii="Arial" w:hAnsi="Arial" w:cs="Arial"/>
                <w:b/>
                <w:bCs/>
                <w:sz w:val="16"/>
                <w:szCs w:val="16"/>
              </w:rPr>
              <w:t>22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13</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8600303028</w:t>
            </w:r>
          </w:p>
        </w:tc>
        <w:tc>
          <w:tcPr>
            <w:tcW w:w="2268" w:type="dxa"/>
            <w:vAlign w:val="center"/>
          </w:tcPr>
          <w:p w:rsidR="00793320" w:rsidRPr="004E2C61" w:rsidRDefault="00793320" w:rsidP="004B3D6A">
            <w:pPr>
              <w:pStyle w:val="TableParagraph"/>
              <w:rPr>
                <w:rFonts w:ascii="Arial" w:hAnsi="Arial" w:cs="Arial"/>
                <w:sz w:val="16"/>
                <w:szCs w:val="16"/>
              </w:rPr>
            </w:pPr>
            <w:r w:rsidRPr="004E2C61">
              <w:rPr>
                <w:rFonts w:ascii="Arial" w:hAnsi="Arial" w:cs="Arial"/>
                <w:sz w:val="16"/>
                <w:szCs w:val="16"/>
              </w:rPr>
              <w:t>Proposal Penelitian</w:t>
            </w:r>
          </w:p>
        </w:tc>
        <w:tc>
          <w:tcPr>
            <w:tcW w:w="2127" w:type="dxa"/>
            <w:vAlign w:val="center"/>
          </w:tcPr>
          <w:p w:rsidR="00793320" w:rsidRPr="00046FE9" w:rsidRDefault="00793320" w:rsidP="004E2C61">
            <w:pPr>
              <w:pStyle w:val="HTMLPreformatted"/>
              <w:rPr>
                <w:rFonts w:ascii="Arial" w:hAnsi="Arial" w:cs="Arial"/>
                <w:i/>
                <w:sz w:val="16"/>
                <w:szCs w:val="16"/>
                <w:lang w:val="id-ID"/>
              </w:rPr>
            </w:pPr>
            <w:r w:rsidRPr="00046FE9">
              <w:rPr>
                <w:rStyle w:val="y2iqfc"/>
                <w:rFonts w:ascii="Arial" w:hAnsi="Arial" w:cs="Arial"/>
                <w:i/>
                <w:sz w:val="16"/>
                <w:szCs w:val="16"/>
                <w:lang w:val="en"/>
              </w:rPr>
              <w:t>Research proposal</w:t>
            </w:r>
          </w:p>
        </w:tc>
        <w:tc>
          <w:tcPr>
            <w:tcW w:w="483" w:type="dxa"/>
            <w:vAlign w:val="center"/>
          </w:tcPr>
          <w:p w:rsidR="00793320" w:rsidRPr="004E2C61" w:rsidRDefault="00793320" w:rsidP="004E2C61">
            <w:pPr>
              <w:pStyle w:val="TableParagraph"/>
              <w:ind w:left="5"/>
              <w:jc w:val="center"/>
              <w:rPr>
                <w:rFonts w:ascii="Arial" w:hAnsi="Arial" w:cs="Arial"/>
                <w:sz w:val="16"/>
                <w:szCs w:val="16"/>
                <w:lang w:val="id-ID"/>
              </w:rPr>
            </w:pPr>
            <w:r w:rsidRPr="004E2C61">
              <w:rPr>
                <w:rFonts w:ascii="Arial" w:hAnsi="Arial" w:cs="Arial"/>
                <w:w w:val="99"/>
                <w:sz w:val="16"/>
                <w:szCs w:val="16"/>
              </w:rPr>
              <w:t>3</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3</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14</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8600305031</w:t>
            </w:r>
          </w:p>
        </w:tc>
        <w:tc>
          <w:tcPr>
            <w:tcW w:w="2268" w:type="dxa"/>
            <w:vAlign w:val="center"/>
          </w:tcPr>
          <w:p w:rsidR="00793320" w:rsidRPr="004E2C61" w:rsidRDefault="00793320" w:rsidP="004B3D6A">
            <w:pPr>
              <w:pStyle w:val="TableParagraph"/>
              <w:rPr>
                <w:rFonts w:ascii="Arial" w:hAnsi="Arial" w:cs="Arial"/>
                <w:sz w:val="16"/>
                <w:szCs w:val="16"/>
                <w:lang w:val="id-ID"/>
              </w:rPr>
            </w:pPr>
            <w:r w:rsidRPr="004E2C61">
              <w:rPr>
                <w:rFonts w:ascii="Arial" w:hAnsi="Arial" w:cs="Arial"/>
                <w:sz w:val="16"/>
                <w:szCs w:val="16"/>
              </w:rPr>
              <w:t>Seminar Hasil Penelitian</w:t>
            </w:r>
            <w:r w:rsidRPr="004E2C61">
              <w:rPr>
                <w:rFonts w:ascii="Arial" w:hAnsi="Arial" w:cs="Arial"/>
                <w:sz w:val="16"/>
                <w:szCs w:val="16"/>
                <w:lang w:val="id-ID"/>
              </w:rPr>
              <w:t xml:space="preserve"> </w:t>
            </w:r>
          </w:p>
        </w:tc>
        <w:tc>
          <w:tcPr>
            <w:tcW w:w="2127" w:type="dxa"/>
            <w:vAlign w:val="center"/>
          </w:tcPr>
          <w:p w:rsidR="00793320" w:rsidRPr="00046FE9" w:rsidRDefault="00793320" w:rsidP="004E2C61">
            <w:pPr>
              <w:pStyle w:val="HTMLPreformatted"/>
              <w:rPr>
                <w:rFonts w:ascii="Arial" w:hAnsi="Arial" w:cs="Arial"/>
                <w:i/>
                <w:sz w:val="16"/>
                <w:szCs w:val="16"/>
                <w:lang w:val="id-ID"/>
              </w:rPr>
            </w:pPr>
            <w:r w:rsidRPr="00046FE9">
              <w:rPr>
                <w:rStyle w:val="y2iqfc"/>
                <w:rFonts w:ascii="Arial" w:hAnsi="Arial" w:cs="Arial"/>
                <w:i/>
                <w:sz w:val="16"/>
                <w:szCs w:val="16"/>
                <w:lang w:val="en"/>
              </w:rPr>
              <w:t>Research Results Seminar</w:t>
            </w:r>
          </w:p>
        </w:tc>
        <w:tc>
          <w:tcPr>
            <w:tcW w:w="483" w:type="dxa"/>
            <w:vAlign w:val="center"/>
          </w:tcPr>
          <w:p w:rsidR="00793320" w:rsidRPr="004E2C61" w:rsidRDefault="00793320" w:rsidP="004E2C61">
            <w:pPr>
              <w:pStyle w:val="TableParagraph"/>
              <w:ind w:left="5"/>
              <w:jc w:val="center"/>
              <w:rPr>
                <w:rFonts w:ascii="Arial" w:hAnsi="Arial" w:cs="Arial"/>
                <w:sz w:val="16"/>
                <w:szCs w:val="16"/>
                <w:lang w:val="id-ID"/>
              </w:rPr>
            </w:pPr>
            <w:r w:rsidRPr="004E2C61">
              <w:rPr>
                <w:rFonts w:ascii="Arial" w:hAnsi="Arial" w:cs="Arial"/>
                <w:w w:val="99"/>
                <w:sz w:val="16"/>
                <w:szCs w:val="16"/>
              </w:rPr>
              <w:t>5</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4</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15</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8600302033</w:t>
            </w:r>
          </w:p>
        </w:tc>
        <w:tc>
          <w:tcPr>
            <w:tcW w:w="2268" w:type="dxa"/>
            <w:vAlign w:val="center"/>
          </w:tcPr>
          <w:p w:rsidR="00793320" w:rsidRPr="004E2C61" w:rsidRDefault="00793320" w:rsidP="004B3D6A">
            <w:pPr>
              <w:pStyle w:val="TableParagraph"/>
              <w:rPr>
                <w:rFonts w:ascii="Arial" w:hAnsi="Arial" w:cs="Arial"/>
                <w:sz w:val="16"/>
                <w:szCs w:val="16"/>
                <w:lang w:val="id-ID"/>
              </w:rPr>
            </w:pPr>
            <w:r w:rsidRPr="004E2C61">
              <w:rPr>
                <w:rFonts w:ascii="Arial" w:hAnsi="Arial" w:cs="Arial"/>
                <w:sz w:val="16"/>
                <w:szCs w:val="16"/>
              </w:rPr>
              <w:t>Disertasi</w:t>
            </w:r>
          </w:p>
        </w:tc>
        <w:tc>
          <w:tcPr>
            <w:tcW w:w="2127" w:type="dxa"/>
            <w:vAlign w:val="center"/>
          </w:tcPr>
          <w:p w:rsidR="00793320" w:rsidRPr="00046FE9" w:rsidRDefault="00793320" w:rsidP="004E2C61">
            <w:pPr>
              <w:pStyle w:val="HTMLPreformatted"/>
              <w:rPr>
                <w:rFonts w:ascii="Arial" w:hAnsi="Arial" w:cs="Arial"/>
                <w:i/>
                <w:sz w:val="16"/>
                <w:szCs w:val="16"/>
                <w:lang w:val="id-ID"/>
              </w:rPr>
            </w:pPr>
            <w:r w:rsidRPr="00046FE9">
              <w:rPr>
                <w:rStyle w:val="y2iqfc"/>
                <w:rFonts w:ascii="Arial" w:hAnsi="Arial" w:cs="Arial"/>
                <w:i/>
                <w:sz w:val="16"/>
                <w:szCs w:val="16"/>
                <w:lang w:val="en"/>
              </w:rPr>
              <w:t>Dissertation</w:t>
            </w:r>
          </w:p>
        </w:tc>
        <w:tc>
          <w:tcPr>
            <w:tcW w:w="483" w:type="dxa"/>
            <w:vAlign w:val="center"/>
          </w:tcPr>
          <w:p w:rsidR="00793320" w:rsidRPr="004E2C61" w:rsidRDefault="00793320" w:rsidP="004E2C61">
            <w:pPr>
              <w:pStyle w:val="TableParagraph"/>
              <w:ind w:left="5"/>
              <w:jc w:val="center"/>
              <w:rPr>
                <w:rFonts w:ascii="Arial" w:hAnsi="Arial" w:cs="Arial"/>
                <w:sz w:val="16"/>
                <w:szCs w:val="16"/>
                <w:lang w:val="id-ID"/>
              </w:rPr>
            </w:pPr>
            <w:r w:rsidRPr="004E2C61">
              <w:rPr>
                <w:rFonts w:ascii="Arial" w:hAnsi="Arial" w:cs="Arial"/>
                <w:w w:val="99"/>
                <w:sz w:val="16"/>
                <w:szCs w:val="16"/>
              </w:rPr>
              <w:t>9</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4</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16</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8600302036</w:t>
            </w:r>
          </w:p>
        </w:tc>
        <w:tc>
          <w:tcPr>
            <w:tcW w:w="2268" w:type="dxa"/>
            <w:vAlign w:val="center"/>
          </w:tcPr>
          <w:p w:rsidR="00793320" w:rsidRPr="004E2C61" w:rsidRDefault="00793320" w:rsidP="004B3D6A">
            <w:pPr>
              <w:pStyle w:val="TableParagraph"/>
              <w:rPr>
                <w:rFonts w:ascii="Arial" w:hAnsi="Arial" w:cs="Arial"/>
                <w:sz w:val="16"/>
                <w:szCs w:val="16"/>
              </w:rPr>
            </w:pPr>
            <w:r w:rsidRPr="004E2C61">
              <w:rPr>
                <w:rFonts w:ascii="Arial" w:hAnsi="Arial" w:cs="Arial"/>
                <w:sz w:val="16"/>
                <w:szCs w:val="16"/>
              </w:rPr>
              <w:t>Publikasi</w:t>
            </w:r>
          </w:p>
        </w:tc>
        <w:tc>
          <w:tcPr>
            <w:tcW w:w="2127" w:type="dxa"/>
            <w:vAlign w:val="center"/>
          </w:tcPr>
          <w:p w:rsidR="00793320" w:rsidRPr="00046FE9" w:rsidRDefault="00793320" w:rsidP="004E2C61">
            <w:pPr>
              <w:pStyle w:val="HTMLPreformatted"/>
              <w:rPr>
                <w:rFonts w:ascii="Arial" w:hAnsi="Arial" w:cs="Arial"/>
                <w:i/>
                <w:sz w:val="16"/>
                <w:szCs w:val="16"/>
                <w:lang w:val="id-ID"/>
              </w:rPr>
            </w:pPr>
            <w:r w:rsidRPr="00046FE9">
              <w:rPr>
                <w:rStyle w:val="y2iqfc"/>
                <w:rFonts w:ascii="Arial" w:hAnsi="Arial" w:cs="Arial"/>
                <w:i/>
                <w:sz w:val="16"/>
                <w:szCs w:val="16"/>
                <w:lang w:val="en"/>
              </w:rPr>
              <w:t>Publication</w:t>
            </w:r>
          </w:p>
        </w:tc>
        <w:tc>
          <w:tcPr>
            <w:tcW w:w="483" w:type="dxa"/>
            <w:vAlign w:val="center"/>
          </w:tcPr>
          <w:p w:rsidR="00793320" w:rsidRPr="004E2C61" w:rsidRDefault="00793320" w:rsidP="004E2C61">
            <w:pPr>
              <w:pStyle w:val="TableParagraph"/>
              <w:ind w:left="5"/>
              <w:jc w:val="center"/>
              <w:rPr>
                <w:rFonts w:ascii="Arial" w:hAnsi="Arial" w:cs="Arial"/>
                <w:sz w:val="16"/>
                <w:szCs w:val="16"/>
                <w:lang w:val="id-ID"/>
              </w:rPr>
            </w:pPr>
            <w:r w:rsidRPr="004E2C61">
              <w:rPr>
                <w:rFonts w:ascii="Arial" w:hAnsi="Arial" w:cs="Arial"/>
                <w:w w:val="99"/>
                <w:sz w:val="16"/>
                <w:szCs w:val="16"/>
              </w:rPr>
              <w:t>5</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3</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3964" w:type="dxa"/>
            <w:gridSpan w:val="3"/>
            <w:shd w:val="clear" w:color="auto" w:fill="FDE9D9" w:themeFill="accent6" w:themeFillTint="33"/>
            <w:vAlign w:val="center"/>
          </w:tcPr>
          <w:p w:rsidR="00793320" w:rsidRPr="004E2C61" w:rsidRDefault="00793320" w:rsidP="004E2C61">
            <w:pPr>
              <w:tabs>
                <w:tab w:val="left" w:pos="761"/>
              </w:tabs>
              <w:spacing w:after="0" w:line="240" w:lineRule="auto"/>
              <w:rPr>
                <w:rFonts w:ascii="Arial" w:hAnsi="Arial" w:cs="Arial"/>
                <w:b/>
                <w:sz w:val="16"/>
                <w:szCs w:val="16"/>
                <w:lang w:val="en-US"/>
              </w:rPr>
            </w:pPr>
            <w:r w:rsidRPr="004E2C61">
              <w:rPr>
                <w:rFonts w:ascii="Arial" w:hAnsi="Arial" w:cs="Arial"/>
                <w:b/>
                <w:sz w:val="16"/>
                <w:szCs w:val="16"/>
                <w:lang w:val="en-US"/>
              </w:rPr>
              <w:t xml:space="preserve">E. </w:t>
            </w:r>
            <w:r w:rsidRPr="004E2C61">
              <w:rPr>
                <w:rFonts w:ascii="Arial" w:hAnsi="Arial" w:cs="Arial"/>
                <w:b/>
                <w:sz w:val="16"/>
                <w:szCs w:val="16"/>
              </w:rPr>
              <w:t>Mata kuliah M</w:t>
            </w:r>
            <w:r w:rsidRPr="004E2C61">
              <w:rPr>
                <w:rFonts w:ascii="Arial" w:hAnsi="Arial" w:cs="Arial"/>
                <w:b/>
                <w:sz w:val="16"/>
                <w:szCs w:val="16"/>
                <w:lang w:val="id-ID"/>
              </w:rPr>
              <w:t>a</w:t>
            </w:r>
            <w:r w:rsidRPr="004E2C61">
              <w:rPr>
                <w:rFonts w:ascii="Arial" w:hAnsi="Arial" w:cs="Arial"/>
                <w:b/>
                <w:sz w:val="16"/>
                <w:szCs w:val="16"/>
              </w:rPr>
              <w:t>trikulasi</w:t>
            </w:r>
          </w:p>
        </w:tc>
        <w:tc>
          <w:tcPr>
            <w:tcW w:w="2127" w:type="dxa"/>
            <w:shd w:val="clear" w:color="auto" w:fill="FDE9D9" w:themeFill="accent6" w:themeFillTint="33"/>
            <w:vAlign w:val="center"/>
          </w:tcPr>
          <w:p w:rsidR="00793320" w:rsidRPr="00046FE9" w:rsidRDefault="00793320" w:rsidP="004E2C61">
            <w:pPr>
              <w:spacing w:after="0" w:line="240" w:lineRule="auto"/>
              <w:jc w:val="center"/>
              <w:rPr>
                <w:rFonts w:ascii="Arial" w:hAnsi="Arial" w:cs="Arial"/>
                <w:i/>
                <w:sz w:val="16"/>
                <w:szCs w:val="16"/>
              </w:rPr>
            </w:pPr>
          </w:p>
        </w:tc>
        <w:tc>
          <w:tcPr>
            <w:tcW w:w="483" w:type="dxa"/>
            <w:shd w:val="clear" w:color="auto" w:fill="FDE9D9" w:themeFill="accent6" w:themeFillTint="33"/>
            <w:vAlign w:val="center"/>
          </w:tcPr>
          <w:p w:rsidR="00793320" w:rsidRPr="004E2C61" w:rsidRDefault="00793320" w:rsidP="004E2C61">
            <w:pPr>
              <w:pStyle w:val="TableParagraph"/>
              <w:jc w:val="center"/>
              <w:rPr>
                <w:rFonts w:ascii="Arial" w:hAnsi="Arial" w:cs="Arial"/>
                <w:b/>
                <w:sz w:val="16"/>
                <w:szCs w:val="16"/>
                <w:lang w:val="en-US"/>
              </w:rPr>
            </w:pPr>
            <w:r w:rsidRPr="004E2C61">
              <w:rPr>
                <w:rFonts w:ascii="Arial" w:hAnsi="Arial" w:cs="Arial"/>
                <w:b/>
                <w:sz w:val="16"/>
                <w:szCs w:val="16"/>
                <w:lang w:val="en-US"/>
              </w:rPr>
              <w:t>4</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17</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8600303028</w:t>
            </w:r>
          </w:p>
        </w:tc>
        <w:tc>
          <w:tcPr>
            <w:tcW w:w="2268" w:type="dxa"/>
            <w:vAlign w:val="center"/>
          </w:tcPr>
          <w:p w:rsidR="00793320" w:rsidRPr="004E2C61" w:rsidRDefault="00793320" w:rsidP="004E2C61">
            <w:pPr>
              <w:pStyle w:val="TableParagraph"/>
              <w:rPr>
                <w:rFonts w:ascii="Arial" w:hAnsi="Arial" w:cs="Arial"/>
                <w:b/>
                <w:sz w:val="16"/>
                <w:szCs w:val="16"/>
                <w:lang w:val="en-US"/>
              </w:rPr>
            </w:pPr>
            <w:r w:rsidRPr="004E2C61">
              <w:rPr>
                <w:rFonts w:ascii="Arial" w:hAnsi="Arial" w:cs="Arial"/>
                <w:sz w:val="16"/>
                <w:szCs w:val="16"/>
                <w:lang w:val="en-US"/>
              </w:rPr>
              <w:t>Teknologi Pembelajaran</w:t>
            </w:r>
          </w:p>
        </w:tc>
        <w:tc>
          <w:tcPr>
            <w:tcW w:w="2127" w:type="dxa"/>
            <w:vAlign w:val="center"/>
          </w:tcPr>
          <w:p w:rsidR="00793320" w:rsidRPr="00046FE9" w:rsidRDefault="00793320" w:rsidP="004E2C61">
            <w:pPr>
              <w:pStyle w:val="HTMLPreformatted"/>
              <w:rPr>
                <w:rFonts w:ascii="Arial" w:hAnsi="Arial" w:cs="Arial"/>
                <w:i/>
                <w:sz w:val="16"/>
                <w:szCs w:val="16"/>
                <w:lang w:val="id-ID"/>
              </w:rPr>
            </w:pPr>
            <w:r w:rsidRPr="00046FE9">
              <w:rPr>
                <w:rStyle w:val="y2iqfc"/>
                <w:rFonts w:ascii="Arial" w:hAnsi="Arial" w:cs="Arial"/>
                <w:i/>
                <w:sz w:val="16"/>
                <w:szCs w:val="16"/>
                <w:lang w:val="en"/>
              </w:rPr>
              <w:t>Instructional technologies</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562"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18</w:t>
            </w:r>
          </w:p>
        </w:tc>
        <w:tc>
          <w:tcPr>
            <w:tcW w:w="1134"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8600302040</w:t>
            </w:r>
          </w:p>
        </w:tc>
        <w:tc>
          <w:tcPr>
            <w:tcW w:w="2268" w:type="dxa"/>
            <w:vAlign w:val="center"/>
          </w:tcPr>
          <w:p w:rsidR="00793320" w:rsidRPr="004E2C61" w:rsidRDefault="00793320" w:rsidP="004E2C61">
            <w:pPr>
              <w:pStyle w:val="TableParagraph"/>
              <w:rPr>
                <w:rFonts w:ascii="Arial" w:hAnsi="Arial" w:cs="Arial"/>
                <w:b/>
                <w:sz w:val="16"/>
                <w:szCs w:val="16"/>
              </w:rPr>
            </w:pPr>
            <w:r w:rsidRPr="004E2C61">
              <w:rPr>
                <w:rFonts w:ascii="Arial" w:hAnsi="Arial" w:cs="Arial"/>
                <w:sz w:val="16"/>
                <w:szCs w:val="16"/>
              </w:rPr>
              <w:t xml:space="preserve">Kajian </w:t>
            </w:r>
            <w:r w:rsidRPr="004E2C61">
              <w:rPr>
                <w:rFonts w:ascii="Arial" w:hAnsi="Arial" w:cs="Arial"/>
                <w:spacing w:val="-3"/>
                <w:sz w:val="16"/>
                <w:szCs w:val="16"/>
                <w:lang w:val="id-ID"/>
              </w:rPr>
              <w:t xml:space="preserve">dan Pengembangan </w:t>
            </w:r>
            <w:r w:rsidRPr="004E2C61">
              <w:rPr>
                <w:rFonts w:ascii="Arial" w:hAnsi="Arial" w:cs="Arial"/>
                <w:sz w:val="16"/>
                <w:szCs w:val="16"/>
              </w:rPr>
              <w:t>Kurikulum</w:t>
            </w:r>
          </w:p>
        </w:tc>
        <w:tc>
          <w:tcPr>
            <w:tcW w:w="2127" w:type="dxa"/>
            <w:vAlign w:val="center"/>
          </w:tcPr>
          <w:p w:rsidR="00793320" w:rsidRPr="00046FE9" w:rsidRDefault="00793320" w:rsidP="004E2C61">
            <w:pPr>
              <w:pStyle w:val="HTMLPreformatted"/>
              <w:rPr>
                <w:rFonts w:ascii="Arial" w:hAnsi="Arial" w:cs="Arial"/>
                <w:i/>
                <w:sz w:val="16"/>
                <w:szCs w:val="16"/>
                <w:lang w:val="id-ID"/>
              </w:rPr>
            </w:pPr>
            <w:r w:rsidRPr="00046FE9">
              <w:rPr>
                <w:rStyle w:val="y2iqfc"/>
                <w:rFonts w:ascii="Arial" w:hAnsi="Arial" w:cs="Arial"/>
                <w:i/>
                <w:sz w:val="16"/>
                <w:szCs w:val="16"/>
                <w:lang w:val="en"/>
              </w:rPr>
              <w:t>Curriculum Study and Development</w:t>
            </w:r>
          </w:p>
        </w:tc>
        <w:tc>
          <w:tcPr>
            <w:tcW w:w="483"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2</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sym w:font="Symbol" w:char="F0D6"/>
            </w: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r w:rsidRPr="004E2C61">
              <w:rPr>
                <w:rFonts w:ascii="Arial" w:hAnsi="Arial" w:cs="Arial"/>
                <w:sz w:val="16"/>
                <w:szCs w:val="16"/>
              </w:rPr>
              <w:t>1</w:t>
            </w: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6091" w:type="dxa"/>
            <w:gridSpan w:val="4"/>
            <w:vAlign w:val="center"/>
          </w:tcPr>
          <w:p w:rsidR="00793320" w:rsidRPr="004E2C61" w:rsidRDefault="00793320" w:rsidP="004E2C61">
            <w:pPr>
              <w:spacing w:after="0" w:line="240" w:lineRule="auto"/>
              <w:jc w:val="right"/>
              <w:rPr>
                <w:rFonts w:ascii="Arial" w:hAnsi="Arial" w:cs="Arial"/>
                <w:b/>
                <w:sz w:val="16"/>
                <w:szCs w:val="16"/>
              </w:rPr>
            </w:pPr>
            <w:r w:rsidRPr="004E2C61">
              <w:rPr>
                <w:rFonts w:ascii="Arial" w:hAnsi="Arial" w:cs="Arial"/>
                <w:b/>
                <w:sz w:val="16"/>
                <w:szCs w:val="16"/>
              </w:rPr>
              <w:t>Jumlah SKS S3 TP tiap semester</w:t>
            </w:r>
            <w:r w:rsidRPr="004E2C61">
              <w:rPr>
                <w:rFonts w:ascii="Arial" w:hAnsi="Arial" w:cs="Arial"/>
                <w:b/>
                <w:sz w:val="16"/>
                <w:szCs w:val="16"/>
                <w:lang w:val="en-US"/>
              </w:rPr>
              <w:t xml:space="preserve"> sebidang</w:t>
            </w:r>
          </w:p>
        </w:tc>
        <w:tc>
          <w:tcPr>
            <w:tcW w:w="483" w:type="dxa"/>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44</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r w:rsidR="004E2C61" w:rsidRPr="004E2C61" w:rsidTr="00046FE9">
        <w:trPr>
          <w:trHeight w:val="247"/>
        </w:trPr>
        <w:tc>
          <w:tcPr>
            <w:tcW w:w="6091" w:type="dxa"/>
            <w:gridSpan w:val="4"/>
            <w:vAlign w:val="center"/>
          </w:tcPr>
          <w:p w:rsidR="00793320" w:rsidRPr="004E2C61" w:rsidRDefault="00793320" w:rsidP="004E2C61">
            <w:pPr>
              <w:spacing w:after="0" w:line="240" w:lineRule="auto"/>
              <w:jc w:val="right"/>
              <w:rPr>
                <w:rFonts w:ascii="Arial" w:hAnsi="Arial" w:cs="Arial"/>
                <w:b/>
                <w:sz w:val="16"/>
                <w:szCs w:val="16"/>
              </w:rPr>
            </w:pPr>
            <w:r w:rsidRPr="004E2C61">
              <w:rPr>
                <w:rFonts w:ascii="Arial" w:hAnsi="Arial" w:cs="Arial"/>
                <w:b/>
                <w:sz w:val="16"/>
                <w:szCs w:val="16"/>
              </w:rPr>
              <w:t>Jumlah Total SKS S3 TP</w:t>
            </w:r>
            <w:r w:rsidRPr="004E2C61">
              <w:rPr>
                <w:rFonts w:ascii="Arial" w:hAnsi="Arial" w:cs="Arial"/>
                <w:b/>
                <w:sz w:val="16"/>
                <w:szCs w:val="16"/>
                <w:lang w:val="en-US"/>
              </w:rPr>
              <w:t xml:space="preserve"> tidak Sebidang</w:t>
            </w:r>
          </w:p>
        </w:tc>
        <w:tc>
          <w:tcPr>
            <w:tcW w:w="483" w:type="dxa"/>
            <w:vAlign w:val="center"/>
          </w:tcPr>
          <w:p w:rsidR="00793320" w:rsidRPr="004E2C61" w:rsidRDefault="00793320" w:rsidP="004E2C61">
            <w:pPr>
              <w:spacing w:after="0" w:line="240" w:lineRule="auto"/>
              <w:jc w:val="center"/>
              <w:rPr>
                <w:rFonts w:ascii="Arial" w:hAnsi="Arial" w:cs="Arial"/>
                <w:b/>
                <w:sz w:val="16"/>
                <w:szCs w:val="16"/>
              </w:rPr>
            </w:pPr>
            <w:r w:rsidRPr="004E2C61">
              <w:rPr>
                <w:rFonts w:ascii="Arial" w:hAnsi="Arial" w:cs="Arial"/>
                <w:b/>
                <w:sz w:val="16"/>
                <w:szCs w:val="16"/>
              </w:rPr>
              <w:t>48</w:t>
            </w: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425" w:type="dxa"/>
            <w:vAlign w:val="center"/>
          </w:tcPr>
          <w:p w:rsidR="00793320" w:rsidRPr="004E2C61" w:rsidRDefault="00793320" w:rsidP="004E2C61">
            <w:pPr>
              <w:spacing w:after="0" w:line="240" w:lineRule="auto"/>
              <w:jc w:val="center"/>
              <w:rPr>
                <w:rFonts w:ascii="Arial" w:hAnsi="Arial" w:cs="Arial"/>
                <w:sz w:val="16"/>
                <w:szCs w:val="16"/>
              </w:rPr>
            </w:pPr>
          </w:p>
        </w:tc>
        <w:tc>
          <w:tcPr>
            <w:tcW w:w="283" w:type="dxa"/>
            <w:vAlign w:val="center"/>
          </w:tcPr>
          <w:p w:rsidR="00793320" w:rsidRPr="004E2C61" w:rsidRDefault="00793320" w:rsidP="004E2C61">
            <w:pPr>
              <w:spacing w:after="0" w:line="240" w:lineRule="auto"/>
              <w:jc w:val="center"/>
              <w:rPr>
                <w:rFonts w:ascii="Arial" w:hAnsi="Arial" w:cs="Arial"/>
                <w:sz w:val="16"/>
                <w:szCs w:val="16"/>
              </w:rPr>
            </w:pPr>
          </w:p>
        </w:tc>
        <w:tc>
          <w:tcPr>
            <w:tcW w:w="660" w:type="dxa"/>
            <w:vAlign w:val="center"/>
          </w:tcPr>
          <w:p w:rsidR="00793320" w:rsidRPr="004E2C61" w:rsidRDefault="00793320" w:rsidP="004E2C61">
            <w:pPr>
              <w:spacing w:after="0" w:line="240" w:lineRule="auto"/>
              <w:jc w:val="center"/>
              <w:rPr>
                <w:rFonts w:ascii="Arial" w:hAnsi="Arial" w:cs="Arial"/>
                <w:sz w:val="16"/>
                <w:szCs w:val="16"/>
              </w:rPr>
            </w:pPr>
          </w:p>
        </w:tc>
        <w:tc>
          <w:tcPr>
            <w:tcW w:w="757" w:type="dxa"/>
            <w:vAlign w:val="center"/>
          </w:tcPr>
          <w:p w:rsidR="00793320" w:rsidRPr="004E2C61" w:rsidRDefault="00793320" w:rsidP="004E2C61">
            <w:pPr>
              <w:spacing w:after="0" w:line="240" w:lineRule="auto"/>
              <w:jc w:val="center"/>
              <w:rPr>
                <w:rFonts w:ascii="Arial" w:hAnsi="Arial" w:cs="Arial"/>
                <w:sz w:val="16"/>
                <w:szCs w:val="16"/>
              </w:rPr>
            </w:pPr>
          </w:p>
        </w:tc>
      </w:tr>
    </w:tbl>
    <w:p w:rsidR="00793320" w:rsidRPr="004E2C61" w:rsidRDefault="00793320" w:rsidP="00046FE9">
      <w:pPr>
        <w:spacing w:before="120"/>
        <w:rPr>
          <w:rFonts w:ascii="Arial" w:hAnsi="Arial" w:cs="Arial"/>
          <w:i/>
          <w:iCs/>
          <w:sz w:val="16"/>
          <w:szCs w:val="16"/>
        </w:rPr>
      </w:pPr>
      <w:r w:rsidRPr="004E2C61">
        <w:rPr>
          <w:rFonts w:ascii="Arial" w:hAnsi="Arial" w:cs="Arial"/>
          <w:i/>
          <w:iCs/>
          <w:sz w:val="16"/>
          <w:szCs w:val="16"/>
        </w:rPr>
        <w:t xml:space="preserve">Keterangan*) dipilih 2 mata kuliah dari 4 pilihan </w:t>
      </w:r>
    </w:p>
    <w:p w:rsidR="00793320" w:rsidRPr="004E2C61" w:rsidRDefault="00793320" w:rsidP="00793320">
      <w:pPr>
        <w:jc w:val="right"/>
        <w:rPr>
          <w:rFonts w:ascii="Arial" w:hAnsi="Arial" w:cs="Arial"/>
          <w:sz w:val="16"/>
          <w:szCs w:val="16"/>
        </w:rPr>
      </w:pPr>
    </w:p>
    <w:p w:rsidR="00793320" w:rsidRPr="004B3D6A" w:rsidRDefault="004B3D6A" w:rsidP="00793320">
      <w:pPr>
        <w:rPr>
          <w:rFonts w:ascii="Arial" w:hAnsi="Arial" w:cs="Arial"/>
          <w:b/>
          <w:sz w:val="16"/>
          <w:szCs w:val="16"/>
        </w:rPr>
      </w:pPr>
      <w:r>
        <w:rPr>
          <w:rFonts w:ascii="Arial" w:hAnsi="Arial" w:cs="Arial"/>
          <w:b/>
          <w:sz w:val="16"/>
          <w:szCs w:val="16"/>
        </w:rPr>
        <w:t>KETERANGAN</w:t>
      </w:r>
      <w:r w:rsidRPr="004B3D6A">
        <w:rPr>
          <w:rFonts w:ascii="Arial" w:hAnsi="Arial" w:cs="Arial"/>
          <w:b/>
          <w:sz w:val="16"/>
          <w:szCs w:val="16"/>
        </w:rPr>
        <w:t>:</w:t>
      </w:r>
    </w:p>
    <w:p w:rsidR="00793320" w:rsidRPr="004E2C61" w:rsidRDefault="00793320" w:rsidP="004B3D6A">
      <w:pPr>
        <w:tabs>
          <w:tab w:val="left" w:pos="567"/>
        </w:tabs>
        <w:spacing w:after="0"/>
        <w:rPr>
          <w:rFonts w:ascii="Arial" w:hAnsi="Arial" w:cs="Arial"/>
          <w:sz w:val="16"/>
          <w:szCs w:val="16"/>
        </w:rPr>
      </w:pPr>
      <w:r w:rsidRPr="004E2C61">
        <w:rPr>
          <w:rFonts w:ascii="Arial" w:hAnsi="Arial" w:cs="Arial"/>
          <w:sz w:val="16"/>
          <w:szCs w:val="16"/>
        </w:rPr>
        <w:t>K</w:t>
      </w:r>
      <w:r w:rsidRPr="004E2C61">
        <w:rPr>
          <w:rFonts w:ascii="Arial" w:hAnsi="Arial" w:cs="Arial"/>
          <w:sz w:val="16"/>
          <w:szCs w:val="16"/>
        </w:rPr>
        <w:tab/>
        <w:t xml:space="preserve">: Jumlah SKS perkuliahan </w:t>
      </w:r>
    </w:p>
    <w:p w:rsidR="00793320" w:rsidRPr="004E2C61" w:rsidRDefault="00793320" w:rsidP="004B3D6A">
      <w:pPr>
        <w:tabs>
          <w:tab w:val="left" w:pos="567"/>
        </w:tabs>
        <w:spacing w:after="0"/>
        <w:rPr>
          <w:rFonts w:ascii="Arial" w:hAnsi="Arial" w:cs="Arial"/>
          <w:sz w:val="16"/>
          <w:szCs w:val="16"/>
        </w:rPr>
      </w:pPr>
      <w:r w:rsidRPr="004E2C61">
        <w:rPr>
          <w:rFonts w:ascii="Arial" w:hAnsi="Arial" w:cs="Arial"/>
          <w:sz w:val="16"/>
          <w:szCs w:val="16"/>
        </w:rPr>
        <w:t>Pr</w:t>
      </w:r>
      <w:r w:rsidRPr="004E2C61">
        <w:rPr>
          <w:rFonts w:ascii="Arial" w:hAnsi="Arial" w:cs="Arial"/>
          <w:sz w:val="16"/>
          <w:szCs w:val="16"/>
        </w:rPr>
        <w:tab/>
        <w:t>: Jumlah SKS Praktik</w:t>
      </w:r>
    </w:p>
    <w:p w:rsidR="00793320" w:rsidRPr="004E2C61" w:rsidRDefault="004B3D6A" w:rsidP="004B3D6A">
      <w:pPr>
        <w:tabs>
          <w:tab w:val="left" w:pos="567"/>
        </w:tabs>
        <w:spacing w:after="0"/>
        <w:rPr>
          <w:rFonts w:ascii="Arial" w:hAnsi="Arial" w:cs="Arial"/>
          <w:sz w:val="16"/>
          <w:szCs w:val="16"/>
        </w:rPr>
      </w:pPr>
      <w:r>
        <w:rPr>
          <w:rFonts w:ascii="Arial" w:hAnsi="Arial" w:cs="Arial"/>
          <w:sz w:val="16"/>
          <w:szCs w:val="16"/>
        </w:rPr>
        <w:t>W</w:t>
      </w:r>
      <w:r>
        <w:rPr>
          <w:rFonts w:ascii="Arial" w:hAnsi="Arial" w:cs="Arial"/>
          <w:sz w:val="16"/>
          <w:szCs w:val="16"/>
        </w:rPr>
        <w:tab/>
        <w:t>: M</w:t>
      </w:r>
      <w:r w:rsidR="00793320" w:rsidRPr="004E2C61">
        <w:rPr>
          <w:rFonts w:ascii="Arial" w:hAnsi="Arial" w:cs="Arial"/>
          <w:sz w:val="16"/>
          <w:szCs w:val="16"/>
        </w:rPr>
        <w:t>ata kuliah Wajib</w:t>
      </w:r>
    </w:p>
    <w:p w:rsidR="00793320" w:rsidRDefault="00793320" w:rsidP="004B3D6A">
      <w:pPr>
        <w:tabs>
          <w:tab w:val="left" w:pos="567"/>
        </w:tabs>
        <w:spacing w:after="0"/>
        <w:rPr>
          <w:rFonts w:ascii="Arial" w:hAnsi="Arial" w:cs="Arial"/>
          <w:sz w:val="16"/>
          <w:szCs w:val="16"/>
        </w:rPr>
      </w:pPr>
      <w:r w:rsidRPr="004E2C61">
        <w:rPr>
          <w:rFonts w:ascii="Arial" w:hAnsi="Arial" w:cs="Arial"/>
          <w:sz w:val="16"/>
          <w:szCs w:val="16"/>
        </w:rPr>
        <w:t>P</w:t>
      </w:r>
      <w:r w:rsidRPr="004E2C61">
        <w:rPr>
          <w:rFonts w:ascii="Arial" w:hAnsi="Arial" w:cs="Arial"/>
          <w:sz w:val="16"/>
          <w:szCs w:val="16"/>
        </w:rPr>
        <w:tab/>
        <w:t>: Mata kuliah Pilihan</w:t>
      </w:r>
    </w:p>
    <w:p w:rsidR="004B3D6A" w:rsidRPr="004E2C61" w:rsidRDefault="004B3D6A" w:rsidP="004B3D6A">
      <w:pPr>
        <w:tabs>
          <w:tab w:val="left" w:pos="567"/>
        </w:tabs>
        <w:spacing w:after="0"/>
        <w:rPr>
          <w:rFonts w:ascii="Arial" w:hAnsi="Arial" w:cs="Arial"/>
          <w:sz w:val="16"/>
          <w:szCs w:val="16"/>
        </w:rPr>
      </w:pPr>
    </w:p>
    <w:p w:rsidR="00793320" w:rsidRPr="004E2C61" w:rsidRDefault="00793320" w:rsidP="004B3D6A">
      <w:pPr>
        <w:tabs>
          <w:tab w:val="left" w:pos="2694"/>
        </w:tabs>
        <w:spacing w:after="0"/>
        <w:rPr>
          <w:rFonts w:ascii="Arial" w:hAnsi="Arial" w:cs="Arial"/>
          <w:sz w:val="16"/>
          <w:szCs w:val="16"/>
        </w:rPr>
      </w:pPr>
      <w:r w:rsidRPr="004E2C61">
        <w:rPr>
          <w:rFonts w:ascii="Arial" w:hAnsi="Arial" w:cs="Arial"/>
          <w:sz w:val="16"/>
          <w:szCs w:val="16"/>
        </w:rPr>
        <w:t>Jumlah mata kuliah Wajib</w:t>
      </w:r>
      <w:r w:rsidR="004B3D6A">
        <w:rPr>
          <w:rFonts w:ascii="Arial" w:hAnsi="Arial" w:cs="Arial"/>
          <w:sz w:val="16"/>
          <w:szCs w:val="16"/>
        </w:rPr>
        <w:tab/>
      </w:r>
      <w:r w:rsidRPr="004E2C61">
        <w:rPr>
          <w:rFonts w:ascii="Arial" w:hAnsi="Arial" w:cs="Arial"/>
          <w:sz w:val="16"/>
          <w:szCs w:val="16"/>
        </w:rPr>
        <w:t>:</w:t>
      </w:r>
      <w:r w:rsidR="004B3D6A">
        <w:rPr>
          <w:rFonts w:ascii="Arial" w:hAnsi="Arial" w:cs="Arial"/>
          <w:sz w:val="16"/>
          <w:szCs w:val="16"/>
        </w:rPr>
        <w:t xml:space="preserve"> </w:t>
      </w:r>
      <w:r w:rsidRPr="004E2C61">
        <w:rPr>
          <w:rFonts w:ascii="Arial" w:hAnsi="Arial" w:cs="Arial"/>
          <w:sz w:val="16"/>
          <w:szCs w:val="16"/>
        </w:rPr>
        <w:t>44 SKS</w:t>
      </w:r>
    </w:p>
    <w:p w:rsidR="00793320" w:rsidRPr="004E2C61" w:rsidRDefault="00793320" w:rsidP="004B3D6A">
      <w:pPr>
        <w:tabs>
          <w:tab w:val="left" w:pos="2694"/>
        </w:tabs>
        <w:rPr>
          <w:rFonts w:ascii="Arial" w:hAnsi="Arial" w:cs="Arial"/>
          <w:sz w:val="16"/>
          <w:szCs w:val="16"/>
        </w:rPr>
      </w:pPr>
      <w:r w:rsidRPr="004E2C61">
        <w:rPr>
          <w:rFonts w:ascii="Arial" w:hAnsi="Arial" w:cs="Arial"/>
          <w:sz w:val="16"/>
          <w:szCs w:val="16"/>
        </w:rPr>
        <w:t>Jumlah mata kuliah pilihan tersedia</w:t>
      </w:r>
      <w:r w:rsidR="004B3D6A">
        <w:rPr>
          <w:rFonts w:ascii="Arial" w:hAnsi="Arial" w:cs="Arial"/>
          <w:sz w:val="16"/>
          <w:szCs w:val="16"/>
        </w:rPr>
        <w:tab/>
      </w:r>
      <w:r w:rsidRPr="004E2C61">
        <w:rPr>
          <w:rFonts w:ascii="Arial" w:hAnsi="Arial" w:cs="Arial"/>
          <w:sz w:val="16"/>
          <w:szCs w:val="16"/>
        </w:rPr>
        <w:t xml:space="preserve">: 8 SKS </w:t>
      </w:r>
    </w:p>
    <w:p w:rsidR="00793320" w:rsidRPr="004E2C61" w:rsidRDefault="00793320" w:rsidP="004B3D6A">
      <w:pPr>
        <w:spacing w:after="0"/>
        <w:rPr>
          <w:rFonts w:ascii="Arial" w:hAnsi="Arial" w:cs="Arial"/>
          <w:sz w:val="16"/>
          <w:szCs w:val="16"/>
        </w:rPr>
      </w:pPr>
      <w:r w:rsidRPr="004E2C61">
        <w:rPr>
          <w:rFonts w:ascii="Arial" w:hAnsi="Arial" w:cs="Arial"/>
          <w:sz w:val="16"/>
          <w:szCs w:val="16"/>
        </w:rPr>
        <w:t xml:space="preserve">Mahasiswa dinyatakan lulus apabila telah menempuh minimal 44 SKS dengan komposisi </w:t>
      </w:r>
    </w:p>
    <w:p w:rsidR="00793320" w:rsidRPr="004E2C61" w:rsidRDefault="00793320" w:rsidP="004B3D6A">
      <w:pPr>
        <w:tabs>
          <w:tab w:val="left" w:pos="2694"/>
        </w:tabs>
        <w:spacing w:after="0"/>
        <w:rPr>
          <w:rFonts w:ascii="Arial" w:hAnsi="Arial" w:cs="Arial"/>
          <w:sz w:val="16"/>
          <w:szCs w:val="16"/>
        </w:rPr>
      </w:pPr>
      <w:r w:rsidRPr="004E2C61">
        <w:rPr>
          <w:rFonts w:ascii="Arial" w:hAnsi="Arial" w:cs="Arial"/>
          <w:sz w:val="16"/>
          <w:szCs w:val="16"/>
        </w:rPr>
        <w:t>Jumlah mata kuliah Wajib</w:t>
      </w:r>
      <w:r w:rsidR="004B3D6A">
        <w:rPr>
          <w:rFonts w:ascii="Arial" w:hAnsi="Arial" w:cs="Arial"/>
          <w:sz w:val="16"/>
          <w:szCs w:val="16"/>
        </w:rPr>
        <w:tab/>
        <w:t xml:space="preserve">: </w:t>
      </w:r>
      <w:r w:rsidRPr="004E2C61">
        <w:rPr>
          <w:rFonts w:ascii="Arial" w:hAnsi="Arial" w:cs="Arial"/>
          <w:sz w:val="16"/>
          <w:szCs w:val="16"/>
        </w:rPr>
        <w:t>44 SKS</w:t>
      </w:r>
    </w:p>
    <w:p w:rsidR="00793320" w:rsidRPr="004E2C61" w:rsidRDefault="00793320" w:rsidP="004B3D6A">
      <w:pPr>
        <w:tabs>
          <w:tab w:val="left" w:pos="2694"/>
        </w:tabs>
        <w:rPr>
          <w:rFonts w:ascii="Arial" w:hAnsi="Arial" w:cs="Arial"/>
          <w:sz w:val="16"/>
          <w:szCs w:val="16"/>
        </w:rPr>
      </w:pPr>
      <w:r w:rsidRPr="004E2C61">
        <w:rPr>
          <w:rFonts w:ascii="Arial" w:hAnsi="Arial" w:cs="Arial"/>
          <w:sz w:val="16"/>
          <w:szCs w:val="16"/>
        </w:rPr>
        <w:t>Jumlah mata kuliah pilihan</w:t>
      </w:r>
      <w:r w:rsidR="004B3D6A">
        <w:rPr>
          <w:rFonts w:ascii="Arial" w:hAnsi="Arial" w:cs="Arial"/>
          <w:sz w:val="16"/>
          <w:szCs w:val="16"/>
        </w:rPr>
        <w:tab/>
        <w:t xml:space="preserve">: </w:t>
      </w:r>
      <w:r w:rsidRPr="004E2C61">
        <w:rPr>
          <w:rFonts w:ascii="Arial" w:hAnsi="Arial" w:cs="Arial"/>
          <w:sz w:val="16"/>
          <w:szCs w:val="16"/>
        </w:rPr>
        <w:t xml:space="preserve">4 SKS </w:t>
      </w:r>
    </w:p>
    <w:p w:rsidR="00E04DEB" w:rsidRDefault="00E04DEB">
      <w:pPr>
        <w:spacing w:after="200" w:line="276" w:lineRule="auto"/>
        <w:rPr>
          <w:rFonts w:ascii="Arial" w:hAnsi="Arial" w:cs="Arial"/>
          <w:sz w:val="16"/>
          <w:szCs w:val="16"/>
        </w:rPr>
      </w:pPr>
      <w:r>
        <w:rPr>
          <w:rFonts w:ascii="Arial" w:hAnsi="Arial" w:cs="Arial"/>
          <w:sz w:val="16"/>
          <w:szCs w:val="16"/>
        </w:rPr>
        <w:br w:type="page"/>
      </w:r>
    </w:p>
    <w:p w:rsidR="004B3D6A" w:rsidRDefault="004B3D6A" w:rsidP="004B3D6A">
      <w:pPr>
        <w:pStyle w:val="BodyText"/>
        <w:kinsoku w:val="0"/>
        <w:overflowPunct w:val="0"/>
        <w:ind w:left="0"/>
        <w:jc w:val="center"/>
        <w:rPr>
          <w:rFonts w:ascii="Arial" w:hAnsi="Arial" w:cs="Arial"/>
          <w:b/>
          <w:bCs/>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2CB4C7F5" wp14:editId="2E67C943">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30583" w:rsidRPr="0017098E" w:rsidRDefault="00F30583" w:rsidP="004B3D6A">
                            <w:pPr>
                              <w:spacing w:before="120" w:after="0"/>
                              <w:jc w:val="center"/>
                              <w:rPr>
                                <w:rFonts w:ascii="Arial" w:hAnsi="Arial" w:cs="Arial"/>
                                <w:b/>
                                <w:sz w:val="16"/>
                                <w:szCs w:val="16"/>
                              </w:rPr>
                            </w:pPr>
                            <w:r w:rsidRPr="0017098E">
                              <w:rPr>
                                <w:rFonts w:ascii="Arial" w:hAnsi="Arial" w:cs="Arial"/>
                                <w:b/>
                                <w:sz w:val="16"/>
                                <w:szCs w:val="16"/>
                              </w:rPr>
                              <w:t>DESKRIPSI MATAKULIAH</w:t>
                            </w:r>
                          </w:p>
                          <w:p w:rsidR="00F30583" w:rsidRPr="0017098E" w:rsidRDefault="009B2A06" w:rsidP="004B3D6A">
                            <w:pPr>
                              <w:jc w:val="center"/>
                              <w:rPr>
                                <w:rFonts w:ascii="Arial" w:hAnsi="Arial" w:cs="Arial"/>
                                <w:b/>
                                <w:sz w:val="16"/>
                                <w:szCs w:val="16"/>
                              </w:rPr>
                            </w:pPr>
                            <w:r>
                              <w:rPr>
                                <w:rFonts w:ascii="Arial" w:hAnsi="Arial" w:cs="Arial"/>
                                <w:b/>
                                <w:sz w:val="16"/>
                                <w:szCs w:val="16"/>
                              </w:rPr>
                              <w:t>PROGRAM STUDI S3 TEKNOLOGI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B4C7F5"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F30583" w:rsidRPr="0017098E" w:rsidRDefault="00F30583" w:rsidP="004B3D6A">
                      <w:pPr>
                        <w:spacing w:before="120" w:after="0"/>
                        <w:jc w:val="center"/>
                        <w:rPr>
                          <w:rFonts w:ascii="Arial" w:hAnsi="Arial" w:cs="Arial"/>
                          <w:b/>
                          <w:sz w:val="16"/>
                          <w:szCs w:val="16"/>
                        </w:rPr>
                      </w:pPr>
                      <w:r w:rsidRPr="0017098E">
                        <w:rPr>
                          <w:rFonts w:ascii="Arial" w:hAnsi="Arial" w:cs="Arial"/>
                          <w:b/>
                          <w:sz w:val="16"/>
                          <w:szCs w:val="16"/>
                        </w:rPr>
                        <w:t>DESKRIPSI MATAKULIAH</w:t>
                      </w:r>
                    </w:p>
                    <w:p w:rsidR="00F30583" w:rsidRPr="0017098E" w:rsidRDefault="009B2A06" w:rsidP="004B3D6A">
                      <w:pPr>
                        <w:jc w:val="center"/>
                        <w:rPr>
                          <w:rFonts w:ascii="Arial" w:hAnsi="Arial" w:cs="Arial"/>
                          <w:b/>
                          <w:sz w:val="16"/>
                          <w:szCs w:val="16"/>
                        </w:rPr>
                      </w:pPr>
                      <w:r>
                        <w:rPr>
                          <w:rFonts w:ascii="Arial" w:hAnsi="Arial" w:cs="Arial"/>
                          <w:b/>
                          <w:sz w:val="16"/>
                          <w:szCs w:val="16"/>
                        </w:rPr>
                        <w:t>PROGRAM STUDI S3 TEKNOLOGI PENDIDIKAN</w:t>
                      </w:r>
                    </w:p>
                  </w:txbxContent>
                </v:textbox>
                <w10:anchorlock/>
              </v:rect>
            </w:pict>
          </mc:Fallback>
        </mc:AlternateContent>
      </w:r>
    </w:p>
    <w:p w:rsidR="004B3D6A" w:rsidRDefault="004B3D6A" w:rsidP="004B3D6A">
      <w:pPr>
        <w:pStyle w:val="BodyText"/>
        <w:kinsoku w:val="0"/>
        <w:overflowPunct w:val="0"/>
        <w:ind w:left="0"/>
        <w:jc w:val="center"/>
        <w:rPr>
          <w:rFonts w:ascii="Arial" w:hAnsi="Arial" w:cs="Arial"/>
          <w:b/>
          <w:bCs/>
          <w:sz w:val="16"/>
          <w:szCs w:val="16"/>
        </w:rPr>
      </w:pPr>
    </w:p>
    <w:p w:rsidR="00793320" w:rsidRPr="004E2C61" w:rsidRDefault="004B3D6A" w:rsidP="004B3D6A">
      <w:pPr>
        <w:pStyle w:val="2SubMatkul"/>
        <w:rPr>
          <w:bCs/>
        </w:rPr>
      </w:pPr>
      <w:r w:rsidRPr="004E2C61">
        <w:t>8600302042</w:t>
      </w:r>
      <w:r>
        <w:tab/>
      </w:r>
      <w:r w:rsidR="00793320" w:rsidRPr="004E2C61">
        <w:t>Filsafat Ilmu</w:t>
      </w:r>
      <w:r w:rsidR="00793320" w:rsidRPr="004E2C61">
        <w:rPr>
          <w:bCs/>
        </w:rPr>
        <w:t xml:space="preserve"> </w:t>
      </w:r>
      <w:r>
        <w:rPr>
          <w:bCs/>
        </w:rPr>
        <w:t>(2 sks)</w:t>
      </w:r>
    </w:p>
    <w:p w:rsidR="00793320" w:rsidRPr="00E04DEB" w:rsidRDefault="004B3D6A" w:rsidP="001B0313">
      <w:pPr>
        <w:pStyle w:val="Dosen"/>
        <w:rPr>
          <w:b w:val="0"/>
          <w:bCs/>
        </w:rPr>
      </w:pPr>
      <w:r w:rsidRPr="004B3D6A">
        <w:rPr>
          <w:bCs/>
        </w:rPr>
        <w:t>Dosen:</w:t>
      </w:r>
      <w:r>
        <w:rPr>
          <w:bCs/>
        </w:rPr>
        <w:tab/>
      </w:r>
      <w:r w:rsidR="00793320" w:rsidRPr="00E04DEB">
        <w:rPr>
          <w:b w:val="0"/>
        </w:rPr>
        <w:t>Prof. Dr. Siti Masitoh, M.Pd</w:t>
      </w:r>
      <w:r w:rsidR="00C000C9">
        <w:rPr>
          <w:b w:val="0"/>
        </w:rPr>
        <w:t>.</w:t>
      </w:r>
    </w:p>
    <w:p w:rsidR="00793320" w:rsidRPr="004E2C61" w:rsidRDefault="00793320" w:rsidP="004B3D6A">
      <w:pPr>
        <w:pStyle w:val="3TabDosen2"/>
      </w:pPr>
      <w:r w:rsidRPr="004E2C61">
        <w:t xml:space="preserve">Prof. Dr. Moch. Nursalim, M.Si </w:t>
      </w:r>
    </w:p>
    <w:p w:rsidR="00793320" w:rsidRPr="004E2C61" w:rsidRDefault="000F32A7" w:rsidP="000F32A7">
      <w:pPr>
        <w:pStyle w:val="1SubMatkul"/>
      </w:pPr>
      <w:r w:rsidRPr="000F32A7">
        <w:t>Capaian Pembelajaran:</w:t>
      </w:r>
      <w:r w:rsidR="00793320" w:rsidRPr="004E2C61">
        <w:t xml:space="preserve"> </w:t>
      </w:r>
    </w:p>
    <w:p w:rsidR="00793320" w:rsidRPr="004E2C61" w:rsidRDefault="00793320" w:rsidP="00E04DEB">
      <w:pPr>
        <w:pStyle w:val="5ListCap"/>
      </w:pPr>
      <w:r w:rsidRPr="004E2C61">
        <w:t xml:space="preserve">Mampu mengembangkan teori pedagogi, literasi, manfaat teknologi informasi dalam pendidikan Sejarah dengan prakteknya sebagai pengembang model pendidikan sejarah yang berlandasakan nilai, norma, prinsip, teori, konsep dan fakta sejarah yang objektif untuk menghasilkan solusi dalam peningkatan mutu pendidikan untuk kemaslahatan manusia melalui pendekatan interdisipliner atau multidisipliner. </w:t>
      </w:r>
    </w:p>
    <w:p w:rsidR="00793320" w:rsidRPr="004E2C61" w:rsidRDefault="00793320" w:rsidP="00E04DEB">
      <w:pPr>
        <w:pStyle w:val="5ListCap"/>
      </w:pPr>
      <w:r w:rsidRPr="004E2C61">
        <w:t xml:space="preserve">Mampu melahirkan pengetahuan yang bernilai sejarah sebagai hasil pemikiran logis, kritis, sistematis, dan inovatif dalam dengan prakteknya sebagai pengembang model inovatif pembejaran sejarah, pengembang media, disainer pembelajaran sejarah berdasarkan profesi bidang teknologi pendidikan sejarah yang memiliki kepekaan sosial serta kepedulian terhadap masyarakat dan lingkungan </w:t>
      </w:r>
    </w:p>
    <w:p w:rsidR="00793320" w:rsidRPr="004E2C61" w:rsidRDefault="00592D3B" w:rsidP="00592D3B">
      <w:pPr>
        <w:pStyle w:val="1SubMatkul"/>
      </w:pPr>
      <w:r>
        <w:t>Deskripsi Mata Kuliah</w:t>
      </w:r>
      <w:r w:rsidR="000F32A7" w:rsidRPr="000F32A7">
        <w:t>:</w:t>
      </w:r>
      <w:r w:rsidR="00793320" w:rsidRPr="004E2C61">
        <w:t xml:space="preserve"> </w:t>
      </w:r>
    </w:p>
    <w:p w:rsidR="00793320" w:rsidRPr="004E2C61" w:rsidRDefault="00793320" w:rsidP="000F32A7">
      <w:pPr>
        <w:pStyle w:val="8Deskripsi"/>
        <w:rPr>
          <w:b/>
          <w:bCs/>
        </w:rPr>
      </w:pPr>
      <w:r w:rsidRPr="004E2C61">
        <w:t>Mata kuliah Filsafat Ilmu bertujuan memberikan kemampuan pada mahasiswa untuk memahami hakikat ilmu (</w:t>
      </w:r>
      <w:r w:rsidRPr="004E2C61">
        <w:rPr>
          <w:i/>
          <w:iCs/>
        </w:rPr>
        <w:t>the nature of science</w:t>
      </w:r>
      <w:r w:rsidRPr="004E2C61">
        <w:t xml:space="preserve">) dalam hubungan dengan berbagai pengetahuan lain, berbagai </w:t>
      </w:r>
      <w:proofErr w:type="gramStart"/>
      <w:r w:rsidRPr="004E2C61">
        <w:t>cara</w:t>
      </w:r>
      <w:proofErr w:type="gramEnd"/>
      <w:r w:rsidRPr="004E2C61">
        <w:t xml:space="preserve"> memperoleh pengetahuan, kemampuan, dan keterampilan ilmiah dengan menerapkan penalaran filosofis dan kritis logis; dengan tidak mengabaikan keterbatasan ilmu, metode-metode ilmiah, batasan-batasan moral dan sosialnya sebagai upaya untuk memperoleh dan memanfaatkan pengetahuan. Mata kuliah Filsafat Ilmu mencakup pembahasan tentang ontologi, epistemologi, dan aksiologi ilmu dalam konstelasi berbagai pengetahuan lainnya, serta perkembangan pengetahuan ilmiah. Pembahasan tentang ontologi ilmu difokuskan pada unsur realitas empirik (</w:t>
      </w:r>
      <w:r w:rsidRPr="004E2C61">
        <w:rPr>
          <w:i/>
          <w:iCs/>
        </w:rPr>
        <w:t>empiricism</w:t>
      </w:r>
      <w:r w:rsidRPr="004E2C61">
        <w:t>) seperti fakta, data, dan informasi tanpa melepaskannya dari realitas rasional (</w:t>
      </w:r>
      <w:r w:rsidRPr="004E2C61">
        <w:rPr>
          <w:i/>
          <w:iCs/>
        </w:rPr>
        <w:t>rationalism</w:t>
      </w:r>
      <w:r w:rsidRPr="004E2C61">
        <w:t>), serta kedudukannya dalam kegiatan ilmiah. Epistemologi ilmu difokuskan pada metode ilmiah dan operasionalisasinya dalam metodologi penelitian. Aksiologi ilmu membahas nilai-nilai yang terkait dengan kegiatan keilmuan serta kegunaannya baik secara internal, eksternal, maupun sosial</w:t>
      </w:r>
      <w:r w:rsidRPr="004E2C61">
        <w:rPr>
          <w:b/>
          <w:bCs/>
        </w:rPr>
        <w:t>.</w:t>
      </w:r>
    </w:p>
    <w:p w:rsidR="00793320" w:rsidRPr="004E2C61" w:rsidRDefault="00FB41E0" w:rsidP="00FB41E0">
      <w:pPr>
        <w:pStyle w:val="1SubMatkul"/>
      </w:pPr>
      <w:r w:rsidRPr="00FB41E0">
        <w:t>Referensi:</w:t>
      </w:r>
    </w:p>
    <w:p w:rsidR="00793320" w:rsidRPr="00FB41E0" w:rsidRDefault="00FB41E0" w:rsidP="00FB41E0">
      <w:pPr>
        <w:pStyle w:val="RefAB"/>
      </w:pPr>
      <w:r w:rsidRPr="00FB41E0">
        <w:t>Referensi Utama:</w:t>
      </w:r>
    </w:p>
    <w:p w:rsidR="00793320" w:rsidRPr="004E2C61" w:rsidRDefault="00793320" w:rsidP="00FB41E0">
      <w:pPr>
        <w:pStyle w:val="7ListRef"/>
      </w:pPr>
      <w:r w:rsidRPr="004E2C61">
        <w:t xml:space="preserve">Jujun S. Suriaumantri. (1986) </w:t>
      </w:r>
      <w:r w:rsidRPr="004E2C61">
        <w:rPr>
          <w:i/>
          <w:iCs/>
        </w:rPr>
        <w:t>Sebuah Kumpulan Karangan Tentang HakikatI lmu</w:t>
      </w:r>
      <w:r w:rsidRPr="004E2C61">
        <w:t>, Jakarta: Yayasan</w:t>
      </w:r>
      <w:r w:rsidR="00FB41E0">
        <w:t xml:space="preserve"> </w:t>
      </w:r>
      <w:r w:rsidRPr="004E2C61">
        <w:t xml:space="preserve">Obor. </w:t>
      </w:r>
    </w:p>
    <w:p w:rsidR="00793320" w:rsidRPr="004E2C61" w:rsidRDefault="00793320" w:rsidP="00FB41E0">
      <w:pPr>
        <w:pStyle w:val="7ListRef"/>
      </w:pPr>
      <w:r w:rsidRPr="004E2C61">
        <w:t xml:space="preserve">Kattsoff, Louis. (2007). </w:t>
      </w:r>
      <w:r w:rsidRPr="004E2C61">
        <w:rPr>
          <w:i/>
          <w:iCs/>
        </w:rPr>
        <w:t>Pengantar Filsafat</w:t>
      </w:r>
      <w:r w:rsidRPr="004E2C61">
        <w:t xml:space="preserve">. Yogyakarta: Tiara Wacana Yogya. </w:t>
      </w:r>
    </w:p>
    <w:p w:rsidR="00793320" w:rsidRPr="004E2C61" w:rsidRDefault="00793320" w:rsidP="00FB41E0">
      <w:pPr>
        <w:pStyle w:val="7ListRef"/>
      </w:pPr>
      <w:r w:rsidRPr="004E2C61">
        <w:t>Kuipers, Theo A (</w:t>
      </w:r>
      <w:proofErr w:type="gramStart"/>
      <w:r w:rsidRPr="004E2C61">
        <w:t>ed</w:t>
      </w:r>
      <w:proofErr w:type="gramEnd"/>
      <w:r w:rsidRPr="004E2C61">
        <w:t xml:space="preserve">). (2007). </w:t>
      </w:r>
      <w:r w:rsidRPr="004E2C61">
        <w:rPr>
          <w:i/>
          <w:iCs/>
        </w:rPr>
        <w:t>General Philosophy of Science</w:t>
      </w:r>
      <w:r w:rsidRPr="004E2C61">
        <w:t>, New York, Elsevier</w:t>
      </w:r>
    </w:p>
    <w:p w:rsidR="00793320" w:rsidRPr="004E2C61" w:rsidRDefault="00FB41E0" w:rsidP="00FB41E0">
      <w:pPr>
        <w:pStyle w:val="RefAB"/>
      </w:pPr>
      <w:r w:rsidRPr="00FB41E0">
        <w:t>Referensi Penunjang:</w:t>
      </w:r>
      <w:r w:rsidR="00793320" w:rsidRPr="004E2C61">
        <w:t xml:space="preserve"> </w:t>
      </w:r>
    </w:p>
    <w:p w:rsidR="00793320" w:rsidRPr="004E2C61" w:rsidRDefault="00793320" w:rsidP="00FB41E0">
      <w:pPr>
        <w:pStyle w:val="7ListRef"/>
      </w:pPr>
      <w:r w:rsidRPr="004E2C61">
        <w:t xml:space="preserve">Psillos, Stathis. (2007). Philosophy of Science A - Z, Edinburgh: Edinburgh University Press. </w:t>
      </w:r>
    </w:p>
    <w:p w:rsidR="00793320" w:rsidRPr="004E2C61" w:rsidRDefault="00793320" w:rsidP="00FB41E0">
      <w:pPr>
        <w:pStyle w:val="7ListRef"/>
      </w:pPr>
      <w:r w:rsidRPr="004E2C61">
        <w:t xml:space="preserve">Semiawan, Conny, </w:t>
      </w:r>
      <w:r w:rsidRPr="004E2C61">
        <w:rPr>
          <w:i/>
          <w:iCs/>
        </w:rPr>
        <w:t xml:space="preserve">et al. </w:t>
      </w:r>
      <w:r w:rsidRPr="004E2C61">
        <w:t xml:space="preserve">(2007). Panorama Filsafat Ilmu Landasan Perkembangan Ilmu Sepanjang Zaman. Jakarta: Teraju. </w:t>
      </w:r>
    </w:p>
    <w:p w:rsidR="00793320" w:rsidRPr="004E2C61" w:rsidRDefault="00793320" w:rsidP="00FB41E0">
      <w:pPr>
        <w:pStyle w:val="7ListRef"/>
      </w:pPr>
      <w:r w:rsidRPr="004E2C61">
        <w:t>Muslih, M. (2005). Filsafat Ilmu: Kajian atas Asumsi Dasar Paradigma dan Kerangka Teori Ilmu Pengetahuan.Yogyakarta: Belukar</w:t>
      </w:r>
    </w:p>
    <w:p w:rsidR="00793320" w:rsidRPr="004E2C61" w:rsidRDefault="00793320" w:rsidP="00DA7830">
      <w:pPr>
        <w:contextualSpacing/>
        <w:jc w:val="both"/>
        <w:outlineLvl w:val="1"/>
        <w:rPr>
          <w:rFonts w:ascii="Arial" w:hAnsi="Arial" w:cs="Arial"/>
          <w:b/>
          <w:sz w:val="16"/>
          <w:szCs w:val="16"/>
        </w:rPr>
      </w:pPr>
      <w:bookmarkStart w:id="0" w:name="_Toc439010208"/>
      <w:bookmarkStart w:id="1" w:name="_Toc513964863"/>
    </w:p>
    <w:bookmarkEnd w:id="0"/>
    <w:bookmarkEnd w:id="1"/>
    <w:p w:rsidR="00793320" w:rsidRPr="004E2C61" w:rsidRDefault="00FB41E0" w:rsidP="00FB41E0">
      <w:pPr>
        <w:pStyle w:val="2SubMatkul"/>
      </w:pPr>
      <w:r w:rsidRPr="004E2C61">
        <w:t>8600303034</w:t>
      </w:r>
      <w:r>
        <w:tab/>
      </w:r>
      <w:r w:rsidR="00793320" w:rsidRPr="004E2C61">
        <w:t xml:space="preserve">Metodologi Penelitian </w:t>
      </w:r>
      <w:r>
        <w:rPr>
          <w:lang w:val="en-US"/>
        </w:rPr>
        <w:t>Kuantitatif (3 sks)</w:t>
      </w:r>
    </w:p>
    <w:p w:rsidR="00793320" w:rsidRPr="00C000C9" w:rsidRDefault="004B3D6A" w:rsidP="001B0313">
      <w:pPr>
        <w:pStyle w:val="Dosen"/>
        <w:rPr>
          <w:b w:val="0"/>
        </w:rPr>
      </w:pPr>
      <w:r w:rsidRPr="004B3D6A">
        <w:rPr>
          <w:bCs/>
        </w:rPr>
        <w:t>Dosen:</w:t>
      </w:r>
      <w:r w:rsidR="00FB41E0">
        <w:tab/>
      </w:r>
      <w:r w:rsidR="00793320" w:rsidRPr="00C000C9">
        <w:rPr>
          <w:b w:val="0"/>
        </w:rPr>
        <w:t>Prof. Dr. Rusijono, M.Pd</w:t>
      </w:r>
    </w:p>
    <w:p w:rsidR="00793320" w:rsidRPr="004E2C61" w:rsidRDefault="00793320" w:rsidP="00FB41E0">
      <w:pPr>
        <w:pStyle w:val="3TabDosen2"/>
      </w:pPr>
      <w:r w:rsidRPr="004E2C61">
        <w:t>Dr. Hari Soegiato Setiyadi, M.Pd</w:t>
      </w:r>
    </w:p>
    <w:p w:rsidR="00793320" w:rsidRPr="004E2C61" w:rsidRDefault="00793320" w:rsidP="00FB41E0">
      <w:pPr>
        <w:pStyle w:val="1SubMatkul"/>
      </w:pPr>
      <w:r w:rsidRPr="004E2C61">
        <w:t>Capaian Pembelajaran</w:t>
      </w:r>
      <w:r w:rsidR="00592D3B">
        <w:t>:</w:t>
      </w:r>
    </w:p>
    <w:p w:rsidR="00793320" w:rsidRPr="004E2C61" w:rsidRDefault="00793320" w:rsidP="00E04DEB">
      <w:pPr>
        <w:pStyle w:val="5ListCap"/>
        <w:numPr>
          <w:ilvl w:val="0"/>
          <w:numId w:val="21"/>
        </w:numPr>
      </w:pPr>
      <w:r w:rsidRPr="004E2C61">
        <w:t>Bertaqwa kepada Tuhan Yang Maha Esa serta memiliki moral, etika dan kepribadian yang baik di dalam menyelesaikan tugasnya.</w:t>
      </w:r>
    </w:p>
    <w:p w:rsidR="00793320" w:rsidRPr="004E2C61" w:rsidRDefault="00793320" w:rsidP="00E04DEB">
      <w:pPr>
        <w:pStyle w:val="5ListCap"/>
      </w:pPr>
      <w:r w:rsidRPr="004E2C61">
        <w:t>Memiliki kemandirian belajar lebih lanjut (</w:t>
      </w:r>
      <w:r w:rsidRPr="004E2C61">
        <w:rPr>
          <w:i/>
        </w:rPr>
        <w:t>sustainable development</w:t>
      </w:r>
      <w:r w:rsidRPr="004E2C61">
        <w:t>) serta mampu menganalisis permasalahan dan menemukan alternatif pemecahan masalah serta menentukan pengambilan keputusan yang tepat.</w:t>
      </w:r>
    </w:p>
    <w:p w:rsidR="00793320" w:rsidRPr="004E2C61" w:rsidRDefault="00793320" w:rsidP="00E04DEB">
      <w:pPr>
        <w:pStyle w:val="5ListCap"/>
      </w:pPr>
      <w:r w:rsidRPr="004E2C61">
        <w:t>Mampu menyusun berbagai alternatif pengembangan program untuk pemecahan masalah pembelajaran serta Mampu mengembangan solusi alternatif pemecahan masalah berdasarkan teori dan lingkungan pembelajaran.</w:t>
      </w:r>
    </w:p>
    <w:p w:rsidR="00793320" w:rsidRPr="004E2C61" w:rsidRDefault="00793320" w:rsidP="00E04DEB">
      <w:pPr>
        <w:pStyle w:val="5ListCap"/>
      </w:pPr>
      <w:r w:rsidRPr="004E2C61">
        <w:t>Mampu untuk mengembangkan diri dan mampu berfikir secara logis dan analitis untuk menyelesaikan masalah-masalah yangdihadapi secara profesional serta mampu mengambil kebijakan dan aturan tentang pemanfaatan media pendidikan/sumber belajar (policies and regulation).</w:t>
      </w:r>
    </w:p>
    <w:p w:rsidR="00793320" w:rsidRPr="004E2C61" w:rsidRDefault="00DA7830" w:rsidP="00DA7830">
      <w:pPr>
        <w:pStyle w:val="1SubMatkul"/>
      </w:pPr>
      <w:r w:rsidRPr="00DA7830">
        <w:t>Deskripsi Mata Kuliah:</w:t>
      </w:r>
      <w:r w:rsidR="00793320" w:rsidRPr="004E2C61">
        <w:t xml:space="preserve"> </w:t>
      </w:r>
    </w:p>
    <w:p w:rsidR="00793320" w:rsidRPr="004E2C61" w:rsidRDefault="00793320" w:rsidP="00DA7830">
      <w:pPr>
        <w:pStyle w:val="8Deskripsi"/>
      </w:pPr>
      <w:r w:rsidRPr="004E2C61">
        <w:t xml:space="preserve">Mata kuliah ini </w:t>
      </w:r>
      <w:r w:rsidRPr="004E2C61">
        <w:rPr>
          <w:lang w:val="en-US"/>
        </w:rPr>
        <w:t>membahas</w:t>
      </w:r>
      <w:r w:rsidRPr="004E2C61">
        <w:t xml:space="preserve"> berbagai jenis penelitian, desain-desain penelitian, konsep mendalam mengenai populasi dan sampling, instrumentasi beserta kalibrasinya, aplikasi analisis path &amp; LISREL, analisis diskriminan, analisis Canonical, dan Manova, serta analisis faktor, konsep penelitian kualitatif, action research, Research &amp; Development Steps, dan teknik penulisan ilmiah, sehingga melalui penguasaan materi tersebut mahasiswa diharapkan mampu menyelesaikan disertasi secara efektif dan variatif relevan dengan kekhususan di bidang program studinya.</w:t>
      </w:r>
    </w:p>
    <w:p w:rsidR="00793320" w:rsidRPr="004E2C61" w:rsidRDefault="00793320" w:rsidP="00DA7830">
      <w:pPr>
        <w:pStyle w:val="1SubMatkul"/>
      </w:pPr>
      <w:r w:rsidRPr="004E2C61">
        <w:lastRenderedPageBreak/>
        <w:t>Referensi</w:t>
      </w:r>
      <w:r w:rsidR="00DA7830">
        <w:t>:</w:t>
      </w:r>
    </w:p>
    <w:p w:rsidR="00793320" w:rsidRPr="004E2C61" w:rsidRDefault="00793320" w:rsidP="00DA7830">
      <w:pPr>
        <w:pStyle w:val="12ref"/>
      </w:pPr>
      <w:r w:rsidRPr="004E2C61">
        <w:t xml:space="preserve">Borg, W.R dan Gall, M.D. (2003). </w:t>
      </w:r>
      <w:r w:rsidRPr="004E2C61">
        <w:rPr>
          <w:i/>
        </w:rPr>
        <w:t>Educational research an introduction.</w:t>
      </w:r>
      <w:r w:rsidRPr="004E2C61">
        <w:t xml:space="preserve"> London dan New York: Longman.</w:t>
      </w:r>
    </w:p>
    <w:p w:rsidR="00793320" w:rsidRPr="004E2C61" w:rsidRDefault="00793320" w:rsidP="00DA7830">
      <w:pPr>
        <w:pStyle w:val="12ref"/>
      </w:pPr>
      <w:r w:rsidRPr="004E2C61">
        <w:t xml:space="preserve">Bogdan. R.C. (1998). </w:t>
      </w:r>
      <w:r w:rsidRPr="004E2C61">
        <w:rPr>
          <w:i/>
        </w:rPr>
        <w:t>Qualitative research for education: an introduction to theory and methodes</w:t>
      </w:r>
      <w:r w:rsidRPr="004E2C61">
        <w:t>. Boston: Allyn and Bacon Inc.</w:t>
      </w:r>
    </w:p>
    <w:p w:rsidR="00793320" w:rsidRPr="004E2C61" w:rsidRDefault="00793320" w:rsidP="00DA7830">
      <w:pPr>
        <w:pStyle w:val="12ref"/>
      </w:pPr>
      <w:r w:rsidRPr="004E2C61">
        <w:t xml:space="preserve">Kemmis, Stephen &amp; Mc. Taggart, Robin, (1988). </w:t>
      </w:r>
      <w:r w:rsidRPr="004E2C61">
        <w:rPr>
          <w:i/>
        </w:rPr>
        <w:t>The action research planner</w:t>
      </w:r>
      <w:r w:rsidRPr="004E2C61">
        <w:t>. Victoria: Deakin University.</w:t>
      </w:r>
    </w:p>
    <w:p w:rsidR="00793320" w:rsidRPr="004E2C61" w:rsidRDefault="00793320" w:rsidP="00DA7830">
      <w:pPr>
        <w:pStyle w:val="12ref"/>
      </w:pPr>
      <w:r w:rsidRPr="004E2C61">
        <w:t xml:space="preserve">Tuckman, B. W. (1999). </w:t>
      </w:r>
      <w:r w:rsidRPr="004E2C61">
        <w:rPr>
          <w:i/>
        </w:rPr>
        <w:t>Conducting educational research</w:t>
      </w:r>
      <w:r w:rsidRPr="004E2C61">
        <w:t>. New York: Harcourt Brace Collage.</w:t>
      </w:r>
    </w:p>
    <w:p w:rsidR="00793320" w:rsidRPr="004E2C61" w:rsidRDefault="00793320" w:rsidP="00793320">
      <w:pPr>
        <w:contextualSpacing/>
        <w:jc w:val="both"/>
        <w:rPr>
          <w:rFonts w:ascii="Arial" w:hAnsi="Arial" w:cs="Arial"/>
          <w:b/>
          <w:sz w:val="16"/>
          <w:szCs w:val="16"/>
        </w:rPr>
      </w:pPr>
    </w:p>
    <w:p w:rsidR="00793320" w:rsidRPr="004E2C61" w:rsidRDefault="00217E86" w:rsidP="00217E86">
      <w:pPr>
        <w:pStyle w:val="2SubMatkul"/>
      </w:pPr>
      <w:r w:rsidRPr="004E2C61">
        <w:t>8600302036</w:t>
      </w:r>
      <w:r>
        <w:tab/>
      </w:r>
      <w:r w:rsidR="00793320" w:rsidRPr="004E2C61">
        <w:t xml:space="preserve">Metodologi Penelitian </w:t>
      </w:r>
      <w:r w:rsidR="00793320" w:rsidRPr="004E2C61">
        <w:rPr>
          <w:lang w:val="en-US"/>
        </w:rPr>
        <w:t>Kualitatif</w:t>
      </w:r>
      <w:r>
        <w:rPr>
          <w:lang w:val="en-US"/>
        </w:rPr>
        <w:t xml:space="preserve"> (2 sks)</w:t>
      </w:r>
      <w:r w:rsidR="00793320" w:rsidRPr="004E2C61">
        <w:rPr>
          <w:lang w:val="en-US"/>
        </w:rPr>
        <w:t xml:space="preserve"> </w:t>
      </w:r>
    </w:p>
    <w:p w:rsidR="00793320" w:rsidRPr="00C000C9" w:rsidRDefault="004B3D6A" w:rsidP="001B0313">
      <w:pPr>
        <w:pStyle w:val="Dosen"/>
        <w:rPr>
          <w:b w:val="0"/>
        </w:rPr>
      </w:pPr>
      <w:r w:rsidRPr="004B3D6A">
        <w:rPr>
          <w:bCs/>
        </w:rPr>
        <w:t>Dosen:</w:t>
      </w:r>
      <w:r w:rsidR="00217E86">
        <w:tab/>
      </w:r>
      <w:r w:rsidR="00793320" w:rsidRPr="00C000C9">
        <w:rPr>
          <w:b w:val="0"/>
        </w:rPr>
        <w:t>Prof. Dr. Rusijono, M.Pd</w:t>
      </w:r>
    </w:p>
    <w:p w:rsidR="00793320" w:rsidRPr="004E2C61" w:rsidRDefault="00793320" w:rsidP="00217E86">
      <w:pPr>
        <w:pStyle w:val="3TabDosen2"/>
      </w:pPr>
      <w:r w:rsidRPr="004E2C61">
        <w:t>Dr. Hari Sugiarto Setijadi, M.Pd</w:t>
      </w:r>
    </w:p>
    <w:p w:rsidR="00793320" w:rsidRPr="004E2C61" w:rsidRDefault="00793320" w:rsidP="00217E86">
      <w:pPr>
        <w:pStyle w:val="1SubMatkul"/>
      </w:pPr>
      <w:r w:rsidRPr="004E2C61">
        <w:t>Capaian Pembelajaran</w:t>
      </w:r>
      <w:r w:rsidR="00217E86">
        <w:t>:</w:t>
      </w:r>
    </w:p>
    <w:p w:rsidR="00793320" w:rsidRPr="004E2C61" w:rsidRDefault="00793320" w:rsidP="00E04DEB">
      <w:pPr>
        <w:pStyle w:val="5ListCap"/>
        <w:numPr>
          <w:ilvl w:val="0"/>
          <w:numId w:val="22"/>
        </w:numPr>
      </w:pPr>
      <w:r w:rsidRPr="004E2C61">
        <w:t>Bertaqwa kepada Tuhan Yang Maha Esa serta memiliki moral, etika dan kepribadian yang baik di dalam menyelesaikan tugasnya.</w:t>
      </w:r>
    </w:p>
    <w:p w:rsidR="00793320" w:rsidRPr="004E2C61" w:rsidRDefault="00793320" w:rsidP="00E04DEB">
      <w:pPr>
        <w:pStyle w:val="5ListCap"/>
        <w:numPr>
          <w:ilvl w:val="0"/>
          <w:numId w:val="22"/>
        </w:numPr>
      </w:pPr>
      <w:r w:rsidRPr="004E2C61">
        <w:t>Memiliki kemandirian belajar lebih lanjut (</w:t>
      </w:r>
      <w:r w:rsidRPr="00E04DEB">
        <w:rPr>
          <w:i/>
        </w:rPr>
        <w:t>sustainable development</w:t>
      </w:r>
      <w:r w:rsidRPr="004E2C61">
        <w:t>) serta mampu menganalisis permasalahan dan menemukan alternatif pemecahan masalah serta menentukan pengambilan keputusan yang tepat.</w:t>
      </w:r>
    </w:p>
    <w:p w:rsidR="00793320" w:rsidRPr="004E2C61" w:rsidRDefault="00793320" w:rsidP="00E04DEB">
      <w:pPr>
        <w:pStyle w:val="5ListCap"/>
        <w:numPr>
          <w:ilvl w:val="0"/>
          <w:numId w:val="22"/>
        </w:numPr>
      </w:pPr>
      <w:r w:rsidRPr="004E2C61">
        <w:t>Mampu menyusun berbagai alternatif pengembangan program untuk pemecahan masalah pembelajaran serta Mampu mengembangan solusi alternatif pemecahan masalah berdasarkan teori dan lingkungan pembelajaran.</w:t>
      </w:r>
    </w:p>
    <w:p w:rsidR="00793320" w:rsidRPr="004E2C61" w:rsidRDefault="00793320" w:rsidP="00E04DEB">
      <w:pPr>
        <w:pStyle w:val="5ListCap"/>
        <w:numPr>
          <w:ilvl w:val="0"/>
          <w:numId w:val="22"/>
        </w:numPr>
      </w:pPr>
      <w:r w:rsidRPr="004E2C61">
        <w:t>Mampu untuk mengembangkan diri dan mampu berfikir secara logis dan analitis untuk menyelesaikan masalah-masalah yangdihadapi secara profesional serta mampu mengambil kebijakan dan aturan tentang pemanfaatan media pendidikan/sumber belajar (policies and regulation).</w:t>
      </w:r>
    </w:p>
    <w:p w:rsidR="00793320" w:rsidRPr="004E2C61" w:rsidRDefault="00592D3B" w:rsidP="00217E86">
      <w:pPr>
        <w:pStyle w:val="1SubMatkul"/>
      </w:pPr>
      <w:r>
        <w:t>Deskripsi:</w:t>
      </w:r>
    </w:p>
    <w:p w:rsidR="00793320" w:rsidRPr="004E2C61" w:rsidRDefault="00793320" w:rsidP="00217E86">
      <w:pPr>
        <w:pStyle w:val="8Deskripsi"/>
        <w:rPr>
          <w:lang w:val="en-US"/>
        </w:rPr>
      </w:pPr>
      <w:r w:rsidRPr="004E2C61">
        <w:t xml:space="preserve">Mata kuliah ini berisi </w:t>
      </w:r>
      <w:r w:rsidRPr="004E2C61">
        <w:rPr>
          <w:lang w:val="en-US"/>
        </w:rPr>
        <w:t>membahas</w:t>
      </w:r>
      <w:r w:rsidRPr="004E2C61">
        <w:t xml:space="preserve"> </w:t>
      </w:r>
      <w:r w:rsidRPr="004E2C61">
        <w:rPr>
          <w:lang w:val="en-US"/>
        </w:rPr>
        <w:t xml:space="preserve">ragam penelitian kualitatif, terutama yang memungkinkan dilakukan oleh mahasiswa dalam penyelesaian disertasinya. Pembahasan mendalam dilakukan terhadap </w:t>
      </w:r>
      <w:r w:rsidRPr="004E2C61">
        <w:rPr>
          <w:i/>
          <w:lang w:val="en-US"/>
        </w:rPr>
        <w:t xml:space="preserve">direct observation, </w:t>
      </w:r>
      <w:r w:rsidRPr="00217E86">
        <w:rPr>
          <w:rStyle w:val="8DeskripsiChar"/>
        </w:rPr>
        <w:t>open-ended surveys, focus group, in-depth interviews, oral history, participant observation, ethnographic</w:t>
      </w:r>
      <w:r w:rsidRPr="004E2C61">
        <w:rPr>
          <w:i/>
          <w:lang w:val="en-US"/>
        </w:rPr>
        <w:t xml:space="preserve"> observation, </w:t>
      </w:r>
      <w:r w:rsidRPr="004E2C61">
        <w:rPr>
          <w:lang w:val="en-US"/>
        </w:rPr>
        <w:t xml:space="preserve">dan </w:t>
      </w:r>
      <w:r w:rsidRPr="004E2C61">
        <w:rPr>
          <w:i/>
          <w:lang w:val="en-US"/>
        </w:rPr>
        <w:t xml:space="preserve">content analysis </w:t>
      </w:r>
      <w:r w:rsidRPr="004E2C61">
        <w:rPr>
          <w:lang w:val="en-US"/>
        </w:rPr>
        <w:t>untuk memperoleh pemahaman yang utuh pada penelitian kualitatif.</w:t>
      </w:r>
    </w:p>
    <w:p w:rsidR="00793320" w:rsidRPr="004E2C61" w:rsidRDefault="00793320" w:rsidP="00217E86">
      <w:pPr>
        <w:pStyle w:val="1SubMatkul"/>
      </w:pPr>
      <w:r w:rsidRPr="004E2C61">
        <w:t>Referensi</w:t>
      </w:r>
      <w:r w:rsidR="00217E86">
        <w:t>:</w:t>
      </w:r>
    </w:p>
    <w:p w:rsidR="00793320" w:rsidRPr="004E2C61" w:rsidRDefault="00793320" w:rsidP="00217E86">
      <w:pPr>
        <w:pStyle w:val="12ref"/>
      </w:pPr>
      <w:r w:rsidRPr="004E2C61">
        <w:rPr>
          <w:shd w:val="clear" w:color="auto" w:fill="FFFFFF"/>
        </w:rPr>
        <w:t>Cresswell JW. </w:t>
      </w:r>
      <w:r w:rsidRPr="004E2C61">
        <w:t>Qualitative Inquiry and Research Design: Choosing Among Five Traditions.</w:t>
      </w:r>
      <w:r w:rsidRPr="004E2C61">
        <w:rPr>
          <w:shd w:val="clear" w:color="auto" w:fill="FFFFFF"/>
        </w:rPr>
        <w:t> Thousand Oaks, CA: Sage; 1998.</w:t>
      </w:r>
    </w:p>
    <w:p w:rsidR="00793320" w:rsidRPr="004E2C61" w:rsidRDefault="00793320" w:rsidP="00217E86">
      <w:pPr>
        <w:pStyle w:val="12ref"/>
      </w:pPr>
      <w:r w:rsidRPr="004E2C61">
        <w:rPr>
          <w:shd w:val="clear" w:color="auto" w:fill="FFFFFF"/>
        </w:rPr>
        <w:t>Eisner EW. </w:t>
      </w:r>
      <w:r w:rsidRPr="004E2C61">
        <w:t>The Enlightened Eye: Qualitative Inquiry and the Enhancement of Education.</w:t>
      </w:r>
      <w:r w:rsidRPr="004E2C61">
        <w:rPr>
          <w:shd w:val="clear" w:color="auto" w:fill="FFFFFF"/>
        </w:rPr>
        <w:t> Upper Saddle River, NJ: Merrill/Prentice Hall; 1998</w:t>
      </w:r>
    </w:p>
    <w:p w:rsidR="00793320" w:rsidRPr="004E2C61" w:rsidRDefault="00793320" w:rsidP="00217E86">
      <w:pPr>
        <w:pStyle w:val="12ref"/>
      </w:pPr>
      <w:r w:rsidRPr="004E2C61">
        <w:rPr>
          <w:shd w:val="clear" w:color="auto" w:fill="FFFFFF"/>
        </w:rPr>
        <w:t>Matthews E. </w:t>
      </w:r>
      <w:r w:rsidRPr="004E2C61">
        <w:t>Merleau-Ponty: A Guide for the Perplexed.</w:t>
      </w:r>
      <w:r w:rsidRPr="004E2C61">
        <w:rPr>
          <w:shd w:val="clear" w:color="auto" w:fill="FFFFFF"/>
        </w:rPr>
        <w:t> London: Continuum; 2006.</w:t>
      </w:r>
    </w:p>
    <w:p w:rsidR="00793320" w:rsidRPr="004E2C61" w:rsidRDefault="00793320" w:rsidP="00217E86">
      <w:pPr>
        <w:pStyle w:val="12ref"/>
      </w:pPr>
      <w:r w:rsidRPr="004E2C61">
        <w:rPr>
          <w:shd w:val="clear" w:color="auto" w:fill="FFFFFF"/>
        </w:rPr>
        <w:t>Miles MB, Huberman AM. </w:t>
      </w:r>
      <w:r w:rsidRPr="004E2C61">
        <w:t>Qualitative Data Analysis: A sourcebook of New Methods.</w:t>
      </w:r>
      <w:r w:rsidRPr="004E2C61">
        <w:rPr>
          <w:shd w:val="clear" w:color="auto" w:fill="FFFFFF"/>
        </w:rPr>
        <w:t> Beverly Hills, CA: Sage; 1984.</w:t>
      </w:r>
    </w:p>
    <w:p w:rsidR="00793320" w:rsidRPr="004E2C61" w:rsidRDefault="00793320" w:rsidP="00217E86">
      <w:pPr>
        <w:pStyle w:val="12ref"/>
        <w:rPr>
          <w:b/>
        </w:rPr>
      </w:pPr>
      <w:r w:rsidRPr="004E2C61">
        <w:rPr>
          <w:shd w:val="clear" w:color="auto" w:fill="FFFFFF"/>
        </w:rPr>
        <w:t>Morrow SL, Smith ML. </w:t>
      </w:r>
      <w:r w:rsidRPr="004E2C61">
        <w:t>Qualitative research for counseling psychology.</w:t>
      </w:r>
      <w:r w:rsidRPr="004E2C61">
        <w:rPr>
          <w:shd w:val="clear" w:color="auto" w:fill="FFFFFF"/>
        </w:rPr>
        <w:t xml:space="preserve"> In Brown SD, Lent RW, </w:t>
      </w:r>
      <w:proofErr w:type="gramStart"/>
      <w:r w:rsidRPr="004E2C61">
        <w:rPr>
          <w:shd w:val="clear" w:color="auto" w:fill="FFFFFF"/>
        </w:rPr>
        <w:t>eds</w:t>
      </w:r>
      <w:proofErr w:type="gramEnd"/>
      <w:r w:rsidRPr="004E2C61">
        <w:rPr>
          <w:shd w:val="clear" w:color="auto" w:fill="FFFFFF"/>
        </w:rPr>
        <w:t xml:space="preserve">. In: Handbook of Counseling Psychology. 3rd </w:t>
      </w:r>
      <w:proofErr w:type="gramStart"/>
      <w:r w:rsidRPr="004E2C61">
        <w:rPr>
          <w:shd w:val="clear" w:color="auto" w:fill="FFFFFF"/>
        </w:rPr>
        <w:t>ed</w:t>
      </w:r>
      <w:proofErr w:type="gramEnd"/>
      <w:r w:rsidRPr="004E2C61">
        <w:rPr>
          <w:shd w:val="clear" w:color="auto" w:fill="FFFFFF"/>
        </w:rPr>
        <w:t>. New York: Wiley; 2000:199–230.</w:t>
      </w:r>
      <w:r w:rsidRPr="004E2C61">
        <w:br/>
      </w:r>
    </w:p>
    <w:p w:rsidR="00793320" w:rsidRPr="004E2C61" w:rsidRDefault="00217E86" w:rsidP="00217E86">
      <w:pPr>
        <w:pStyle w:val="2SubMatkul"/>
      </w:pPr>
      <w:r w:rsidRPr="004E2C61">
        <w:t>8600302039</w:t>
      </w:r>
      <w:r>
        <w:tab/>
      </w:r>
      <w:r w:rsidR="00793320" w:rsidRPr="004E2C61">
        <w:t>Pendidikan Nasional dan Global</w:t>
      </w:r>
      <w:r>
        <w:t xml:space="preserve"> (2 sks)</w:t>
      </w:r>
      <w:r w:rsidR="00793320" w:rsidRPr="004E2C61">
        <w:t xml:space="preserve"> </w:t>
      </w:r>
    </w:p>
    <w:p w:rsidR="00793320" w:rsidRPr="00C000C9" w:rsidRDefault="00793320" w:rsidP="001B0313">
      <w:pPr>
        <w:pStyle w:val="Dosen"/>
        <w:rPr>
          <w:rFonts w:eastAsiaTheme="minorEastAsia"/>
          <w:b w:val="0"/>
          <w:lang w:eastAsia="id-ID"/>
        </w:rPr>
      </w:pPr>
      <w:r w:rsidRPr="004E2C61">
        <w:rPr>
          <w:bCs/>
        </w:rPr>
        <w:t>Dosen</w:t>
      </w:r>
      <w:r w:rsidR="00217E86">
        <w:rPr>
          <w:bCs/>
        </w:rPr>
        <w:t>:</w:t>
      </w:r>
      <w:r w:rsidR="00217E86">
        <w:rPr>
          <w:bCs/>
        </w:rPr>
        <w:tab/>
      </w:r>
      <w:r w:rsidRPr="00C000C9">
        <w:rPr>
          <w:b w:val="0"/>
        </w:rPr>
        <w:t>Prof. Dr. Siti Masitoh, M.Pd</w:t>
      </w:r>
      <w:r w:rsidR="00C000C9">
        <w:rPr>
          <w:b w:val="0"/>
        </w:rPr>
        <w:t>.</w:t>
      </w:r>
    </w:p>
    <w:p w:rsidR="00793320" w:rsidRPr="004E2C61" w:rsidRDefault="00793320" w:rsidP="00217E86">
      <w:pPr>
        <w:pStyle w:val="3TabDosen2"/>
      </w:pPr>
      <w:r w:rsidRPr="004E2C61">
        <w:t xml:space="preserve">Prof. Dr. Moch. Nursalim, M.Si </w:t>
      </w:r>
    </w:p>
    <w:p w:rsidR="00793320" w:rsidRPr="004E2C61" w:rsidRDefault="00793320" w:rsidP="00217E86">
      <w:pPr>
        <w:pStyle w:val="1SubMatkul"/>
      </w:pPr>
      <w:r w:rsidRPr="004E2C61">
        <w:t>Capaian Pembelajaran</w:t>
      </w:r>
      <w:r w:rsidR="00217E86">
        <w:t>:</w:t>
      </w:r>
    </w:p>
    <w:p w:rsidR="00793320" w:rsidRPr="004E2C61" w:rsidRDefault="00793320" w:rsidP="00E04DEB">
      <w:pPr>
        <w:pStyle w:val="5ListCap"/>
        <w:numPr>
          <w:ilvl w:val="0"/>
          <w:numId w:val="23"/>
        </w:numPr>
      </w:pPr>
      <w:r w:rsidRPr="004E2C61">
        <w:t xml:space="preserve">Mampu merumuskan pemikirannya secara logis tentang spektrum ilmu pendidikan </w:t>
      </w:r>
    </w:p>
    <w:p w:rsidR="00793320" w:rsidRPr="00E04DEB" w:rsidRDefault="00793320" w:rsidP="00E04DEB">
      <w:pPr>
        <w:pStyle w:val="5ListCap"/>
        <w:numPr>
          <w:ilvl w:val="0"/>
          <w:numId w:val="23"/>
        </w:numPr>
        <w:rPr>
          <w:color w:val="FF0000"/>
        </w:rPr>
      </w:pPr>
      <w:r w:rsidRPr="004E2C61">
        <w:t>Mampu mempresentasikan tahapan spektrum ilmu pendidikan dalam kancah praktek pendidikan</w:t>
      </w:r>
    </w:p>
    <w:p w:rsidR="00793320" w:rsidRPr="004E2C61" w:rsidRDefault="00793320" w:rsidP="00E04DEB">
      <w:pPr>
        <w:pStyle w:val="5ListCap"/>
        <w:numPr>
          <w:ilvl w:val="0"/>
          <w:numId w:val="23"/>
        </w:numPr>
      </w:pPr>
      <w:r w:rsidRPr="004E2C61">
        <w:t xml:space="preserve">Menguasai konsep teoretik terkait dengan Ilmu Pendidikan </w:t>
      </w:r>
    </w:p>
    <w:p w:rsidR="00793320" w:rsidRPr="004E2C61" w:rsidRDefault="00793320" w:rsidP="00E04DEB">
      <w:pPr>
        <w:pStyle w:val="5ListCap"/>
        <w:numPr>
          <w:ilvl w:val="0"/>
          <w:numId w:val="23"/>
        </w:numPr>
      </w:pPr>
      <w:r w:rsidRPr="004E2C61">
        <w:t xml:space="preserve">Memahami kajian dasar profesi kependidikan </w:t>
      </w:r>
    </w:p>
    <w:p w:rsidR="00793320" w:rsidRPr="004E2C61" w:rsidRDefault="00793320" w:rsidP="00E04DEB">
      <w:pPr>
        <w:pStyle w:val="5ListCap"/>
        <w:numPr>
          <w:ilvl w:val="0"/>
          <w:numId w:val="23"/>
        </w:numPr>
      </w:pPr>
      <w:r w:rsidRPr="004E2C61">
        <w:t xml:space="preserve">Menguasai konsep dasar pedagogik yang terkait dengan lingkup Ilmu Pendidikan </w:t>
      </w:r>
    </w:p>
    <w:p w:rsidR="00793320" w:rsidRPr="004E2C61" w:rsidRDefault="00793320" w:rsidP="00E04DEB">
      <w:pPr>
        <w:pStyle w:val="5ListCap"/>
        <w:numPr>
          <w:ilvl w:val="0"/>
          <w:numId w:val="23"/>
        </w:numPr>
      </w:pPr>
      <w:r w:rsidRPr="004E2C61">
        <w:t xml:space="preserve">Menguasai konsep dasar pedagogi yang terkait dengan lingkup Ilmu Pendidikan </w:t>
      </w:r>
    </w:p>
    <w:p w:rsidR="00793320" w:rsidRPr="004E2C61" w:rsidRDefault="00793320" w:rsidP="00E04DEB">
      <w:pPr>
        <w:pStyle w:val="5ListCap"/>
        <w:numPr>
          <w:ilvl w:val="0"/>
          <w:numId w:val="23"/>
        </w:numPr>
      </w:pPr>
      <w:r w:rsidRPr="004E2C61">
        <w:t xml:space="preserve">Memahi dasar-dasar filosofis praktik kependidikan </w:t>
      </w:r>
    </w:p>
    <w:p w:rsidR="00793320" w:rsidRPr="00E04DEB" w:rsidRDefault="00793320" w:rsidP="00E04DEB">
      <w:pPr>
        <w:pStyle w:val="5ListCap"/>
        <w:numPr>
          <w:ilvl w:val="0"/>
          <w:numId w:val="23"/>
        </w:numPr>
        <w:rPr>
          <w:color w:val="FF0000"/>
        </w:rPr>
      </w:pPr>
      <w:r w:rsidRPr="004E2C61">
        <w:t>Memahami dasar hukum sistem pendidikan Indonesia</w:t>
      </w:r>
      <w:r w:rsidRPr="00E04DEB">
        <w:rPr>
          <w:color w:val="FF0000"/>
        </w:rPr>
        <w:t>.</w:t>
      </w:r>
    </w:p>
    <w:p w:rsidR="00793320" w:rsidRPr="004E2C61" w:rsidRDefault="00DA7830" w:rsidP="00592D3B">
      <w:pPr>
        <w:pStyle w:val="1SubMatkul"/>
      </w:pPr>
      <w:r w:rsidRPr="00DA7830">
        <w:t>Deskripsi Mata Kuliah:</w:t>
      </w:r>
    </w:p>
    <w:p w:rsidR="00793320" w:rsidRPr="004E2C61" w:rsidRDefault="00793320" w:rsidP="00592D3B">
      <w:pPr>
        <w:pStyle w:val="8Deskripsi"/>
      </w:pPr>
      <w:r w:rsidRPr="004E2C61">
        <w:t xml:space="preserve">Mata Kuliah ini membahas tentang hakikat dan makna Ilmu Pendidikan, teori-teori pendidikan dalam kaitannya dengan pengembangan potensi manusia (peserta didik), asumsi programatik cpendidikan (faktor-faktor yang terlibat dalam proses pendidikan peserta didik), sistem pendidikan nasional dan internasional </w:t>
      </w:r>
    </w:p>
    <w:p w:rsidR="00793320" w:rsidRPr="004E2C61" w:rsidRDefault="00793320" w:rsidP="00592D3B">
      <w:pPr>
        <w:pStyle w:val="1SubMatkul"/>
      </w:pPr>
      <w:r w:rsidRPr="004E2C61">
        <w:t>Referensi</w:t>
      </w:r>
      <w:r w:rsidR="00592D3B">
        <w:t>:</w:t>
      </w:r>
    </w:p>
    <w:p w:rsidR="00793320" w:rsidRPr="004E2C61" w:rsidRDefault="00793320" w:rsidP="00592D3B">
      <w:pPr>
        <w:pStyle w:val="12ref"/>
      </w:pPr>
      <w:r w:rsidRPr="004E2C61">
        <w:t xml:space="preserve">Dunn, W. D. (2000). </w:t>
      </w:r>
      <w:r w:rsidRPr="004E2C61">
        <w:rPr>
          <w:i/>
        </w:rPr>
        <w:t>Pengantar analisis kebijakan public edisi kedua</w:t>
      </w:r>
      <w:r w:rsidRPr="004E2C61">
        <w:t>. Yogyakarta: Gajah Mada University Press.</w:t>
      </w:r>
    </w:p>
    <w:p w:rsidR="00793320" w:rsidRPr="004E2C61" w:rsidRDefault="00793320" w:rsidP="00592D3B">
      <w:pPr>
        <w:pStyle w:val="12ref"/>
      </w:pPr>
      <w:r w:rsidRPr="004E2C61">
        <w:t xml:space="preserve">Bascia, </w:t>
      </w:r>
      <w:proofErr w:type="gramStart"/>
      <w:r w:rsidRPr="004E2C61">
        <w:t>et</w:t>
      </w:r>
      <w:proofErr w:type="gramEnd"/>
      <w:r w:rsidRPr="004E2C61">
        <w:t xml:space="preserve">. Al. (Ed). (2005). </w:t>
      </w:r>
      <w:r w:rsidRPr="004E2C61">
        <w:rPr>
          <w:i/>
        </w:rPr>
        <w:t>International Handbook of Educational Policy</w:t>
      </w:r>
      <w:r w:rsidRPr="004E2C61">
        <w:t>. Great Britain: Springer.</w:t>
      </w:r>
    </w:p>
    <w:p w:rsidR="00793320" w:rsidRPr="004E2C61" w:rsidRDefault="00793320" w:rsidP="00592D3B">
      <w:pPr>
        <w:pStyle w:val="12ref"/>
      </w:pPr>
      <w:r w:rsidRPr="004E2C61">
        <w:t xml:space="preserve">Lee, </w:t>
      </w:r>
      <w:proofErr w:type="gramStart"/>
      <w:r w:rsidRPr="004E2C61">
        <w:t>SK ,</w:t>
      </w:r>
      <w:proofErr w:type="gramEnd"/>
      <w:r w:rsidRPr="004E2C61">
        <w:t xml:space="preserve"> Wing On Lee &amp; Ee Ling Low (Ed). (2014). </w:t>
      </w:r>
      <w:r w:rsidRPr="004E2C61">
        <w:rPr>
          <w:i/>
        </w:rPr>
        <w:t>Educational Policy Innovations</w:t>
      </w:r>
      <w:r w:rsidRPr="004E2C61">
        <w:t xml:space="preserve">. Singapura: Springer. </w:t>
      </w:r>
    </w:p>
    <w:p w:rsidR="00793320" w:rsidRPr="004E2C61" w:rsidRDefault="00793320" w:rsidP="00592D3B">
      <w:pPr>
        <w:pStyle w:val="12ref"/>
      </w:pPr>
      <w:r w:rsidRPr="004E2C61">
        <w:t xml:space="preserve">Flores, M.A, </w:t>
      </w:r>
      <w:proofErr w:type="gramStart"/>
      <w:r w:rsidRPr="004E2C61">
        <w:t>et</w:t>
      </w:r>
      <w:proofErr w:type="gramEnd"/>
      <w:r w:rsidRPr="004E2C61">
        <w:t xml:space="preserve">. Al. (Ed). (2013). </w:t>
      </w:r>
      <w:r w:rsidRPr="004E2C61">
        <w:rPr>
          <w:i/>
        </w:rPr>
        <w:t>Back to the future - legacies, continuities and change in education-policy, practice and research</w:t>
      </w:r>
      <w:r w:rsidRPr="004E2C61">
        <w:t>. Rotterdam/Boston/Taipei: Sense Publisher.</w:t>
      </w:r>
    </w:p>
    <w:p w:rsidR="00793320" w:rsidRPr="004E2C61" w:rsidRDefault="00793320" w:rsidP="00793320">
      <w:pPr>
        <w:ind w:left="1710" w:right="-29"/>
        <w:jc w:val="both"/>
        <w:rPr>
          <w:rFonts w:ascii="Arial" w:hAnsi="Arial" w:cs="Arial"/>
          <w:sz w:val="16"/>
          <w:szCs w:val="16"/>
        </w:rPr>
      </w:pPr>
    </w:p>
    <w:p w:rsidR="00793320" w:rsidRPr="004E2C61" w:rsidRDefault="00592D3B" w:rsidP="00592D3B">
      <w:pPr>
        <w:pStyle w:val="2SubMatkul"/>
      </w:pPr>
      <w:r w:rsidRPr="004E2C61">
        <w:lastRenderedPageBreak/>
        <w:t>993260206</w:t>
      </w:r>
      <w:r>
        <w:tab/>
      </w:r>
      <w:r w:rsidR="00793320" w:rsidRPr="004E2C61">
        <w:t>Pembelajaran Cyber</w:t>
      </w:r>
      <w:r>
        <w:t xml:space="preserve"> (2 sks)</w:t>
      </w:r>
    </w:p>
    <w:p w:rsidR="00793320" w:rsidRPr="001E644C" w:rsidRDefault="004B3D6A" w:rsidP="001B0313">
      <w:pPr>
        <w:pStyle w:val="Dosen"/>
        <w:rPr>
          <w:b w:val="0"/>
        </w:rPr>
      </w:pPr>
      <w:r w:rsidRPr="004B3D6A">
        <w:t>Dosen:</w:t>
      </w:r>
      <w:r w:rsidR="00592D3B">
        <w:tab/>
      </w:r>
      <w:r w:rsidR="00793320" w:rsidRPr="001E644C">
        <w:rPr>
          <w:b w:val="0"/>
        </w:rPr>
        <w:t>Dr. Andi Mariono, M.Pd</w:t>
      </w:r>
    </w:p>
    <w:p w:rsidR="00793320" w:rsidRPr="004E2C61" w:rsidRDefault="00793320" w:rsidP="00592D3B">
      <w:pPr>
        <w:pStyle w:val="3TabDosen2"/>
      </w:pPr>
      <w:r w:rsidRPr="004E2C61">
        <w:t xml:space="preserve">Dr. Alim Sumarno, M.Pd </w:t>
      </w:r>
    </w:p>
    <w:p w:rsidR="00793320" w:rsidRPr="004E2C61" w:rsidRDefault="00793320" w:rsidP="00592D3B">
      <w:pPr>
        <w:pStyle w:val="1SubMatkul"/>
      </w:pPr>
      <w:r w:rsidRPr="004E2C61">
        <w:t>Capaian Pembelajaran</w:t>
      </w:r>
      <w:r w:rsidR="00592D3B">
        <w:t>:</w:t>
      </w:r>
    </w:p>
    <w:p w:rsidR="00793320" w:rsidRPr="004E2C61" w:rsidRDefault="00793320" w:rsidP="00E04DEB">
      <w:pPr>
        <w:pStyle w:val="5ListCap"/>
        <w:numPr>
          <w:ilvl w:val="0"/>
          <w:numId w:val="24"/>
        </w:numPr>
      </w:pPr>
      <w:r w:rsidRPr="004E2C61">
        <w:t>Memiliki moral, etika dan kepribadian yang baik di dalam menyelesaikan tugasnya serta berperan sebagai warga negara yang bangga dan cinta tanah air serta mendukung perdamaian dunia.</w:t>
      </w:r>
    </w:p>
    <w:p w:rsidR="00793320" w:rsidRPr="004E2C61" w:rsidRDefault="00793320" w:rsidP="00E04DEB">
      <w:pPr>
        <w:pStyle w:val="5ListCap"/>
      </w:pPr>
      <w:r w:rsidRPr="004E2C61">
        <w:t>Mampu menganalisis permasalahan dan menemukan alternatif pemecahan masalah serta menentukan pengambilan keputusan yang tepat serta berfikir secara logis dan analitis untuk menyelesaikan masalah-masalah yang dihadapi secara profesional.</w:t>
      </w:r>
    </w:p>
    <w:p w:rsidR="00793320" w:rsidRPr="004E2C61" w:rsidRDefault="00793320" w:rsidP="00E04DEB">
      <w:pPr>
        <w:pStyle w:val="5ListCap"/>
      </w:pPr>
      <w:r w:rsidRPr="004E2C61">
        <w:t>Memahami teori dan praktek pembelajaran pengembangan ilmu pembelajaran dan pendidikan serta Mampu menyusun berbagai alternatif pengembangan program untuk pemecahan masalah pembelajaran</w:t>
      </w:r>
    </w:p>
    <w:p w:rsidR="00793320" w:rsidRPr="004E2C61" w:rsidRDefault="00793320" w:rsidP="00E04DEB">
      <w:pPr>
        <w:pStyle w:val="5ListCap"/>
      </w:pPr>
      <w:r w:rsidRPr="004E2C61">
        <w:t>Mampu untuk mengembangkan diri dan mampu berfikir secara logis dan analitis untuk menyelesaikan masalah-masalah yang dihadapi secara profesional.</w:t>
      </w:r>
    </w:p>
    <w:p w:rsidR="00793320" w:rsidRPr="004E2C61" w:rsidRDefault="00793320" w:rsidP="00592D3B">
      <w:pPr>
        <w:pStyle w:val="1SubMatkul"/>
      </w:pPr>
      <w:r w:rsidRPr="004E2C61">
        <w:t>Deskripsi</w:t>
      </w:r>
      <w:r w:rsidR="00592D3B">
        <w:t>:</w:t>
      </w:r>
    </w:p>
    <w:p w:rsidR="00793320" w:rsidRPr="004E2C61" w:rsidRDefault="00793320" w:rsidP="00592D3B">
      <w:pPr>
        <w:pStyle w:val="8Deskripsi"/>
      </w:pPr>
      <w:r w:rsidRPr="004E2C61">
        <w:t>Mengkaji pembelajaran masa depan dengan memanfaatkan teknologi informasi dan komunikasi untuk melahirkan pembelajaran berbasis aneka sumber terutama berbasis dunia maya. Perkuliahan dilaksanakan dengan sistem presentasi, diskusi, laporan buku/jurnal, dan refleksi.</w:t>
      </w:r>
    </w:p>
    <w:p w:rsidR="00793320" w:rsidRPr="004E2C61" w:rsidRDefault="00793320" w:rsidP="00592D3B">
      <w:pPr>
        <w:pStyle w:val="1SubMatkul"/>
      </w:pPr>
      <w:r w:rsidRPr="004E2C61">
        <w:t>Referensi</w:t>
      </w:r>
      <w:r w:rsidR="00592D3B">
        <w:t>:</w:t>
      </w:r>
    </w:p>
    <w:p w:rsidR="00793320" w:rsidRPr="004E2C61" w:rsidRDefault="00793320" w:rsidP="00592D3B">
      <w:pPr>
        <w:pStyle w:val="12ref"/>
      </w:pPr>
      <w:r w:rsidRPr="004E2C61">
        <w:t xml:space="preserve">Diaz, Carlos F </w:t>
      </w:r>
      <w:proofErr w:type="gramStart"/>
      <w:r w:rsidRPr="004E2C61">
        <w:t>et</w:t>
      </w:r>
      <w:proofErr w:type="gramEnd"/>
      <w:r w:rsidRPr="004E2C61">
        <w:t xml:space="preserve"> all. (2006</w:t>
      </w:r>
      <w:r w:rsidRPr="004E2C61">
        <w:rPr>
          <w:i/>
        </w:rPr>
        <w:t>). Touch the future teach</w:t>
      </w:r>
      <w:r w:rsidRPr="004E2C61">
        <w:t>. Boston: Allyn &amp; Bacon.</w:t>
      </w:r>
    </w:p>
    <w:p w:rsidR="00793320" w:rsidRPr="004E2C61" w:rsidRDefault="00793320" w:rsidP="00592D3B">
      <w:pPr>
        <w:pStyle w:val="12ref"/>
      </w:pPr>
      <w:r w:rsidRPr="004E2C61">
        <w:t xml:space="preserve">Butzin, Sarah M. (2005). </w:t>
      </w:r>
      <w:r w:rsidRPr="004E2C61">
        <w:rPr>
          <w:i/>
        </w:rPr>
        <w:t>Joyfull classrooms</w:t>
      </w:r>
      <w:r w:rsidRPr="004E2C61">
        <w:t>. Bloomington: Phi Delta Kappa International.</w:t>
      </w:r>
    </w:p>
    <w:p w:rsidR="00793320" w:rsidRPr="004E2C61" w:rsidRDefault="00793320" w:rsidP="00592D3B">
      <w:pPr>
        <w:pStyle w:val="12ref"/>
      </w:pPr>
      <w:r w:rsidRPr="004E2C61">
        <w:t>Harold D. Stolovitch,</w:t>
      </w:r>
      <w:r w:rsidR="00C000C9">
        <w:t xml:space="preserve"> </w:t>
      </w:r>
      <w:r w:rsidRPr="004E2C61">
        <w:t>James A. Pershing,</w:t>
      </w:r>
      <w:r w:rsidR="001E644C">
        <w:t xml:space="preserve"> </w:t>
      </w:r>
      <w:r w:rsidRPr="004E2C61">
        <w:t xml:space="preserve">Erica J. Keeps. (2006). Handbook </w:t>
      </w:r>
      <w:r w:rsidRPr="004E2C61">
        <w:rPr>
          <w:i/>
        </w:rPr>
        <w:t>of human performance technology: principles, practices, and potential.</w:t>
      </w:r>
    </w:p>
    <w:p w:rsidR="00793320" w:rsidRPr="004E2C61" w:rsidRDefault="00793320" w:rsidP="00793320">
      <w:pPr>
        <w:ind w:left="1710" w:right="-29"/>
        <w:jc w:val="both"/>
        <w:rPr>
          <w:rFonts w:ascii="Arial" w:hAnsi="Arial" w:cs="Arial"/>
          <w:sz w:val="16"/>
          <w:szCs w:val="16"/>
        </w:rPr>
      </w:pPr>
    </w:p>
    <w:p w:rsidR="00793320" w:rsidRPr="004E2C61" w:rsidRDefault="00592D3B" w:rsidP="00592D3B">
      <w:pPr>
        <w:pStyle w:val="2SubMatkul"/>
      </w:pPr>
      <w:r w:rsidRPr="004E2C61">
        <w:t>991260213</w:t>
      </w:r>
      <w:r>
        <w:tab/>
      </w:r>
      <w:r w:rsidR="00793320" w:rsidRPr="004E2C61">
        <w:t>Psikologi Pendidikan</w:t>
      </w:r>
      <w:r>
        <w:t xml:space="preserve"> (2 sks)</w:t>
      </w:r>
    </w:p>
    <w:p w:rsidR="00793320" w:rsidRPr="00C000C9" w:rsidRDefault="00592D3B" w:rsidP="001B0313">
      <w:pPr>
        <w:pStyle w:val="Dosen"/>
        <w:rPr>
          <w:b w:val="0"/>
        </w:rPr>
      </w:pPr>
      <w:r w:rsidRPr="00592D3B">
        <w:rPr>
          <w:bCs/>
        </w:rPr>
        <w:t>Dosen:</w:t>
      </w:r>
      <w:r>
        <w:rPr>
          <w:bCs/>
        </w:rPr>
        <w:tab/>
      </w:r>
      <w:r w:rsidR="00793320" w:rsidRPr="00C000C9">
        <w:rPr>
          <w:b w:val="0"/>
        </w:rPr>
        <w:t>Dr. Miftakhul Jannah, M. Psikolog</w:t>
      </w:r>
    </w:p>
    <w:p w:rsidR="00793320" w:rsidRPr="004E2C61" w:rsidRDefault="00793320" w:rsidP="00793320">
      <w:pPr>
        <w:ind w:left="1440" w:firstLine="720"/>
        <w:contextualSpacing/>
        <w:jc w:val="both"/>
        <w:rPr>
          <w:rFonts w:ascii="Arial" w:hAnsi="Arial" w:cs="Arial"/>
          <w:sz w:val="16"/>
          <w:szCs w:val="16"/>
        </w:rPr>
      </w:pPr>
      <w:r w:rsidRPr="004E2C61">
        <w:rPr>
          <w:rFonts w:ascii="Arial" w:hAnsi="Arial" w:cs="Arial"/>
          <w:sz w:val="16"/>
          <w:szCs w:val="16"/>
        </w:rPr>
        <w:t xml:space="preserve">Dr. Fajar Arianto, M.Pd </w:t>
      </w:r>
    </w:p>
    <w:p w:rsidR="00793320" w:rsidRPr="004E2C61" w:rsidRDefault="00793320" w:rsidP="00746C45">
      <w:pPr>
        <w:pStyle w:val="1SubMatkul"/>
      </w:pPr>
      <w:r w:rsidRPr="004E2C61">
        <w:t>Capaian Pembelajaran</w:t>
      </w:r>
      <w:r w:rsidR="00746C45">
        <w:t>:</w:t>
      </w:r>
    </w:p>
    <w:p w:rsidR="00793320" w:rsidRPr="004E2C61" w:rsidRDefault="00793320" w:rsidP="00E04DEB">
      <w:pPr>
        <w:pStyle w:val="5ListCap"/>
        <w:numPr>
          <w:ilvl w:val="0"/>
          <w:numId w:val="25"/>
        </w:numPr>
      </w:pPr>
      <w:r w:rsidRPr="004E2C61">
        <w:t>Bertaqwa kepada Tuhan Yang Maha Esa dan memiliki moral, etika dan kepribadian yang baik di dalam menyelesaikan tugasnya serta mampu bekerjasama dan memiliki kepekaan sosial dan kepedulian yang tinggi terhadap masyarakat dan lingkungannya.</w:t>
      </w:r>
    </w:p>
    <w:p w:rsidR="00793320" w:rsidRPr="004E2C61" w:rsidRDefault="00793320" w:rsidP="00E04DEB">
      <w:pPr>
        <w:pStyle w:val="5ListCap"/>
      </w:pPr>
      <w:r w:rsidRPr="004E2C61">
        <w:t>Berfikir secara logis dan analitis untuk menyelesaikan masalah-masalah yang dihadapi secara profesional serta mampu menganalisis permasalahan dan menemukan alternatif pemecahan masalah serta menentukan pengambilan keputusan yang tepat.</w:t>
      </w:r>
    </w:p>
    <w:p w:rsidR="00793320" w:rsidRPr="004E2C61" w:rsidRDefault="00793320" w:rsidP="00E04DEB">
      <w:pPr>
        <w:pStyle w:val="5ListCap"/>
      </w:pPr>
      <w:r w:rsidRPr="004E2C61">
        <w:t>Mampu mengembangan solusi alternatif pemecahan masalah berdasarkan teori dan lingkungan pembelajaran</w:t>
      </w:r>
    </w:p>
    <w:p w:rsidR="00793320" w:rsidRPr="004E2C61" w:rsidRDefault="00793320" w:rsidP="00E04DEB">
      <w:pPr>
        <w:pStyle w:val="5ListCap"/>
      </w:pPr>
      <w:r w:rsidRPr="004E2C61">
        <w:t>Mampu untuk mengembangkan diri dan mampu berfikir secara logis dan analitis untuk menyelesaikan masalah-masalah yangdihadapi secara profesional.</w:t>
      </w:r>
    </w:p>
    <w:p w:rsidR="00793320" w:rsidRPr="004E2C61" w:rsidRDefault="00746C45" w:rsidP="00746C45">
      <w:pPr>
        <w:pStyle w:val="1SubMatkul"/>
      </w:pPr>
      <w:r>
        <w:t>Deskripsi:</w:t>
      </w:r>
    </w:p>
    <w:p w:rsidR="00793320" w:rsidRPr="004E2C61" w:rsidRDefault="00793320" w:rsidP="00746C45">
      <w:pPr>
        <w:pStyle w:val="8Deskripsi"/>
      </w:pPr>
      <w:r w:rsidRPr="004E2C61">
        <w:t xml:space="preserve">Mengkaji secara </w:t>
      </w:r>
      <w:proofErr w:type="gramStart"/>
      <w:r w:rsidRPr="004E2C61">
        <w:t>kristis</w:t>
      </w:r>
      <w:proofErr w:type="gramEnd"/>
      <w:r w:rsidRPr="004E2C61">
        <w:t xml:space="preserve"> pengembangan kemampuan berpikir kristis dan kreatif untuk memecahkan masalah yang berkaitan dengan kehidupan. Kemampuan itu mencakup (1)membuat keputusan dan menyelesaikan masalah dengan bijak, (2) mengaplikasikan pengetahuan, pengalaman dan kemahiran berfikir secara lebih praktik baik di dalam atau di luar organisasi/sekolah, (3) menghasilkan idea atau ciptaan yang kreatif dan inovatif, (4) mengatasi cara-cara berfikir yang terburu-buru, kabur dan sempit, (5) meningkatkan aspek kognitif dan afektif, dan (6) bersikap terbuka dalam menerima dan memberi pendapat, membuat pertimbangan berdasarkan alasan dan bukti, serta berani memberi pandangan dan kritik. Perkuliahan dilaksanakan dengan sistem presentasi, diskusi, laporan buku/jurnal, dan refleksi.</w:t>
      </w:r>
    </w:p>
    <w:p w:rsidR="00793320" w:rsidRPr="004E2C61" w:rsidRDefault="00793320" w:rsidP="00746C45">
      <w:pPr>
        <w:pStyle w:val="1SubMatkul"/>
      </w:pPr>
      <w:r w:rsidRPr="004E2C61">
        <w:t>Referensi</w:t>
      </w:r>
      <w:r w:rsidR="00746C45">
        <w:t>:</w:t>
      </w:r>
    </w:p>
    <w:p w:rsidR="00793320" w:rsidRPr="004E2C61" w:rsidRDefault="00793320" w:rsidP="00746C45">
      <w:pPr>
        <w:pStyle w:val="12ref"/>
      </w:pPr>
      <w:r w:rsidRPr="004E2C61">
        <w:t xml:space="preserve">Brookfield. (1987). </w:t>
      </w:r>
      <w:r w:rsidRPr="004E2C61">
        <w:rPr>
          <w:i/>
        </w:rPr>
        <w:t>Developing critical thinkers</w:t>
      </w:r>
      <w:r w:rsidRPr="004E2C61">
        <w:t>. San Fransisco: Jossey Bass Publiser.</w:t>
      </w:r>
    </w:p>
    <w:p w:rsidR="00793320" w:rsidRPr="004E2C61" w:rsidRDefault="00793320" w:rsidP="00746C45">
      <w:pPr>
        <w:pStyle w:val="12ref"/>
      </w:pPr>
      <w:r w:rsidRPr="004E2C61">
        <w:t>Gie,</w:t>
      </w:r>
      <w:r w:rsidR="00746C45">
        <w:t xml:space="preserve"> </w:t>
      </w:r>
      <w:proofErr w:type="gramStart"/>
      <w:r w:rsidRPr="004E2C61">
        <w:t>The</w:t>
      </w:r>
      <w:proofErr w:type="gramEnd"/>
      <w:r w:rsidRPr="004E2C61">
        <w:t xml:space="preserve"> Liang. (2003). </w:t>
      </w:r>
      <w:r w:rsidRPr="004E2C61">
        <w:rPr>
          <w:i/>
        </w:rPr>
        <w:t>Teknik berpikir kreatif</w:t>
      </w:r>
      <w:r w:rsidRPr="004E2C61">
        <w:t>. Yogyakarta: Sabda Persada Yogyakarta.</w:t>
      </w:r>
    </w:p>
    <w:p w:rsidR="00793320" w:rsidRPr="004E2C61" w:rsidRDefault="00793320" w:rsidP="00746C45">
      <w:pPr>
        <w:pStyle w:val="12ref"/>
      </w:pPr>
      <w:r w:rsidRPr="004E2C61">
        <w:t>Hossoubafi,</w:t>
      </w:r>
      <w:r w:rsidR="00746C45">
        <w:t xml:space="preserve"> </w:t>
      </w:r>
      <w:r w:rsidRPr="004E2C61">
        <w:t xml:space="preserve">Z. (2004). </w:t>
      </w:r>
      <w:r w:rsidRPr="004E2C61">
        <w:rPr>
          <w:i/>
        </w:rPr>
        <w:t>Develoving creative and critical thinking skills (terjemahan)</w:t>
      </w:r>
      <w:r w:rsidRPr="004E2C61">
        <w:t>. Bandung: Yayasan Nuansa Cendia.</w:t>
      </w:r>
    </w:p>
    <w:p w:rsidR="00793320" w:rsidRPr="004E2C61" w:rsidRDefault="00793320" w:rsidP="00746C45">
      <w:pPr>
        <w:pStyle w:val="12ref"/>
      </w:pPr>
      <w:r w:rsidRPr="004E2C61">
        <w:t xml:space="preserve">Marzano. (1988). </w:t>
      </w:r>
      <w:r w:rsidRPr="004E2C61">
        <w:rPr>
          <w:i/>
        </w:rPr>
        <w:t>Dimensions of thinking: A framework for curriculum and instruction.</w:t>
      </w:r>
      <w:r w:rsidRPr="004E2C61">
        <w:t xml:space="preserve"> Alexandria, </w:t>
      </w:r>
      <w:proofErr w:type="gramStart"/>
      <w:r w:rsidRPr="004E2C61">
        <w:t>Va</w:t>
      </w:r>
      <w:proofErr w:type="gramEnd"/>
      <w:r w:rsidRPr="004E2C61">
        <w:t>: ASCD.</w:t>
      </w:r>
    </w:p>
    <w:p w:rsidR="00793320" w:rsidRPr="004E2C61" w:rsidRDefault="00793320" w:rsidP="00746C45">
      <w:pPr>
        <w:pStyle w:val="12ref"/>
      </w:pPr>
      <w:r w:rsidRPr="004E2C61">
        <w:t>Perkins,</w:t>
      </w:r>
      <w:r w:rsidR="00746C45">
        <w:t xml:space="preserve"> </w:t>
      </w:r>
      <w:r w:rsidRPr="004E2C61">
        <w:t>D.N. &amp; Weber,</w:t>
      </w:r>
      <w:r w:rsidR="001B0313">
        <w:t xml:space="preserve"> </w:t>
      </w:r>
      <w:r w:rsidRPr="004E2C61">
        <w:t xml:space="preserve">R.J. (1992). </w:t>
      </w:r>
      <w:r w:rsidRPr="004E2C61">
        <w:rPr>
          <w:i/>
        </w:rPr>
        <w:t>Inventive mind: Creative in technology</w:t>
      </w:r>
      <w:r w:rsidRPr="004E2C61">
        <w:t>. New York: University Press.</w:t>
      </w:r>
    </w:p>
    <w:p w:rsidR="00793320" w:rsidRPr="004E2C61" w:rsidRDefault="00793320" w:rsidP="00746C45">
      <w:pPr>
        <w:pStyle w:val="12ref"/>
        <w:rPr>
          <w:b/>
        </w:rPr>
      </w:pPr>
      <w:r w:rsidRPr="004E2C61">
        <w:t xml:space="preserve">Rahmat, J. (2005). </w:t>
      </w:r>
      <w:r w:rsidRPr="004E2C61">
        <w:rPr>
          <w:i/>
        </w:rPr>
        <w:t>Belajar cerdas: Belajar berbasis otak</w:t>
      </w:r>
      <w:r w:rsidRPr="004E2C61">
        <w:t>. Bandung: Mizan Leraning Center (MLC)</w:t>
      </w:r>
    </w:p>
    <w:p w:rsidR="00793320" w:rsidRPr="004E2C61" w:rsidRDefault="00793320" w:rsidP="00793320">
      <w:pPr>
        <w:contextualSpacing/>
        <w:jc w:val="both"/>
        <w:rPr>
          <w:rFonts w:ascii="Arial" w:hAnsi="Arial" w:cs="Arial"/>
          <w:sz w:val="16"/>
          <w:szCs w:val="16"/>
        </w:rPr>
      </w:pPr>
    </w:p>
    <w:p w:rsidR="00793320" w:rsidRPr="004E2C61" w:rsidRDefault="00746C45" w:rsidP="00746C45">
      <w:pPr>
        <w:pStyle w:val="2SubMatkul"/>
      </w:pPr>
      <w:r w:rsidRPr="004E2C61">
        <w:t>8600302035</w:t>
      </w:r>
      <w:r>
        <w:tab/>
      </w:r>
      <w:r w:rsidR="00793320" w:rsidRPr="004E2C61">
        <w:t>Metodol</w:t>
      </w:r>
      <w:r>
        <w:t>ogi Penelitian dan Pengembangan (2 sks)</w:t>
      </w:r>
    </w:p>
    <w:p w:rsidR="00793320" w:rsidRPr="001B0313" w:rsidRDefault="00746C45" w:rsidP="001B0313">
      <w:pPr>
        <w:pStyle w:val="Dosen"/>
        <w:rPr>
          <w:b w:val="0"/>
        </w:rPr>
      </w:pPr>
      <w:r w:rsidRPr="001B0313">
        <w:rPr>
          <w:rStyle w:val="DosenChar"/>
          <w:b/>
        </w:rPr>
        <w:t>Dosen:</w:t>
      </w:r>
      <w:r w:rsidR="001B0313">
        <w:tab/>
      </w:r>
      <w:r w:rsidR="00793320" w:rsidRPr="001B0313">
        <w:rPr>
          <w:b w:val="0"/>
        </w:rPr>
        <w:t xml:space="preserve">Prof. Dr. Yatim Riyanto, M.Pd </w:t>
      </w:r>
    </w:p>
    <w:p w:rsidR="00793320" w:rsidRPr="004E2C61" w:rsidRDefault="00793320" w:rsidP="001B0313">
      <w:pPr>
        <w:pStyle w:val="3TabDosen2"/>
      </w:pPr>
      <w:r w:rsidRPr="004E2C61">
        <w:t xml:space="preserve">Dr. Andi Mariono, M.Pd </w:t>
      </w:r>
    </w:p>
    <w:p w:rsidR="00793320" w:rsidRPr="004E2C61" w:rsidRDefault="00793320" w:rsidP="001B0313">
      <w:pPr>
        <w:pStyle w:val="1SubMatkul"/>
      </w:pPr>
      <w:r w:rsidRPr="004E2C61">
        <w:t>Capaian Pembelajaran:</w:t>
      </w:r>
    </w:p>
    <w:p w:rsidR="00793320" w:rsidRPr="004E2C61" w:rsidRDefault="00793320" w:rsidP="00E04DEB">
      <w:pPr>
        <w:pStyle w:val="5ListCap"/>
        <w:numPr>
          <w:ilvl w:val="0"/>
          <w:numId w:val="26"/>
        </w:numPr>
      </w:pPr>
      <w:r w:rsidRPr="004E2C61">
        <w:t>Mampu</w:t>
      </w:r>
      <w:r w:rsidRPr="00E04DEB">
        <w:rPr>
          <w:spacing w:val="-4"/>
        </w:rPr>
        <w:t xml:space="preserve"> </w:t>
      </w:r>
      <w:r w:rsidRPr="004E2C61">
        <w:t>menjelaskan</w:t>
      </w:r>
      <w:r w:rsidRPr="00E04DEB">
        <w:rPr>
          <w:spacing w:val="-3"/>
        </w:rPr>
        <w:t xml:space="preserve"> </w:t>
      </w:r>
      <w:r w:rsidRPr="004E2C61">
        <w:t>konsep,</w:t>
      </w:r>
      <w:r w:rsidRPr="00E04DEB">
        <w:rPr>
          <w:spacing w:val="-2"/>
        </w:rPr>
        <w:t xml:space="preserve"> </w:t>
      </w:r>
      <w:r w:rsidRPr="004E2C61">
        <w:t>teori,</w:t>
      </w:r>
      <w:r w:rsidRPr="00E04DEB">
        <w:rPr>
          <w:spacing w:val="-3"/>
        </w:rPr>
        <w:t xml:space="preserve"> </w:t>
      </w:r>
      <w:r w:rsidRPr="004E2C61">
        <w:t>tujuan</w:t>
      </w:r>
      <w:r w:rsidRPr="00E04DEB">
        <w:rPr>
          <w:spacing w:val="-4"/>
        </w:rPr>
        <w:t xml:space="preserve"> </w:t>
      </w:r>
      <w:r w:rsidRPr="004E2C61">
        <w:t>dan</w:t>
      </w:r>
      <w:r w:rsidRPr="00E04DEB">
        <w:rPr>
          <w:spacing w:val="-3"/>
        </w:rPr>
        <w:t xml:space="preserve"> </w:t>
      </w:r>
      <w:r w:rsidRPr="004E2C61">
        <w:t>fungsi</w:t>
      </w:r>
      <w:r w:rsidRPr="00E04DEB">
        <w:rPr>
          <w:spacing w:val="-57"/>
        </w:rPr>
        <w:t xml:space="preserve"> </w:t>
      </w:r>
      <w:r w:rsidRPr="004E2C61">
        <w:t>metodologi</w:t>
      </w:r>
      <w:r w:rsidRPr="00E04DEB">
        <w:rPr>
          <w:spacing w:val="-1"/>
        </w:rPr>
        <w:t xml:space="preserve"> </w:t>
      </w:r>
      <w:r w:rsidRPr="004E2C61">
        <w:t>penelitian pengembangan</w:t>
      </w:r>
    </w:p>
    <w:p w:rsidR="00793320" w:rsidRPr="004E2C61" w:rsidRDefault="00793320" w:rsidP="00E04DEB">
      <w:pPr>
        <w:pStyle w:val="5ListCap"/>
      </w:pPr>
      <w:r w:rsidRPr="004E2C61">
        <w:t>Mampu menjelaskan beragam model penelitian dan</w:t>
      </w:r>
      <w:r w:rsidRPr="004E2C61">
        <w:rPr>
          <w:spacing w:val="-58"/>
        </w:rPr>
        <w:t xml:space="preserve"> </w:t>
      </w:r>
      <w:r w:rsidRPr="004E2C61">
        <w:t>pengembangan</w:t>
      </w:r>
    </w:p>
    <w:p w:rsidR="00793320" w:rsidRPr="004E2C61" w:rsidRDefault="00793320" w:rsidP="00E04DEB">
      <w:pPr>
        <w:pStyle w:val="5ListCap"/>
      </w:pPr>
      <w:r w:rsidRPr="004E2C61">
        <w:lastRenderedPageBreak/>
        <w:t>Mampu</w:t>
      </w:r>
      <w:r w:rsidRPr="004E2C61">
        <w:rPr>
          <w:spacing w:val="-3"/>
        </w:rPr>
        <w:t xml:space="preserve"> </w:t>
      </w:r>
      <w:r w:rsidRPr="004E2C61">
        <w:t>menganalisis</w:t>
      </w:r>
      <w:r w:rsidRPr="004E2C61">
        <w:rPr>
          <w:spacing w:val="-2"/>
        </w:rPr>
        <w:t xml:space="preserve"> </w:t>
      </w:r>
      <w:r w:rsidRPr="004E2C61">
        <w:t>beragam</w:t>
      </w:r>
      <w:r w:rsidRPr="004E2C61">
        <w:rPr>
          <w:spacing w:val="-2"/>
        </w:rPr>
        <w:t xml:space="preserve"> </w:t>
      </w:r>
      <w:r w:rsidRPr="004E2C61">
        <w:t>penelitian</w:t>
      </w:r>
      <w:r w:rsidRPr="004E2C61">
        <w:rPr>
          <w:spacing w:val="-3"/>
        </w:rPr>
        <w:t xml:space="preserve"> </w:t>
      </w:r>
      <w:r w:rsidRPr="004E2C61">
        <w:t>pengembangan</w:t>
      </w:r>
      <w:r w:rsidRPr="004E2C61">
        <w:rPr>
          <w:spacing w:val="-57"/>
        </w:rPr>
        <w:t xml:space="preserve"> </w:t>
      </w:r>
      <w:r w:rsidRPr="004E2C61">
        <w:t>dari</w:t>
      </w:r>
      <w:r w:rsidRPr="004E2C61">
        <w:rPr>
          <w:spacing w:val="-1"/>
        </w:rPr>
        <w:t xml:space="preserve"> </w:t>
      </w:r>
      <w:r w:rsidRPr="004E2C61">
        <w:t>artikel jurnal internasional</w:t>
      </w:r>
    </w:p>
    <w:p w:rsidR="00793320" w:rsidRPr="004E2C61" w:rsidRDefault="00793320" w:rsidP="00E04DEB">
      <w:pPr>
        <w:pStyle w:val="5ListCap"/>
      </w:pPr>
      <w:r w:rsidRPr="004E2C61">
        <w:t>Mampu memilih dan menentukan model penelitian dan</w:t>
      </w:r>
      <w:r w:rsidRPr="004E2C61">
        <w:rPr>
          <w:spacing w:val="-58"/>
        </w:rPr>
        <w:t xml:space="preserve"> </w:t>
      </w:r>
      <w:r w:rsidRPr="004E2C61">
        <w:t>pengembangan</w:t>
      </w:r>
      <w:r w:rsidRPr="004E2C61">
        <w:rPr>
          <w:spacing w:val="-1"/>
        </w:rPr>
        <w:t xml:space="preserve"> </w:t>
      </w:r>
      <w:r w:rsidRPr="004E2C61">
        <w:t>sesuai</w:t>
      </w:r>
      <w:r w:rsidRPr="004E2C61">
        <w:rPr>
          <w:spacing w:val="-1"/>
        </w:rPr>
        <w:t xml:space="preserve"> </w:t>
      </w:r>
      <w:r w:rsidRPr="004E2C61">
        <w:t>dengan produk</w:t>
      </w:r>
      <w:r w:rsidRPr="004E2C61">
        <w:rPr>
          <w:spacing w:val="3"/>
        </w:rPr>
        <w:t xml:space="preserve"> </w:t>
      </w:r>
      <w:r w:rsidRPr="004E2C61">
        <w:t>yang</w:t>
      </w:r>
      <w:r w:rsidRPr="004E2C61">
        <w:rPr>
          <w:spacing w:val="-1"/>
        </w:rPr>
        <w:t xml:space="preserve"> </w:t>
      </w:r>
      <w:r w:rsidRPr="004E2C61">
        <w:t>akan</w:t>
      </w:r>
      <w:r w:rsidRPr="004E2C61">
        <w:rPr>
          <w:spacing w:val="1"/>
        </w:rPr>
        <w:t xml:space="preserve"> </w:t>
      </w:r>
      <w:r w:rsidRPr="004E2C61">
        <w:t>dikembangkan</w:t>
      </w:r>
    </w:p>
    <w:p w:rsidR="00793320" w:rsidRPr="004E2C61" w:rsidRDefault="00793320" w:rsidP="00E04DEB">
      <w:pPr>
        <w:pStyle w:val="5ListCap"/>
      </w:pPr>
      <w:r w:rsidRPr="004E2C61">
        <w:t>Mampu</w:t>
      </w:r>
      <w:r w:rsidRPr="004E2C61">
        <w:rPr>
          <w:spacing w:val="-5"/>
        </w:rPr>
        <w:t xml:space="preserve"> </w:t>
      </w:r>
      <w:r w:rsidRPr="004E2C61">
        <w:t>menyusun</w:t>
      </w:r>
      <w:r w:rsidRPr="004E2C61">
        <w:rPr>
          <w:spacing w:val="-5"/>
        </w:rPr>
        <w:t xml:space="preserve"> </w:t>
      </w:r>
      <w:r w:rsidRPr="004E2C61">
        <w:t>dan</w:t>
      </w:r>
      <w:r w:rsidRPr="004E2C61">
        <w:rPr>
          <w:spacing w:val="-5"/>
        </w:rPr>
        <w:t xml:space="preserve"> </w:t>
      </w:r>
      <w:r w:rsidRPr="004E2C61">
        <w:t>mengembangkan</w:t>
      </w:r>
      <w:r w:rsidRPr="004E2C61">
        <w:rPr>
          <w:spacing w:val="-3"/>
        </w:rPr>
        <w:t xml:space="preserve"> </w:t>
      </w:r>
      <w:r w:rsidRPr="004E2C61">
        <w:t>rancangan</w:t>
      </w:r>
      <w:r w:rsidRPr="004E2C61">
        <w:rPr>
          <w:spacing w:val="-57"/>
        </w:rPr>
        <w:t xml:space="preserve"> </w:t>
      </w:r>
      <w:r w:rsidRPr="004E2C61">
        <w:t>penelitian</w:t>
      </w:r>
      <w:r w:rsidRPr="004E2C61">
        <w:rPr>
          <w:spacing w:val="-1"/>
        </w:rPr>
        <w:t xml:space="preserve"> </w:t>
      </w:r>
      <w:r w:rsidRPr="004E2C61">
        <w:t>dan pengembangan</w:t>
      </w:r>
    </w:p>
    <w:p w:rsidR="00793320" w:rsidRPr="004E2C61" w:rsidRDefault="00793320" w:rsidP="001B0313">
      <w:pPr>
        <w:pStyle w:val="1SubMatkul"/>
      </w:pPr>
      <w:r w:rsidRPr="004E2C61">
        <w:t>Deskripsi</w:t>
      </w:r>
      <w:r w:rsidR="001B0313">
        <w:t>:</w:t>
      </w:r>
      <w:r w:rsidRPr="004E2C61">
        <w:t xml:space="preserve"> </w:t>
      </w:r>
    </w:p>
    <w:p w:rsidR="00793320" w:rsidRPr="004E2C61" w:rsidRDefault="00793320" w:rsidP="001B0313">
      <w:pPr>
        <w:pStyle w:val="8Deskripsi"/>
        <w:rPr>
          <w:b/>
          <w:bCs/>
        </w:rPr>
      </w:pPr>
      <w:r w:rsidRPr="004E2C61">
        <w:t>Mata kuliah ini mengkaji tentang konsep, teori, tujuan, fungsi,</w:t>
      </w:r>
      <w:r w:rsidRPr="004E2C61">
        <w:rPr>
          <w:spacing w:val="1"/>
        </w:rPr>
        <w:t xml:space="preserve"> </w:t>
      </w:r>
      <w:r w:rsidRPr="004E2C61">
        <w:t>landasan,</w:t>
      </w:r>
      <w:r w:rsidRPr="004E2C61">
        <w:rPr>
          <w:spacing w:val="1"/>
        </w:rPr>
        <w:t xml:space="preserve"> </w:t>
      </w:r>
      <w:r w:rsidRPr="004E2C61">
        <w:t>model,</w:t>
      </w:r>
      <w:r w:rsidRPr="004E2C61">
        <w:rPr>
          <w:spacing w:val="1"/>
        </w:rPr>
        <w:t xml:space="preserve"> </w:t>
      </w:r>
      <w:r w:rsidRPr="004E2C61">
        <w:t>prosedur</w:t>
      </w:r>
      <w:r w:rsidRPr="004E2C61">
        <w:rPr>
          <w:spacing w:val="1"/>
        </w:rPr>
        <w:t xml:space="preserve"> </w:t>
      </w:r>
      <w:r w:rsidRPr="004E2C61">
        <w:t>tentang</w:t>
      </w:r>
      <w:r w:rsidRPr="004E2C61">
        <w:rPr>
          <w:spacing w:val="1"/>
        </w:rPr>
        <w:t xml:space="preserve"> </w:t>
      </w:r>
      <w:r w:rsidRPr="004E2C61">
        <w:t>metodologi</w:t>
      </w:r>
      <w:r w:rsidRPr="004E2C61">
        <w:rPr>
          <w:spacing w:val="1"/>
        </w:rPr>
        <w:t xml:space="preserve"> </w:t>
      </w:r>
      <w:r w:rsidRPr="004E2C61">
        <w:t>penelitian</w:t>
      </w:r>
      <w:r w:rsidRPr="004E2C61">
        <w:rPr>
          <w:spacing w:val="1"/>
        </w:rPr>
        <w:t xml:space="preserve"> </w:t>
      </w:r>
      <w:r w:rsidRPr="004E2C61">
        <w:t>dan</w:t>
      </w:r>
      <w:r w:rsidRPr="004E2C61">
        <w:rPr>
          <w:spacing w:val="1"/>
        </w:rPr>
        <w:t xml:space="preserve"> </w:t>
      </w:r>
      <w:r w:rsidRPr="004E2C61">
        <w:t>pengembangan serta memberikan pengalaman mahasiswa untuk</w:t>
      </w:r>
      <w:r w:rsidRPr="004E2C61">
        <w:rPr>
          <w:spacing w:val="1"/>
        </w:rPr>
        <w:t xml:space="preserve"> </w:t>
      </w:r>
      <w:r w:rsidRPr="004E2C61">
        <w:t>menyusun</w:t>
      </w:r>
      <w:r w:rsidRPr="004E2C61">
        <w:rPr>
          <w:spacing w:val="48"/>
        </w:rPr>
        <w:t xml:space="preserve"> </w:t>
      </w:r>
      <w:r w:rsidRPr="004E2C61">
        <w:t>dan</w:t>
      </w:r>
      <w:r w:rsidRPr="004E2C61">
        <w:rPr>
          <w:spacing w:val="48"/>
        </w:rPr>
        <w:t xml:space="preserve"> </w:t>
      </w:r>
      <w:r w:rsidRPr="004E2C61">
        <w:t>mengembangkan</w:t>
      </w:r>
      <w:r w:rsidRPr="004E2C61">
        <w:rPr>
          <w:spacing w:val="50"/>
        </w:rPr>
        <w:t xml:space="preserve"> </w:t>
      </w:r>
      <w:r w:rsidRPr="004E2C61">
        <w:t>rancangan</w:t>
      </w:r>
      <w:r w:rsidRPr="004E2C61">
        <w:rPr>
          <w:spacing w:val="49"/>
        </w:rPr>
        <w:t xml:space="preserve"> </w:t>
      </w:r>
      <w:r w:rsidRPr="004E2C61">
        <w:t>penelitian pengembangan</w:t>
      </w:r>
      <w:r w:rsidRPr="004E2C61">
        <w:rPr>
          <w:spacing w:val="1"/>
        </w:rPr>
        <w:t xml:space="preserve"> </w:t>
      </w:r>
      <w:r w:rsidRPr="004E2C61">
        <w:t>menggunakan</w:t>
      </w:r>
      <w:r w:rsidRPr="004E2C61">
        <w:rPr>
          <w:spacing w:val="1"/>
        </w:rPr>
        <w:t xml:space="preserve"> </w:t>
      </w:r>
      <w:r w:rsidRPr="004E2C61">
        <w:t>beragam</w:t>
      </w:r>
      <w:r w:rsidRPr="004E2C61">
        <w:rPr>
          <w:spacing w:val="1"/>
        </w:rPr>
        <w:t xml:space="preserve"> </w:t>
      </w:r>
      <w:r w:rsidRPr="004E2C61">
        <w:t>model</w:t>
      </w:r>
      <w:r w:rsidRPr="004E2C61">
        <w:rPr>
          <w:spacing w:val="1"/>
        </w:rPr>
        <w:t xml:space="preserve"> </w:t>
      </w:r>
      <w:r w:rsidRPr="004E2C61">
        <w:t>pengembangan</w:t>
      </w:r>
      <w:r w:rsidRPr="004E2C61">
        <w:rPr>
          <w:spacing w:val="1"/>
        </w:rPr>
        <w:t xml:space="preserve"> </w:t>
      </w:r>
      <w:r w:rsidRPr="004E2C61">
        <w:t>sesuai</w:t>
      </w:r>
      <w:r w:rsidRPr="004E2C61">
        <w:rPr>
          <w:spacing w:val="-1"/>
        </w:rPr>
        <w:t xml:space="preserve"> </w:t>
      </w:r>
      <w:r w:rsidRPr="004E2C61">
        <w:t>dengan kebutuhan</w:t>
      </w:r>
      <w:r w:rsidRPr="004E2C61">
        <w:rPr>
          <w:spacing w:val="2"/>
        </w:rPr>
        <w:t xml:space="preserve"> </w:t>
      </w:r>
      <w:r w:rsidRPr="004E2C61">
        <w:t>produk</w:t>
      </w:r>
      <w:r w:rsidRPr="004E2C61">
        <w:rPr>
          <w:spacing w:val="1"/>
        </w:rPr>
        <w:t xml:space="preserve"> </w:t>
      </w:r>
      <w:r w:rsidRPr="004E2C61">
        <w:t>yang</w:t>
      </w:r>
      <w:r w:rsidRPr="004E2C61">
        <w:rPr>
          <w:spacing w:val="-3"/>
        </w:rPr>
        <w:t xml:space="preserve"> </w:t>
      </w:r>
      <w:r w:rsidRPr="004E2C61">
        <w:t>dikembangkan</w:t>
      </w:r>
    </w:p>
    <w:p w:rsidR="00793320" w:rsidRPr="004E2C61" w:rsidRDefault="001B0313" w:rsidP="001B0313">
      <w:pPr>
        <w:pStyle w:val="1SubMatkul"/>
      </w:pPr>
      <w:r>
        <w:t>Referensi</w:t>
      </w:r>
      <w:r w:rsidR="00793320" w:rsidRPr="004E2C61">
        <w:t xml:space="preserve">: </w:t>
      </w:r>
    </w:p>
    <w:p w:rsidR="00793320" w:rsidRPr="004E2C61" w:rsidRDefault="00793320" w:rsidP="001B0313">
      <w:pPr>
        <w:pStyle w:val="12ref"/>
      </w:pPr>
      <w:r w:rsidRPr="004E2C61">
        <w:t>Borg, W.R and Gall, M.D. (2003). Educational Research:</w:t>
      </w:r>
      <w:r w:rsidRPr="004E2C61">
        <w:rPr>
          <w:spacing w:val="-57"/>
        </w:rPr>
        <w:t xml:space="preserve"> </w:t>
      </w:r>
      <w:r w:rsidRPr="004E2C61">
        <w:t>An</w:t>
      </w:r>
      <w:r w:rsidRPr="004E2C61">
        <w:rPr>
          <w:spacing w:val="-1"/>
        </w:rPr>
        <w:t xml:space="preserve"> </w:t>
      </w:r>
      <w:r w:rsidRPr="004E2C61">
        <w:t>Introduction</w:t>
      </w:r>
      <w:r w:rsidRPr="004E2C61">
        <w:rPr>
          <w:spacing w:val="-1"/>
        </w:rPr>
        <w:t xml:space="preserve"> </w:t>
      </w:r>
      <w:r w:rsidRPr="004E2C61">
        <w:t>4</w:t>
      </w:r>
      <w:r w:rsidRPr="004E2C61">
        <w:rPr>
          <w:spacing w:val="-1"/>
        </w:rPr>
        <w:t xml:space="preserve"> </w:t>
      </w:r>
      <w:proofErr w:type="gramStart"/>
      <w:r w:rsidRPr="004E2C61">
        <w:t>th</w:t>
      </w:r>
      <w:proofErr w:type="gramEnd"/>
      <w:r w:rsidRPr="004E2C61">
        <w:rPr>
          <w:spacing w:val="-1"/>
        </w:rPr>
        <w:t xml:space="preserve"> </w:t>
      </w:r>
      <w:r w:rsidRPr="004E2C61">
        <w:t>Edition.</w:t>
      </w:r>
      <w:r w:rsidRPr="004E2C61">
        <w:rPr>
          <w:spacing w:val="1"/>
        </w:rPr>
        <w:t xml:space="preserve"> </w:t>
      </w:r>
      <w:r w:rsidRPr="004E2C61">
        <w:t>London:</w:t>
      </w:r>
      <w:r w:rsidRPr="004E2C61">
        <w:rPr>
          <w:spacing w:val="2"/>
        </w:rPr>
        <w:t xml:space="preserve"> </w:t>
      </w:r>
      <w:r w:rsidRPr="004E2C61">
        <w:t>Longman Inc.</w:t>
      </w:r>
    </w:p>
    <w:p w:rsidR="00793320" w:rsidRPr="004E2C61" w:rsidRDefault="00793320" w:rsidP="001B0313">
      <w:pPr>
        <w:pStyle w:val="12ref"/>
      </w:pPr>
      <w:r w:rsidRPr="004E2C61">
        <w:t>Branch, R. M. (2009). Instructional Design-The ADDIE</w:t>
      </w:r>
      <w:r w:rsidRPr="004E2C61">
        <w:rPr>
          <w:spacing w:val="1"/>
        </w:rPr>
        <w:t xml:space="preserve"> </w:t>
      </w:r>
      <w:r w:rsidRPr="004E2C61">
        <w:t>Approach.</w:t>
      </w:r>
      <w:r w:rsidRPr="004E2C61">
        <w:rPr>
          <w:spacing w:val="-1"/>
        </w:rPr>
        <w:t xml:space="preserve"> </w:t>
      </w:r>
      <w:r w:rsidRPr="004E2C61">
        <w:t>New York: Springer</w:t>
      </w:r>
    </w:p>
    <w:p w:rsidR="00793320" w:rsidRPr="004E2C61" w:rsidRDefault="00793320" w:rsidP="001B0313">
      <w:pPr>
        <w:pStyle w:val="12ref"/>
      </w:pPr>
      <w:r w:rsidRPr="004E2C61">
        <w:rPr>
          <w:spacing w:val="-1"/>
        </w:rPr>
        <w:t>Dick,</w:t>
      </w:r>
      <w:r w:rsidRPr="004E2C61">
        <w:rPr>
          <w:spacing w:val="-15"/>
        </w:rPr>
        <w:t xml:space="preserve"> </w:t>
      </w:r>
      <w:r w:rsidRPr="004E2C61">
        <w:rPr>
          <w:spacing w:val="-1"/>
        </w:rPr>
        <w:t>Walter.</w:t>
      </w:r>
      <w:r w:rsidRPr="004E2C61">
        <w:rPr>
          <w:spacing w:val="-12"/>
        </w:rPr>
        <w:t xml:space="preserve"> </w:t>
      </w:r>
      <w:r w:rsidRPr="004E2C61">
        <w:rPr>
          <w:spacing w:val="-1"/>
        </w:rPr>
        <w:t>Lou</w:t>
      </w:r>
      <w:r w:rsidRPr="004E2C61">
        <w:rPr>
          <w:spacing w:val="-15"/>
        </w:rPr>
        <w:t xml:space="preserve"> </w:t>
      </w:r>
      <w:r w:rsidRPr="004E2C61">
        <w:rPr>
          <w:spacing w:val="-1"/>
        </w:rPr>
        <w:t>Carey.,</w:t>
      </w:r>
      <w:r w:rsidRPr="004E2C61">
        <w:rPr>
          <w:spacing w:val="-12"/>
        </w:rPr>
        <w:t xml:space="preserve"> </w:t>
      </w:r>
      <w:r w:rsidRPr="004E2C61">
        <w:t>dan</w:t>
      </w:r>
      <w:r w:rsidRPr="004E2C61">
        <w:rPr>
          <w:spacing w:val="-14"/>
        </w:rPr>
        <w:t xml:space="preserve"> </w:t>
      </w:r>
      <w:r w:rsidRPr="004E2C61">
        <w:t>James</w:t>
      </w:r>
      <w:r w:rsidRPr="004E2C61">
        <w:rPr>
          <w:spacing w:val="-15"/>
        </w:rPr>
        <w:t xml:space="preserve"> </w:t>
      </w:r>
      <w:r w:rsidRPr="004E2C61">
        <w:t>O.</w:t>
      </w:r>
      <w:r w:rsidRPr="004E2C61">
        <w:rPr>
          <w:spacing w:val="-14"/>
        </w:rPr>
        <w:t xml:space="preserve"> </w:t>
      </w:r>
      <w:r w:rsidRPr="004E2C61">
        <w:t>Carey.</w:t>
      </w:r>
      <w:r w:rsidRPr="004E2C61">
        <w:rPr>
          <w:spacing w:val="-10"/>
        </w:rPr>
        <w:t xml:space="preserve"> </w:t>
      </w:r>
      <w:r w:rsidRPr="004E2C61">
        <w:t>(2015).</w:t>
      </w:r>
      <w:r w:rsidRPr="004E2C61">
        <w:rPr>
          <w:spacing w:val="-15"/>
        </w:rPr>
        <w:t xml:space="preserve"> </w:t>
      </w:r>
      <w:proofErr w:type="gramStart"/>
      <w:r w:rsidRPr="004E2C61">
        <w:t>The</w:t>
      </w:r>
      <w:proofErr w:type="gramEnd"/>
      <w:r w:rsidRPr="004E2C61">
        <w:rPr>
          <w:spacing w:val="-57"/>
        </w:rPr>
        <w:t xml:space="preserve"> </w:t>
      </w:r>
      <w:r w:rsidRPr="004E2C61">
        <w:t>Systematic</w:t>
      </w:r>
      <w:r w:rsidRPr="004E2C61">
        <w:rPr>
          <w:spacing w:val="1"/>
        </w:rPr>
        <w:t xml:space="preserve"> </w:t>
      </w:r>
      <w:r w:rsidRPr="004E2C61">
        <w:t>Design</w:t>
      </w:r>
      <w:r w:rsidRPr="004E2C61">
        <w:rPr>
          <w:spacing w:val="1"/>
        </w:rPr>
        <w:t xml:space="preserve"> </w:t>
      </w:r>
      <w:r w:rsidRPr="004E2C61">
        <w:t>of</w:t>
      </w:r>
      <w:r w:rsidRPr="004E2C61">
        <w:rPr>
          <w:spacing w:val="1"/>
        </w:rPr>
        <w:t xml:space="preserve"> </w:t>
      </w:r>
      <w:r w:rsidRPr="004E2C61">
        <w:t>Instruction.</w:t>
      </w:r>
      <w:r w:rsidRPr="004E2C61">
        <w:rPr>
          <w:spacing w:val="1"/>
        </w:rPr>
        <w:t xml:space="preserve"> </w:t>
      </w:r>
      <w:r w:rsidRPr="004E2C61">
        <w:t>Cetakan</w:t>
      </w:r>
      <w:r w:rsidRPr="004E2C61">
        <w:rPr>
          <w:spacing w:val="1"/>
        </w:rPr>
        <w:t xml:space="preserve"> </w:t>
      </w:r>
      <w:r w:rsidRPr="004E2C61">
        <w:t>Kedelapan.</w:t>
      </w:r>
      <w:r w:rsidRPr="004E2C61">
        <w:rPr>
          <w:spacing w:val="1"/>
        </w:rPr>
        <w:t xml:space="preserve"> </w:t>
      </w:r>
      <w:r w:rsidRPr="004E2C61">
        <w:t>Florida:</w:t>
      </w:r>
      <w:r w:rsidRPr="004E2C61">
        <w:rPr>
          <w:spacing w:val="-1"/>
        </w:rPr>
        <w:t xml:space="preserve"> </w:t>
      </w:r>
      <w:r w:rsidRPr="004E2C61">
        <w:t>Pearson.</w:t>
      </w:r>
    </w:p>
    <w:p w:rsidR="00793320" w:rsidRPr="004E2C61" w:rsidRDefault="00793320" w:rsidP="001B0313">
      <w:pPr>
        <w:pStyle w:val="12ref"/>
        <w:rPr>
          <w:b/>
          <w:bCs/>
        </w:rPr>
      </w:pPr>
      <w:r w:rsidRPr="004E2C61">
        <w:t>Thiagarajan,</w:t>
      </w:r>
      <w:r w:rsidRPr="004E2C61">
        <w:rPr>
          <w:spacing w:val="1"/>
        </w:rPr>
        <w:t xml:space="preserve"> </w:t>
      </w:r>
      <w:r w:rsidRPr="004E2C61">
        <w:t>Sivasailam,</w:t>
      </w:r>
      <w:r w:rsidRPr="004E2C61">
        <w:rPr>
          <w:spacing w:val="1"/>
        </w:rPr>
        <w:t xml:space="preserve"> </w:t>
      </w:r>
      <w:r w:rsidRPr="004E2C61">
        <w:t>Dorothy</w:t>
      </w:r>
      <w:r w:rsidRPr="004E2C61">
        <w:rPr>
          <w:spacing w:val="1"/>
        </w:rPr>
        <w:t xml:space="preserve"> </w:t>
      </w:r>
      <w:r w:rsidRPr="004E2C61">
        <w:t>S.,</w:t>
      </w:r>
      <w:r w:rsidRPr="004E2C61">
        <w:rPr>
          <w:spacing w:val="1"/>
        </w:rPr>
        <w:t xml:space="preserve"> </w:t>
      </w:r>
      <w:r w:rsidRPr="004E2C61">
        <w:t>Semmel,</w:t>
      </w:r>
      <w:r w:rsidRPr="004E2C61">
        <w:rPr>
          <w:spacing w:val="1"/>
        </w:rPr>
        <w:t xml:space="preserve"> </w:t>
      </w:r>
      <w:r w:rsidRPr="004E2C61">
        <w:t>M.</w:t>
      </w:r>
      <w:r w:rsidRPr="004E2C61">
        <w:rPr>
          <w:spacing w:val="1"/>
        </w:rPr>
        <w:t xml:space="preserve"> </w:t>
      </w:r>
      <w:r w:rsidRPr="004E2C61">
        <w:t>I.</w:t>
      </w:r>
      <w:r w:rsidRPr="004E2C61">
        <w:rPr>
          <w:spacing w:val="1"/>
        </w:rPr>
        <w:t xml:space="preserve"> </w:t>
      </w:r>
      <w:r w:rsidRPr="004E2C61">
        <w:t>Semmel (1974). Instructional Development for Training</w:t>
      </w:r>
      <w:r w:rsidRPr="004E2C61">
        <w:rPr>
          <w:spacing w:val="1"/>
        </w:rPr>
        <w:t xml:space="preserve"> </w:t>
      </w:r>
      <w:r w:rsidRPr="004E2C61">
        <w:t>Teachers</w:t>
      </w:r>
      <w:r w:rsidRPr="004E2C61">
        <w:rPr>
          <w:spacing w:val="1"/>
        </w:rPr>
        <w:t xml:space="preserve"> </w:t>
      </w:r>
      <w:r w:rsidRPr="004E2C61">
        <w:t>of</w:t>
      </w:r>
      <w:r w:rsidRPr="004E2C61">
        <w:rPr>
          <w:spacing w:val="1"/>
        </w:rPr>
        <w:t xml:space="preserve"> </w:t>
      </w:r>
      <w:r w:rsidRPr="004E2C61">
        <w:t>Exceptional</w:t>
      </w:r>
      <w:r w:rsidRPr="004E2C61">
        <w:rPr>
          <w:spacing w:val="1"/>
        </w:rPr>
        <w:t xml:space="preserve"> </w:t>
      </w:r>
      <w:r w:rsidRPr="004E2C61">
        <w:t>Children.</w:t>
      </w:r>
      <w:r w:rsidRPr="004E2C61">
        <w:rPr>
          <w:spacing w:val="1"/>
        </w:rPr>
        <w:t xml:space="preserve"> </w:t>
      </w:r>
      <w:r w:rsidRPr="004E2C61">
        <w:t>Washinton</w:t>
      </w:r>
      <w:r w:rsidRPr="004E2C61">
        <w:rPr>
          <w:spacing w:val="1"/>
        </w:rPr>
        <w:t xml:space="preserve"> </w:t>
      </w:r>
      <w:r w:rsidRPr="004E2C61">
        <w:t>DC:</w:t>
      </w:r>
      <w:r w:rsidRPr="004E2C61">
        <w:rPr>
          <w:spacing w:val="1"/>
        </w:rPr>
        <w:t xml:space="preserve"> </w:t>
      </w:r>
      <w:r w:rsidRPr="004E2C61">
        <w:t>National</w:t>
      </w:r>
      <w:r w:rsidRPr="004E2C61">
        <w:rPr>
          <w:spacing w:val="-1"/>
        </w:rPr>
        <w:t xml:space="preserve"> </w:t>
      </w:r>
      <w:r w:rsidRPr="004E2C61">
        <w:t>Center</w:t>
      </w:r>
      <w:r w:rsidRPr="004E2C61">
        <w:rPr>
          <w:spacing w:val="-2"/>
        </w:rPr>
        <w:t xml:space="preserve"> </w:t>
      </w:r>
      <w:r w:rsidRPr="004E2C61">
        <w:t>for Improvement Educational</w:t>
      </w:r>
      <w:r w:rsidRPr="004E2C61">
        <w:rPr>
          <w:spacing w:val="-1"/>
        </w:rPr>
        <w:t xml:space="preserve"> </w:t>
      </w:r>
      <w:r w:rsidRPr="004E2C61">
        <w:t>System</w:t>
      </w:r>
    </w:p>
    <w:p w:rsidR="00793320" w:rsidRPr="004E2C61" w:rsidRDefault="00793320" w:rsidP="00793320">
      <w:pPr>
        <w:ind w:left="1560"/>
        <w:contextualSpacing/>
        <w:jc w:val="both"/>
        <w:rPr>
          <w:rFonts w:ascii="Arial" w:hAnsi="Arial" w:cs="Arial"/>
          <w:b/>
          <w:sz w:val="16"/>
          <w:szCs w:val="16"/>
        </w:rPr>
      </w:pPr>
    </w:p>
    <w:p w:rsidR="00793320" w:rsidRPr="004E2C61" w:rsidRDefault="001B0313" w:rsidP="001B0313">
      <w:pPr>
        <w:pStyle w:val="2SubMatkul"/>
      </w:pPr>
      <w:r w:rsidRPr="004E2C61">
        <w:t>8600302040</w:t>
      </w:r>
      <w:r>
        <w:tab/>
      </w:r>
      <w:r w:rsidR="00793320" w:rsidRPr="004E2C61">
        <w:rPr>
          <w:lang w:val="en-US"/>
        </w:rPr>
        <w:t>Teori dan Model Pembelajaran</w:t>
      </w:r>
      <w:r>
        <w:rPr>
          <w:lang w:val="en-US"/>
        </w:rPr>
        <w:t xml:space="preserve"> (2 sks)</w:t>
      </w:r>
    </w:p>
    <w:p w:rsidR="00793320" w:rsidRPr="001B0313" w:rsidRDefault="004B3D6A" w:rsidP="001B0313">
      <w:pPr>
        <w:pStyle w:val="Dosen"/>
        <w:rPr>
          <w:b w:val="0"/>
          <w:lang w:val="en-US"/>
        </w:rPr>
      </w:pPr>
      <w:r w:rsidRPr="004B3D6A">
        <w:rPr>
          <w:lang w:val="en-US"/>
        </w:rPr>
        <w:t>Dosen:</w:t>
      </w:r>
      <w:r w:rsidR="001B0313">
        <w:rPr>
          <w:lang w:val="en-US"/>
        </w:rPr>
        <w:tab/>
      </w:r>
      <w:r w:rsidR="00793320" w:rsidRPr="001B0313">
        <w:rPr>
          <w:b w:val="0"/>
          <w:lang w:val="en-US"/>
        </w:rPr>
        <w:t>Prof. Dr. Mustaji, M.Pd</w:t>
      </w:r>
    </w:p>
    <w:p w:rsidR="00793320" w:rsidRPr="004E2C61" w:rsidRDefault="00793320" w:rsidP="001B0313">
      <w:pPr>
        <w:pStyle w:val="1SubMatkul"/>
      </w:pPr>
      <w:r w:rsidRPr="004E2C61">
        <w:t>Capaian Pembelajaran</w:t>
      </w:r>
      <w:r w:rsidR="001B0313">
        <w:t>:</w:t>
      </w:r>
    </w:p>
    <w:p w:rsidR="00793320" w:rsidRPr="004E2C61" w:rsidRDefault="00793320" w:rsidP="00E04DEB">
      <w:pPr>
        <w:pStyle w:val="5ListCap"/>
        <w:numPr>
          <w:ilvl w:val="0"/>
          <w:numId w:val="27"/>
        </w:numPr>
      </w:pPr>
      <w:r w:rsidRPr="004E2C61">
        <w:t>Bertaqwa kepada Tuhan Yang Maha Esa serta dan memiliki moral, etika dan kepribadian yang baik di dalam menyelesaikan tugasnya serta mampu bekerjasama dan memiliki kepekaan sosial dan kepedulian yang tinggi terhadap masyarakat dan lingkungannya.</w:t>
      </w:r>
    </w:p>
    <w:p w:rsidR="00793320" w:rsidRPr="004E2C61" w:rsidRDefault="00793320" w:rsidP="00E04DEB">
      <w:pPr>
        <w:pStyle w:val="5ListCap"/>
      </w:pPr>
      <w:r w:rsidRPr="004E2C61">
        <w:t>Mampu menggunakan prinsip dan/teori yang berkaitan dengan penciptaan, penggunaan, dan pengelolaan proses dan sumber belajar untuk memfasilitasi belajar dan meningkatkan kinerja.</w:t>
      </w:r>
    </w:p>
    <w:p w:rsidR="00793320" w:rsidRPr="004E2C61" w:rsidRDefault="00793320" w:rsidP="00E04DEB">
      <w:pPr>
        <w:pStyle w:val="5ListCap"/>
      </w:pPr>
      <w:r w:rsidRPr="004E2C61">
        <w:t>Memahami teori dan praktek pembelajaran serta memahami sistem, proses dan sumber belajar</w:t>
      </w:r>
    </w:p>
    <w:p w:rsidR="00793320" w:rsidRPr="004E2C61" w:rsidRDefault="00793320" w:rsidP="00E04DEB">
      <w:pPr>
        <w:pStyle w:val="5ListCap"/>
      </w:pPr>
      <w:r w:rsidRPr="004E2C61">
        <w:t>Jujur, disiplin, ingin tahu, kritis, percaya diri, mandiri, beremosi matang, kooperatif, dan dapat dipercaya.</w:t>
      </w:r>
    </w:p>
    <w:p w:rsidR="00793320" w:rsidRPr="004E2C61" w:rsidRDefault="001B0313" w:rsidP="001B0313">
      <w:pPr>
        <w:pStyle w:val="1SubMatkul"/>
      </w:pPr>
      <w:r>
        <w:t>Deskripsi:</w:t>
      </w:r>
    </w:p>
    <w:p w:rsidR="00793320" w:rsidRPr="004E2C61" w:rsidRDefault="00793320" w:rsidP="001B0313">
      <w:pPr>
        <w:pStyle w:val="8Deskripsi"/>
      </w:pPr>
      <w:r w:rsidRPr="004E2C61">
        <w:t>Mata Kuliah ini mengkaji  tentang (1) konsep, prinsip, dan karakteristik teori pembelajaran, (2) teori belajar behavioristik , kognitivistik, konstruktivistik, dan konektivistik, (3) karakteristik proses pembelajaran yang mencakup interaktif, holistik, integratif, saintifik, kontekstual, tematik, efektif, kolaboratif, dan berpusat pada peserta didik, (4) model-model pembelajaran seperti diskusi kelompok, simulasi, studi kasus, pembelajaran kolaboratif, pembelajaran kooperatif, pembelajaran berbasis proyek, pembelajaran berbasis masalah, atau metode pembelajaran lain, yang dapat secara efektif memfasilitasi pembelajaran, dan (5) pengembangan model pembelajaran baru berdasarkan teori pembelajaan baru berbasis maasalah-masalah belajar</w:t>
      </w:r>
      <w:r w:rsidR="001B0313">
        <w:t>.</w:t>
      </w:r>
    </w:p>
    <w:p w:rsidR="00793320" w:rsidRPr="004E2C61" w:rsidRDefault="00793320" w:rsidP="001B0313">
      <w:pPr>
        <w:pStyle w:val="1SubMatkul"/>
      </w:pPr>
      <w:r w:rsidRPr="004E2C61">
        <w:t>Referensi</w:t>
      </w:r>
      <w:r w:rsidR="001B0313">
        <w:t>:</w:t>
      </w:r>
    </w:p>
    <w:p w:rsidR="00793320" w:rsidRPr="004E2C61" w:rsidRDefault="00793320" w:rsidP="001B0313">
      <w:pPr>
        <w:pStyle w:val="12ref"/>
      </w:pPr>
      <w:r w:rsidRPr="004E2C61">
        <w:t>Reigeluth, C.M. (1999). Instructional design theories and models: anew paradigm of instructional theory. New Jersey: Luaren Elrbaum Associate.</w:t>
      </w:r>
    </w:p>
    <w:p w:rsidR="00793320" w:rsidRPr="004E2C61" w:rsidRDefault="00793320" w:rsidP="001B0313">
      <w:pPr>
        <w:pStyle w:val="12ref"/>
      </w:pPr>
      <w:r w:rsidRPr="004E2C61">
        <w:t>Slavin, R.E. (1997). Educational psychology theory and practice five Edition. Boston: Allin and Bacon.</w:t>
      </w:r>
    </w:p>
    <w:p w:rsidR="00793320" w:rsidRPr="004E2C61" w:rsidRDefault="00793320" w:rsidP="001B0313">
      <w:pPr>
        <w:pStyle w:val="12ref"/>
      </w:pPr>
      <w:r w:rsidRPr="004E2C61">
        <w:t>Arends, R. (2004). Learning to teach. New York: Mc Graw-Hill.</w:t>
      </w:r>
    </w:p>
    <w:p w:rsidR="00793320" w:rsidRPr="004E2C61" w:rsidRDefault="00793320" w:rsidP="001B0313">
      <w:pPr>
        <w:pStyle w:val="12ref"/>
      </w:pPr>
      <w:r w:rsidRPr="004E2C61">
        <w:t xml:space="preserve">Hill, Susan &amp; Hill, Tim. (1993). </w:t>
      </w:r>
      <w:proofErr w:type="gramStart"/>
      <w:r w:rsidRPr="004E2C61">
        <w:t>The</w:t>
      </w:r>
      <w:proofErr w:type="gramEnd"/>
      <w:r w:rsidRPr="004E2C61">
        <w:t xml:space="preserve"> collaborative classrom: a guide co-operaative learning. Australia: Eleanor Curtain Publisshing.</w:t>
      </w:r>
    </w:p>
    <w:p w:rsidR="00793320" w:rsidRPr="004E2C61" w:rsidRDefault="00793320" w:rsidP="001B0313">
      <w:pPr>
        <w:pStyle w:val="12ref"/>
      </w:pPr>
      <w:r w:rsidRPr="004E2C61">
        <w:t xml:space="preserve">Branh, 2015. </w:t>
      </w:r>
      <w:r w:rsidRPr="004E2C61">
        <w:rPr>
          <w:iCs/>
        </w:rPr>
        <w:t xml:space="preserve">Survey of Instructional Development Models: </w:t>
      </w:r>
      <w:r w:rsidRPr="004E2C61">
        <w:rPr>
          <w:color w:val="000000"/>
        </w:rPr>
        <w:t xml:space="preserve">Association for Educational Communications and Technology </w:t>
      </w:r>
      <w:r w:rsidRPr="004E2C61">
        <w:rPr>
          <w:color w:val="0F243E"/>
        </w:rPr>
        <w:t>320 West 8th Street, Suite 101Bloomington, Indiana 47404-3745 USA</w:t>
      </w:r>
    </w:p>
    <w:p w:rsidR="00793320" w:rsidRPr="004E2C61" w:rsidRDefault="00793320" w:rsidP="00793320">
      <w:pPr>
        <w:ind w:left="1418"/>
        <w:contextualSpacing/>
        <w:jc w:val="both"/>
        <w:rPr>
          <w:rFonts w:ascii="Arial" w:hAnsi="Arial" w:cs="Arial"/>
          <w:b/>
          <w:sz w:val="16"/>
          <w:szCs w:val="16"/>
        </w:rPr>
      </w:pPr>
    </w:p>
    <w:p w:rsidR="00793320" w:rsidRPr="004E2C61" w:rsidRDefault="00754D1A" w:rsidP="00754D1A">
      <w:pPr>
        <w:pStyle w:val="2SubMatkul"/>
      </w:pPr>
      <w:r w:rsidRPr="004E2C61">
        <w:rPr>
          <w:lang w:val="en-US"/>
        </w:rPr>
        <w:t>8600302033</w:t>
      </w:r>
      <w:r>
        <w:rPr>
          <w:lang w:val="en-US"/>
        </w:rPr>
        <w:tab/>
      </w:r>
      <w:r w:rsidR="00793320" w:rsidRPr="004E2C61">
        <w:rPr>
          <w:lang w:val="en-US"/>
        </w:rPr>
        <w:t>Desain Sistem Pembelajaran</w:t>
      </w:r>
      <w:r>
        <w:rPr>
          <w:lang w:val="en-US"/>
        </w:rPr>
        <w:t xml:space="preserve"> (2 sks)</w:t>
      </w:r>
      <w:r w:rsidR="00793320" w:rsidRPr="004E2C61">
        <w:rPr>
          <w:lang w:val="en-US"/>
        </w:rPr>
        <w:t xml:space="preserve"> </w:t>
      </w:r>
    </w:p>
    <w:p w:rsidR="00793320" w:rsidRPr="00754D1A" w:rsidRDefault="004B3D6A" w:rsidP="00754D1A">
      <w:pPr>
        <w:pStyle w:val="Dosen"/>
        <w:rPr>
          <w:b w:val="0"/>
        </w:rPr>
      </w:pPr>
      <w:r w:rsidRPr="004B3D6A">
        <w:t>Dosen:</w:t>
      </w:r>
      <w:r w:rsidR="00754D1A">
        <w:tab/>
      </w:r>
      <w:r w:rsidR="00793320" w:rsidRPr="00754D1A">
        <w:rPr>
          <w:b w:val="0"/>
        </w:rPr>
        <w:t xml:space="preserve">Prof. Dr. Mustaji, M.Pd </w:t>
      </w:r>
    </w:p>
    <w:p w:rsidR="00793320" w:rsidRPr="004E2C61" w:rsidRDefault="00793320" w:rsidP="00754D1A">
      <w:pPr>
        <w:pStyle w:val="1SubMatkul"/>
      </w:pPr>
      <w:r w:rsidRPr="004E2C61">
        <w:t>Capaian Pembelajaran</w:t>
      </w:r>
      <w:r w:rsidR="00754D1A">
        <w:t>:</w:t>
      </w:r>
    </w:p>
    <w:p w:rsidR="00793320" w:rsidRPr="004E2C61" w:rsidRDefault="00793320" w:rsidP="00E04DEB">
      <w:pPr>
        <w:pStyle w:val="5ListCap"/>
        <w:numPr>
          <w:ilvl w:val="0"/>
          <w:numId w:val="28"/>
        </w:numPr>
      </w:pPr>
      <w:r w:rsidRPr="004E2C61">
        <w:t>Menguasai berbagai konsep</w:t>
      </w:r>
      <w:r w:rsidRPr="00E04DEB">
        <w:rPr>
          <w:spacing w:val="-4"/>
        </w:rPr>
        <w:t xml:space="preserve"> </w:t>
      </w:r>
      <w:r w:rsidRPr="004E2C61">
        <w:t>dasar</w:t>
      </w:r>
      <w:r w:rsidRPr="00E04DEB">
        <w:rPr>
          <w:spacing w:val="-1"/>
        </w:rPr>
        <w:t xml:space="preserve"> </w:t>
      </w:r>
      <w:r w:rsidRPr="004E2C61">
        <w:t>desain</w:t>
      </w:r>
      <w:r w:rsidRPr="00E04DEB">
        <w:rPr>
          <w:spacing w:val="1"/>
        </w:rPr>
        <w:t xml:space="preserve"> </w:t>
      </w:r>
      <w:r w:rsidRPr="004E2C61">
        <w:t>pembelajaran</w:t>
      </w:r>
      <w:r w:rsidRPr="00E04DEB">
        <w:rPr>
          <w:spacing w:val="-2"/>
        </w:rPr>
        <w:t xml:space="preserve"> </w:t>
      </w:r>
      <w:r w:rsidRPr="004E2C61">
        <w:t>dan</w:t>
      </w:r>
      <w:r w:rsidRPr="00E04DEB">
        <w:rPr>
          <w:spacing w:val="-1"/>
        </w:rPr>
        <w:t xml:space="preserve"> </w:t>
      </w:r>
      <w:r w:rsidRPr="004E2C61">
        <w:t>Desain</w:t>
      </w:r>
      <w:r w:rsidRPr="00E04DEB">
        <w:rPr>
          <w:spacing w:val="-1"/>
        </w:rPr>
        <w:t xml:space="preserve"> </w:t>
      </w:r>
      <w:r w:rsidRPr="004E2C61">
        <w:t>Sistem</w:t>
      </w:r>
      <w:r w:rsidRPr="00E04DEB">
        <w:rPr>
          <w:spacing w:val="-5"/>
        </w:rPr>
        <w:t xml:space="preserve"> </w:t>
      </w:r>
      <w:r w:rsidRPr="004E2C61">
        <w:t>Pembelajaran</w:t>
      </w:r>
    </w:p>
    <w:p w:rsidR="00793320" w:rsidRPr="004E2C61" w:rsidRDefault="00793320" w:rsidP="00E04DEB">
      <w:pPr>
        <w:pStyle w:val="5ListCap"/>
        <w:numPr>
          <w:ilvl w:val="0"/>
          <w:numId w:val="28"/>
        </w:numPr>
      </w:pPr>
      <w:r w:rsidRPr="004E2C61">
        <w:t>Menguasai konsep</w:t>
      </w:r>
      <w:r w:rsidRPr="00E04DEB">
        <w:rPr>
          <w:spacing w:val="-1"/>
        </w:rPr>
        <w:t xml:space="preserve"> </w:t>
      </w:r>
      <w:r w:rsidRPr="004E2C61">
        <w:t>dan prinsip</w:t>
      </w:r>
      <w:r w:rsidRPr="00E04DEB">
        <w:rPr>
          <w:spacing w:val="-1"/>
        </w:rPr>
        <w:t xml:space="preserve"> </w:t>
      </w:r>
      <w:r w:rsidRPr="004E2C61">
        <w:t>pengembangan desain</w:t>
      </w:r>
      <w:r w:rsidRPr="00E04DEB">
        <w:rPr>
          <w:spacing w:val="-1"/>
        </w:rPr>
        <w:t xml:space="preserve"> </w:t>
      </w:r>
      <w:r w:rsidRPr="004E2C61">
        <w:t>system</w:t>
      </w:r>
      <w:r w:rsidRPr="00E04DEB">
        <w:rPr>
          <w:spacing w:val="-3"/>
        </w:rPr>
        <w:t xml:space="preserve"> </w:t>
      </w:r>
      <w:r w:rsidRPr="004E2C61">
        <w:t>pembelajaran</w:t>
      </w:r>
    </w:p>
    <w:p w:rsidR="00793320" w:rsidRPr="004E2C61" w:rsidRDefault="00793320" w:rsidP="00E04DEB">
      <w:pPr>
        <w:pStyle w:val="5ListCap"/>
        <w:numPr>
          <w:ilvl w:val="0"/>
          <w:numId w:val="28"/>
        </w:numPr>
      </w:pPr>
      <w:r w:rsidRPr="004E2C61">
        <w:t>Memahami orientasi dasar</w:t>
      </w:r>
      <w:r w:rsidRPr="00E04DEB">
        <w:rPr>
          <w:spacing w:val="-3"/>
        </w:rPr>
        <w:t xml:space="preserve"> </w:t>
      </w:r>
      <w:r w:rsidRPr="004E2C61">
        <w:t>pengembangan</w:t>
      </w:r>
      <w:r w:rsidRPr="00E04DEB">
        <w:rPr>
          <w:spacing w:val="-1"/>
        </w:rPr>
        <w:t xml:space="preserve"> </w:t>
      </w:r>
      <w:r w:rsidRPr="004E2C61">
        <w:t>desain</w:t>
      </w:r>
      <w:r w:rsidRPr="00E04DEB">
        <w:rPr>
          <w:spacing w:val="-1"/>
        </w:rPr>
        <w:t xml:space="preserve"> </w:t>
      </w:r>
      <w:r w:rsidRPr="004E2C61">
        <w:t>system</w:t>
      </w:r>
      <w:r w:rsidRPr="00E04DEB">
        <w:rPr>
          <w:spacing w:val="-5"/>
        </w:rPr>
        <w:t xml:space="preserve"> </w:t>
      </w:r>
      <w:r w:rsidRPr="004E2C61">
        <w:t>pembelajaran</w:t>
      </w:r>
    </w:p>
    <w:p w:rsidR="00793320" w:rsidRPr="004E2C61" w:rsidRDefault="00793320" w:rsidP="00E04DEB">
      <w:pPr>
        <w:pStyle w:val="5ListCap"/>
        <w:numPr>
          <w:ilvl w:val="0"/>
          <w:numId w:val="28"/>
        </w:numPr>
      </w:pPr>
      <w:r w:rsidRPr="004E2C61">
        <w:t>Memahami basis</w:t>
      </w:r>
      <w:r w:rsidRPr="00E04DEB">
        <w:rPr>
          <w:spacing w:val="-1"/>
        </w:rPr>
        <w:t xml:space="preserve"> </w:t>
      </w:r>
      <w:r w:rsidRPr="004E2C61">
        <w:t>pengembangan</w:t>
      </w:r>
      <w:r w:rsidRPr="00E04DEB">
        <w:rPr>
          <w:spacing w:val="-1"/>
        </w:rPr>
        <w:t xml:space="preserve"> </w:t>
      </w:r>
      <w:r w:rsidRPr="004E2C61">
        <w:t>desain system</w:t>
      </w:r>
      <w:r w:rsidRPr="00E04DEB">
        <w:rPr>
          <w:spacing w:val="-5"/>
        </w:rPr>
        <w:t xml:space="preserve"> </w:t>
      </w:r>
      <w:r w:rsidRPr="004E2C61">
        <w:t>pembelajaran</w:t>
      </w:r>
    </w:p>
    <w:p w:rsidR="00793320" w:rsidRPr="004E2C61" w:rsidRDefault="00793320" w:rsidP="00E04DEB">
      <w:pPr>
        <w:pStyle w:val="5ListCap"/>
        <w:numPr>
          <w:ilvl w:val="0"/>
          <w:numId w:val="28"/>
        </w:numPr>
      </w:pPr>
      <w:r w:rsidRPr="004E2C61">
        <w:t>Memahami keterkaitan</w:t>
      </w:r>
      <w:r w:rsidRPr="00E04DEB">
        <w:rPr>
          <w:spacing w:val="-3"/>
        </w:rPr>
        <w:t xml:space="preserve"> </w:t>
      </w:r>
      <w:r w:rsidRPr="004E2C61">
        <w:t>system</w:t>
      </w:r>
      <w:r w:rsidRPr="00E04DEB">
        <w:rPr>
          <w:spacing w:val="-2"/>
        </w:rPr>
        <w:t xml:space="preserve"> </w:t>
      </w:r>
      <w:r w:rsidRPr="004E2C61">
        <w:t>komponen</w:t>
      </w:r>
      <w:r w:rsidRPr="00E04DEB">
        <w:rPr>
          <w:spacing w:val="-1"/>
        </w:rPr>
        <w:t xml:space="preserve"> </w:t>
      </w:r>
      <w:r w:rsidRPr="004E2C61">
        <w:t>pembelajaran</w:t>
      </w:r>
      <w:r w:rsidRPr="00E04DEB">
        <w:rPr>
          <w:spacing w:val="-1"/>
        </w:rPr>
        <w:t xml:space="preserve"> </w:t>
      </w:r>
      <w:r w:rsidRPr="004E2C61">
        <w:t>dalam</w:t>
      </w:r>
      <w:r w:rsidRPr="00E04DEB">
        <w:rPr>
          <w:spacing w:val="-2"/>
        </w:rPr>
        <w:t xml:space="preserve"> </w:t>
      </w:r>
      <w:r w:rsidRPr="004E2C61">
        <w:t>melakukan desain</w:t>
      </w:r>
      <w:r w:rsidRPr="00E04DEB">
        <w:rPr>
          <w:spacing w:val="-4"/>
        </w:rPr>
        <w:t xml:space="preserve"> </w:t>
      </w:r>
      <w:r w:rsidRPr="004E2C61">
        <w:t>pembelajaran</w:t>
      </w:r>
    </w:p>
    <w:p w:rsidR="00793320" w:rsidRPr="00E04DEB" w:rsidRDefault="00793320" w:rsidP="00E04DEB">
      <w:pPr>
        <w:pStyle w:val="5ListCap"/>
        <w:numPr>
          <w:ilvl w:val="0"/>
          <w:numId w:val="28"/>
        </w:numPr>
        <w:rPr>
          <w:b/>
        </w:rPr>
      </w:pPr>
      <w:r w:rsidRPr="004E2C61">
        <w:t>Mampu memiliki karakter Iman, cerdas, mandiri, jujur, peduli dan tangguh (Idaman Jelita) sebagai pelaku bisnis</w:t>
      </w:r>
      <w:r w:rsidRPr="00E04DEB">
        <w:rPr>
          <w:spacing w:val="1"/>
        </w:rPr>
        <w:t xml:space="preserve"> </w:t>
      </w:r>
      <w:r w:rsidRPr="004E2C61">
        <w:t>bidang SDM</w:t>
      </w:r>
    </w:p>
    <w:p w:rsidR="00793320" w:rsidRPr="004E2C61" w:rsidRDefault="00793320" w:rsidP="00754D1A">
      <w:pPr>
        <w:pStyle w:val="1SubMatkul"/>
      </w:pPr>
      <w:r w:rsidRPr="004E2C61">
        <w:t>Deksripsi:</w:t>
      </w:r>
    </w:p>
    <w:p w:rsidR="00793320" w:rsidRPr="004E2C61" w:rsidRDefault="00793320" w:rsidP="00754D1A">
      <w:pPr>
        <w:pStyle w:val="8Deskripsi"/>
      </w:pPr>
      <w:r w:rsidRPr="004E2C61">
        <w:t>Mengkaji</w:t>
      </w:r>
      <w:r w:rsidRPr="004E2C61">
        <w:rPr>
          <w:spacing w:val="20"/>
        </w:rPr>
        <w:t xml:space="preserve"> </w:t>
      </w:r>
      <w:r w:rsidRPr="004E2C61">
        <w:t>berbagai</w:t>
      </w:r>
      <w:r w:rsidRPr="004E2C61">
        <w:rPr>
          <w:spacing w:val="21"/>
        </w:rPr>
        <w:t xml:space="preserve"> </w:t>
      </w:r>
      <w:r w:rsidRPr="004E2C61">
        <w:t>konsep</w:t>
      </w:r>
      <w:r w:rsidRPr="004E2C61">
        <w:rPr>
          <w:spacing w:val="15"/>
        </w:rPr>
        <w:t xml:space="preserve"> </w:t>
      </w:r>
      <w:r w:rsidRPr="004E2C61">
        <w:t>dasar</w:t>
      </w:r>
      <w:r w:rsidRPr="004E2C61">
        <w:rPr>
          <w:spacing w:val="21"/>
        </w:rPr>
        <w:t xml:space="preserve"> </w:t>
      </w:r>
      <w:r w:rsidRPr="004E2C61">
        <w:t>desain</w:t>
      </w:r>
      <w:r w:rsidRPr="004E2C61">
        <w:rPr>
          <w:spacing w:val="18"/>
        </w:rPr>
        <w:t xml:space="preserve"> </w:t>
      </w:r>
      <w:r w:rsidRPr="004E2C61">
        <w:t>system</w:t>
      </w:r>
      <w:r w:rsidRPr="004E2C61">
        <w:rPr>
          <w:spacing w:val="17"/>
        </w:rPr>
        <w:t xml:space="preserve"> </w:t>
      </w:r>
      <w:r w:rsidRPr="004E2C61">
        <w:t>pembelajaran,</w:t>
      </w:r>
      <w:r w:rsidRPr="004E2C61">
        <w:rPr>
          <w:spacing w:val="20"/>
        </w:rPr>
        <w:t xml:space="preserve"> </w:t>
      </w:r>
      <w:r w:rsidRPr="004E2C61">
        <w:t>model-model</w:t>
      </w:r>
      <w:r w:rsidRPr="004E2C61">
        <w:rPr>
          <w:spacing w:val="21"/>
        </w:rPr>
        <w:t xml:space="preserve"> </w:t>
      </w:r>
      <w:r w:rsidRPr="004E2C61">
        <w:t>system</w:t>
      </w:r>
      <w:r w:rsidRPr="004E2C61">
        <w:rPr>
          <w:spacing w:val="16"/>
        </w:rPr>
        <w:t xml:space="preserve"> </w:t>
      </w:r>
      <w:r w:rsidRPr="004E2C61">
        <w:t>pembelajaran</w:t>
      </w:r>
      <w:r w:rsidRPr="004E2C61">
        <w:rPr>
          <w:spacing w:val="18"/>
        </w:rPr>
        <w:t xml:space="preserve"> </w:t>
      </w:r>
      <w:r w:rsidRPr="004E2C61">
        <w:t>dan</w:t>
      </w:r>
      <w:r w:rsidRPr="004E2C61">
        <w:rPr>
          <w:spacing w:val="20"/>
        </w:rPr>
        <w:t xml:space="preserve"> </w:t>
      </w:r>
      <w:r w:rsidRPr="004E2C61">
        <w:t>langkah-langkah</w:t>
      </w:r>
      <w:r w:rsidRPr="004E2C61">
        <w:rPr>
          <w:spacing w:val="20"/>
        </w:rPr>
        <w:t xml:space="preserve"> </w:t>
      </w:r>
      <w:r w:rsidRPr="004E2C61">
        <w:t>pengembangan</w:t>
      </w:r>
      <w:r w:rsidRPr="004E2C61">
        <w:rPr>
          <w:spacing w:val="23"/>
        </w:rPr>
        <w:t xml:space="preserve"> </w:t>
      </w:r>
      <w:r w:rsidRPr="004E2C61">
        <w:t>desain</w:t>
      </w:r>
      <w:r w:rsidRPr="004E2C61">
        <w:rPr>
          <w:spacing w:val="18"/>
        </w:rPr>
        <w:t xml:space="preserve"> </w:t>
      </w:r>
      <w:r w:rsidRPr="004E2C61">
        <w:t>system</w:t>
      </w:r>
      <w:r w:rsidRPr="004E2C61">
        <w:rPr>
          <w:spacing w:val="17"/>
        </w:rPr>
        <w:t xml:space="preserve"> </w:t>
      </w:r>
      <w:r w:rsidRPr="004E2C61">
        <w:t>pembelajaran serta</w:t>
      </w:r>
      <w:r w:rsidRPr="004E2C61">
        <w:rPr>
          <w:spacing w:val="-1"/>
        </w:rPr>
        <w:t xml:space="preserve"> </w:t>
      </w:r>
      <w:r w:rsidRPr="004E2C61">
        <w:t>praktek</w:t>
      </w:r>
      <w:r w:rsidRPr="004E2C61">
        <w:rPr>
          <w:spacing w:val="-2"/>
        </w:rPr>
        <w:t xml:space="preserve"> </w:t>
      </w:r>
      <w:r w:rsidRPr="004E2C61">
        <w:t>penyusunan</w:t>
      </w:r>
      <w:r w:rsidRPr="004E2C61">
        <w:rPr>
          <w:spacing w:val="-4"/>
        </w:rPr>
        <w:t xml:space="preserve"> </w:t>
      </w:r>
      <w:r w:rsidRPr="004E2C61">
        <w:t>model</w:t>
      </w:r>
      <w:r w:rsidRPr="004E2C61">
        <w:rPr>
          <w:spacing w:val="1"/>
        </w:rPr>
        <w:t xml:space="preserve"> </w:t>
      </w:r>
      <w:r w:rsidRPr="004E2C61">
        <w:t>pengembangan desain</w:t>
      </w:r>
      <w:r w:rsidRPr="004E2C61">
        <w:rPr>
          <w:spacing w:val="-1"/>
        </w:rPr>
        <w:t xml:space="preserve"> </w:t>
      </w:r>
      <w:r w:rsidRPr="004E2C61">
        <w:t>system</w:t>
      </w:r>
      <w:r w:rsidRPr="004E2C61">
        <w:rPr>
          <w:spacing w:val="-4"/>
        </w:rPr>
        <w:t xml:space="preserve"> </w:t>
      </w:r>
      <w:r w:rsidRPr="004E2C61">
        <w:t>pembelajaran</w:t>
      </w:r>
    </w:p>
    <w:p w:rsidR="00793320" w:rsidRPr="004E2C61" w:rsidRDefault="00E04DEB" w:rsidP="00E04DEB">
      <w:pPr>
        <w:pStyle w:val="1SubMatkul"/>
      </w:pPr>
      <w:r>
        <w:t>Referensi</w:t>
      </w:r>
      <w:r w:rsidR="00793320" w:rsidRPr="004E2C61">
        <w:t xml:space="preserve">: </w:t>
      </w:r>
    </w:p>
    <w:p w:rsidR="00793320" w:rsidRPr="004E2C61" w:rsidRDefault="00793320" w:rsidP="00E04DEB">
      <w:pPr>
        <w:pStyle w:val="12ref"/>
      </w:pPr>
      <w:r w:rsidRPr="004E2C61">
        <w:t>Carey,</w:t>
      </w:r>
      <w:r w:rsidRPr="004E2C61">
        <w:rPr>
          <w:spacing w:val="-1"/>
        </w:rPr>
        <w:t xml:space="preserve"> </w:t>
      </w:r>
      <w:r w:rsidRPr="004E2C61">
        <w:t>W. Dick,</w:t>
      </w:r>
      <w:r w:rsidRPr="004E2C61">
        <w:rPr>
          <w:spacing w:val="-1"/>
        </w:rPr>
        <w:t xml:space="preserve"> </w:t>
      </w:r>
      <w:r w:rsidRPr="004E2C61">
        <w:t>and Carey, L</w:t>
      </w:r>
      <w:r w:rsidRPr="004E2C61">
        <w:rPr>
          <w:spacing w:val="-1"/>
        </w:rPr>
        <w:t xml:space="preserve"> </w:t>
      </w:r>
      <w:r w:rsidRPr="004E2C61">
        <w:t>&amp;</w:t>
      </w:r>
      <w:r w:rsidRPr="004E2C61">
        <w:rPr>
          <w:spacing w:val="-2"/>
        </w:rPr>
        <w:t xml:space="preserve"> </w:t>
      </w:r>
      <w:r w:rsidRPr="004E2C61">
        <w:t>Carey,</w:t>
      </w:r>
      <w:r w:rsidRPr="004E2C61">
        <w:rPr>
          <w:spacing w:val="-4"/>
        </w:rPr>
        <w:t xml:space="preserve"> </w:t>
      </w:r>
      <w:r w:rsidRPr="004E2C61">
        <w:t>J.O. 2015.</w:t>
      </w:r>
      <w:r w:rsidRPr="004E2C61">
        <w:rPr>
          <w:spacing w:val="-3"/>
        </w:rPr>
        <w:t xml:space="preserve"> </w:t>
      </w:r>
      <w:r w:rsidRPr="004E2C61">
        <w:t>The</w:t>
      </w:r>
      <w:r w:rsidRPr="004E2C61">
        <w:rPr>
          <w:spacing w:val="-4"/>
        </w:rPr>
        <w:t xml:space="preserve"> </w:t>
      </w:r>
      <w:r w:rsidRPr="004E2C61">
        <w:t>Systematic Design</w:t>
      </w:r>
      <w:r w:rsidRPr="004E2C61">
        <w:rPr>
          <w:spacing w:val="-1"/>
        </w:rPr>
        <w:t xml:space="preserve"> </w:t>
      </w:r>
      <w:r w:rsidRPr="004E2C61">
        <w:t>of Instruction. New</w:t>
      </w:r>
      <w:r w:rsidRPr="004E2C61">
        <w:rPr>
          <w:spacing w:val="-4"/>
        </w:rPr>
        <w:t xml:space="preserve"> </w:t>
      </w:r>
      <w:r w:rsidRPr="004E2C61">
        <w:t>Jersey:</w:t>
      </w:r>
      <w:r w:rsidRPr="004E2C61">
        <w:rPr>
          <w:spacing w:val="1"/>
        </w:rPr>
        <w:t xml:space="preserve"> </w:t>
      </w:r>
      <w:r w:rsidRPr="004E2C61">
        <w:t>Pearson.</w:t>
      </w:r>
    </w:p>
    <w:p w:rsidR="00793320" w:rsidRPr="004E2C61" w:rsidRDefault="00793320" w:rsidP="00E04DEB">
      <w:pPr>
        <w:pStyle w:val="12ref"/>
      </w:pPr>
      <w:r w:rsidRPr="004E2C61">
        <w:lastRenderedPageBreak/>
        <w:t>Gustafson,</w:t>
      </w:r>
      <w:r w:rsidRPr="004E2C61">
        <w:rPr>
          <w:spacing w:val="-4"/>
        </w:rPr>
        <w:t xml:space="preserve"> </w:t>
      </w:r>
      <w:r w:rsidRPr="004E2C61">
        <w:t>Kent L.,</w:t>
      </w:r>
      <w:r w:rsidRPr="004E2C61">
        <w:rPr>
          <w:spacing w:val="-4"/>
        </w:rPr>
        <w:t xml:space="preserve"> </w:t>
      </w:r>
      <w:r w:rsidRPr="004E2C61">
        <w:t>Branch,</w:t>
      </w:r>
      <w:r w:rsidRPr="004E2C61">
        <w:rPr>
          <w:spacing w:val="-1"/>
        </w:rPr>
        <w:t xml:space="preserve"> </w:t>
      </w:r>
      <w:r w:rsidRPr="004E2C61">
        <w:t>Robert M.,</w:t>
      </w:r>
      <w:r w:rsidRPr="004E2C61">
        <w:rPr>
          <w:spacing w:val="-3"/>
        </w:rPr>
        <w:t xml:space="preserve"> </w:t>
      </w:r>
      <w:r w:rsidRPr="004E2C61">
        <w:t>2002,</w:t>
      </w:r>
      <w:r w:rsidRPr="004E2C61">
        <w:rPr>
          <w:spacing w:val="-1"/>
        </w:rPr>
        <w:t xml:space="preserve"> </w:t>
      </w:r>
      <w:r w:rsidRPr="004E2C61">
        <w:t>Survey</w:t>
      </w:r>
      <w:r w:rsidRPr="004E2C61">
        <w:rPr>
          <w:spacing w:val="-3"/>
        </w:rPr>
        <w:t xml:space="preserve"> </w:t>
      </w:r>
      <w:r w:rsidRPr="004E2C61">
        <w:t>of</w:t>
      </w:r>
      <w:r w:rsidRPr="004E2C61">
        <w:rPr>
          <w:spacing w:val="-1"/>
        </w:rPr>
        <w:t xml:space="preserve"> </w:t>
      </w:r>
      <w:r w:rsidRPr="004E2C61">
        <w:t>Instructional Development Models,</w:t>
      </w:r>
      <w:r w:rsidRPr="004E2C61">
        <w:rPr>
          <w:spacing w:val="-1"/>
        </w:rPr>
        <w:t xml:space="preserve"> </w:t>
      </w:r>
      <w:r w:rsidRPr="004E2C61">
        <w:t>New</w:t>
      </w:r>
      <w:r w:rsidRPr="004E2C61">
        <w:rPr>
          <w:spacing w:val="-3"/>
        </w:rPr>
        <w:t xml:space="preserve"> </w:t>
      </w:r>
      <w:r w:rsidRPr="004E2C61">
        <w:t>York: Syracuse</w:t>
      </w:r>
      <w:r w:rsidRPr="004E2C61">
        <w:rPr>
          <w:spacing w:val="-1"/>
        </w:rPr>
        <w:t xml:space="preserve"> </w:t>
      </w:r>
      <w:r w:rsidRPr="004E2C61">
        <w:t>University</w:t>
      </w:r>
    </w:p>
    <w:p w:rsidR="00793320" w:rsidRPr="004E2C61" w:rsidRDefault="00793320" w:rsidP="00E04DEB">
      <w:pPr>
        <w:pStyle w:val="12ref"/>
        <w:rPr>
          <w:i/>
        </w:rPr>
      </w:pPr>
      <w:r w:rsidRPr="004E2C61">
        <w:t>Januszewski,</w:t>
      </w:r>
      <w:r w:rsidRPr="004E2C61">
        <w:rPr>
          <w:spacing w:val="-2"/>
        </w:rPr>
        <w:t xml:space="preserve"> </w:t>
      </w:r>
      <w:proofErr w:type="gramStart"/>
      <w:r w:rsidRPr="004E2C61">
        <w:t>Alan.,</w:t>
      </w:r>
      <w:proofErr w:type="gramEnd"/>
      <w:r w:rsidRPr="004E2C61">
        <w:rPr>
          <w:spacing w:val="-2"/>
        </w:rPr>
        <w:t xml:space="preserve"> </w:t>
      </w:r>
      <w:r w:rsidRPr="004E2C61">
        <w:t>Molenda,</w:t>
      </w:r>
      <w:r w:rsidRPr="004E2C61">
        <w:rPr>
          <w:spacing w:val="-2"/>
        </w:rPr>
        <w:t xml:space="preserve"> </w:t>
      </w:r>
      <w:r w:rsidRPr="004E2C61">
        <w:t>Michael.,</w:t>
      </w:r>
      <w:r w:rsidRPr="004E2C61">
        <w:rPr>
          <w:spacing w:val="-4"/>
        </w:rPr>
        <w:t xml:space="preserve"> </w:t>
      </w:r>
      <w:r w:rsidRPr="004E2C61">
        <w:t>2008,</w:t>
      </w:r>
      <w:r w:rsidRPr="004E2C61">
        <w:rPr>
          <w:spacing w:val="-2"/>
        </w:rPr>
        <w:t xml:space="preserve"> </w:t>
      </w:r>
      <w:r w:rsidRPr="004E2C61">
        <w:t>Educational</w:t>
      </w:r>
      <w:r w:rsidRPr="004E2C61">
        <w:rPr>
          <w:spacing w:val="-4"/>
        </w:rPr>
        <w:t xml:space="preserve"> </w:t>
      </w:r>
      <w:r w:rsidRPr="004E2C61">
        <w:t>Technology:</w:t>
      </w:r>
      <w:r w:rsidRPr="004E2C61">
        <w:rPr>
          <w:spacing w:val="-1"/>
        </w:rPr>
        <w:t xml:space="preserve"> </w:t>
      </w:r>
      <w:r w:rsidRPr="004E2C61">
        <w:t>a</w:t>
      </w:r>
      <w:r w:rsidRPr="004E2C61">
        <w:rPr>
          <w:spacing w:val="-1"/>
        </w:rPr>
        <w:t xml:space="preserve"> </w:t>
      </w:r>
      <w:r w:rsidRPr="004E2C61">
        <w:t>definition</w:t>
      </w:r>
      <w:r w:rsidRPr="004E2C61">
        <w:rPr>
          <w:spacing w:val="-2"/>
        </w:rPr>
        <w:t xml:space="preserve"> </w:t>
      </w:r>
      <w:r w:rsidRPr="004E2C61">
        <w:t>with</w:t>
      </w:r>
      <w:r w:rsidRPr="004E2C61">
        <w:rPr>
          <w:spacing w:val="-5"/>
        </w:rPr>
        <w:t xml:space="preserve"> </w:t>
      </w:r>
      <w:r w:rsidRPr="004E2C61">
        <w:t>commentary,</w:t>
      </w:r>
      <w:r w:rsidRPr="004E2C61">
        <w:rPr>
          <w:spacing w:val="-1"/>
        </w:rPr>
        <w:t xml:space="preserve"> </w:t>
      </w:r>
      <w:r w:rsidRPr="004E2C61">
        <w:t>AECT:</w:t>
      </w:r>
      <w:r w:rsidRPr="004E2C61">
        <w:rPr>
          <w:spacing w:val="2"/>
        </w:rPr>
        <w:t xml:space="preserve"> </w:t>
      </w:r>
      <w:r w:rsidRPr="004E2C61">
        <w:rPr>
          <w:i/>
        </w:rPr>
        <w:t>Indiana</w:t>
      </w:r>
      <w:r w:rsidRPr="004E2C61">
        <w:rPr>
          <w:i/>
          <w:spacing w:val="-5"/>
        </w:rPr>
        <w:t xml:space="preserve"> </w:t>
      </w:r>
      <w:r w:rsidRPr="004E2C61">
        <w:rPr>
          <w:i/>
        </w:rPr>
        <w:t>University</w:t>
      </w:r>
    </w:p>
    <w:p w:rsidR="00793320" w:rsidRPr="004E2C61" w:rsidRDefault="00793320" w:rsidP="00E04DEB">
      <w:pPr>
        <w:pStyle w:val="12ref"/>
      </w:pPr>
      <w:r w:rsidRPr="004E2C61">
        <w:t>Branch, 2009. Instructional Design: The ADDIE Approach. DepartmentofEducational Psychologyand Instructional Technology University of Georgia 604</w:t>
      </w:r>
      <w:r w:rsidRPr="004E2C61">
        <w:rPr>
          <w:spacing w:val="-52"/>
        </w:rPr>
        <w:t xml:space="preserve"> </w:t>
      </w:r>
      <w:r w:rsidRPr="004E2C61">
        <w:t>Aderhold</w:t>
      </w:r>
      <w:r w:rsidRPr="004E2C61">
        <w:rPr>
          <w:spacing w:val="-1"/>
        </w:rPr>
        <w:t xml:space="preserve"> </w:t>
      </w:r>
      <w:r w:rsidRPr="004E2C61">
        <w:t>Hall</w:t>
      </w:r>
      <w:r w:rsidRPr="004E2C61">
        <w:rPr>
          <w:spacing w:val="1"/>
        </w:rPr>
        <w:t xml:space="preserve"> </w:t>
      </w:r>
      <w:r w:rsidRPr="004E2C61">
        <w:t>Athens,</w:t>
      </w:r>
      <w:r w:rsidRPr="004E2C61">
        <w:rPr>
          <w:spacing w:val="-3"/>
        </w:rPr>
        <w:t xml:space="preserve"> </w:t>
      </w:r>
      <w:r w:rsidRPr="004E2C61">
        <w:t>GA</w:t>
      </w:r>
      <w:r w:rsidRPr="004E2C61">
        <w:rPr>
          <w:spacing w:val="-1"/>
        </w:rPr>
        <w:t xml:space="preserve"> </w:t>
      </w:r>
      <w:r w:rsidRPr="004E2C61">
        <w:t>30602 USA</w:t>
      </w:r>
    </w:p>
    <w:p w:rsidR="00793320" w:rsidRPr="004E2C61" w:rsidRDefault="00793320" w:rsidP="00E04DEB">
      <w:pPr>
        <w:pStyle w:val="12ref"/>
      </w:pPr>
      <w:r w:rsidRPr="004E2C61">
        <w:t>Prawiradilaga,</w:t>
      </w:r>
      <w:r w:rsidRPr="004E2C61">
        <w:rPr>
          <w:spacing w:val="-2"/>
        </w:rPr>
        <w:t xml:space="preserve"> </w:t>
      </w:r>
      <w:r w:rsidRPr="004E2C61">
        <w:t>2007,</w:t>
      </w:r>
      <w:r w:rsidRPr="004E2C61">
        <w:rPr>
          <w:spacing w:val="-1"/>
        </w:rPr>
        <w:t xml:space="preserve"> </w:t>
      </w:r>
      <w:r w:rsidRPr="004E2C61">
        <w:t>Prinsip</w:t>
      </w:r>
      <w:r w:rsidRPr="004E2C61">
        <w:rPr>
          <w:spacing w:val="-2"/>
        </w:rPr>
        <w:t xml:space="preserve"> </w:t>
      </w:r>
      <w:r w:rsidRPr="004E2C61">
        <w:t>Desain</w:t>
      </w:r>
      <w:r w:rsidRPr="004E2C61">
        <w:rPr>
          <w:spacing w:val="-1"/>
        </w:rPr>
        <w:t xml:space="preserve"> </w:t>
      </w:r>
      <w:r w:rsidRPr="004E2C61">
        <w:t>Pembelajaran,</w:t>
      </w:r>
      <w:r w:rsidRPr="004E2C61">
        <w:rPr>
          <w:spacing w:val="-4"/>
        </w:rPr>
        <w:t xml:space="preserve"> </w:t>
      </w:r>
      <w:r w:rsidRPr="004E2C61">
        <w:t>Jakarta: Universitas</w:t>
      </w:r>
      <w:r w:rsidRPr="004E2C61">
        <w:rPr>
          <w:spacing w:val="-2"/>
        </w:rPr>
        <w:t xml:space="preserve"> </w:t>
      </w:r>
      <w:r w:rsidRPr="004E2C61">
        <w:t>Negeri</w:t>
      </w:r>
      <w:r w:rsidRPr="004E2C61">
        <w:rPr>
          <w:spacing w:val="-3"/>
        </w:rPr>
        <w:t xml:space="preserve"> </w:t>
      </w:r>
      <w:r w:rsidRPr="004E2C61">
        <w:t>Jakarta</w:t>
      </w:r>
    </w:p>
    <w:p w:rsidR="00793320" w:rsidRPr="004E2C61" w:rsidRDefault="00793320" w:rsidP="00E04DEB">
      <w:pPr>
        <w:pStyle w:val="12ref"/>
        <w:rPr>
          <w:b/>
        </w:rPr>
      </w:pPr>
    </w:p>
    <w:p w:rsidR="00793320" w:rsidRPr="004E2C61" w:rsidRDefault="00793320" w:rsidP="00F30583">
      <w:pPr>
        <w:pStyle w:val="1SubMatkul"/>
      </w:pPr>
      <w:r w:rsidRPr="004E2C61">
        <w:t>Evaluasi Program</w:t>
      </w:r>
      <w:r w:rsidR="00F30583">
        <w:t xml:space="preserve"> (2 sks)</w:t>
      </w:r>
    </w:p>
    <w:p w:rsidR="00793320" w:rsidRPr="004856A2" w:rsidRDefault="004B3D6A" w:rsidP="00F30583">
      <w:pPr>
        <w:pStyle w:val="Dosen"/>
        <w:rPr>
          <w:b w:val="0"/>
        </w:rPr>
      </w:pPr>
      <w:r w:rsidRPr="004B3D6A">
        <w:t>Dosen:</w:t>
      </w:r>
      <w:r w:rsidR="004856A2">
        <w:tab/>
      </w:r>
      <w:r w:rsidR="00793320" w:rsidRPr="004856A2">
        <w:rPr>
          <w:b w:val="0"/>
        </w:rPr>
        <w:t>Dr. Bachtiar S Bachri, M.Pd</w:t>
      </w:r>
    </w:p>
    <w:p w:rsidR="00793320" w:rsidRPr="004E2C61" w:rsidRDefault="00793320" w:rsidP="004856A2">
      <w:pPr>
        <w:pStyle w:val="3TabDosen2"/>
      </w:pPr>
      <w:r w:rsidRPr="004E2C61">
        <w:t>Dr. Irena Youlanda Mauren, M.Sc</w:t>
      </w:r>
    </w:p>
    <w:p w:rsidR="00793320" w:rsidRPr="004E2C61" w:rsidRDefault="00793320" w:rsidP="004856A2">
      <w:pPr>
        <w:pStyle w:val="1SubMatkul"/>
      </w:pPr>
      <w:r w:rsidRPr="004E2C61">
        <w:t>Capaian Pembelajaran</w:t>
      </w:r>
      <w:r w:rsidR="004856A2">
        <w:t>:</w:t>
      </w:r>
    </w:p>
    <w:p w:rsidR="00793320" w:rsidRPr="004E2C61" w:rsidRDefault="00793320" w:rsidP="00E04DEB">
      <w:pPr>
        <w:pStyle w:val="5ListCap"/>
        <w:numPr>
          <w:ilvl w:val="0"/>
          <w:numId w:val="29"/>
        </w:numPr>
      </w:pPr>
      <w:r w:rsidRPr="004E2C61">
        <w:t xml:space="preserve">Bertaqwa kepada Tuhan Yang Maha Esa serta mampu bekerjasama dan memiliki kepekaan sosial dan kepedulian yang tinggi terhadap masyarakat dan lingkungannya. </w:t>
      </w:r>
    </w:p>
    <w:p w:rsidR="00793320" w:rsidRPr="004E2C61" w:rsidRDefault="00793320" w:rsidP="00E04DEB">
      <w:pPr>
        <w:pStyle w:val="5ListCap"/>
      </w:pPr>
      <w:r w:rsidRPr="004E2C61">
        <w:t>Mampu menggunakan prinsip dan/teori yang berkaitan dengan etika praktik penciptaan, penggunaan, dan pengelolaan proses dan sumber belajar untuk memfasilitasi belajar dan meningkatkan kinerja.</w:t>
      </w:r>
    </w:p>
    <w:p w:rsidR="00793320" w:rsidRPr="004E2C61" w:rsidRDefault="00793320" w:rsidP="00E04DEB">
      <w:pPr>
        <w:pStyle w:val="5ListCap"/>
      </w:pPr>
      <w:r w:rsidRPr="004E2C61">
        <w:t>Mampu melakukan evaluasi formatif (formatif evaluation) untuk melakukan perbaikan pembelajaran dan evaluasi sumatif (sumatif evaluation) untuk menentukan keefektifan, efisiensi, dan kemenarikan pembelajaran.</w:t>
      </w:r>
    </w:p>
    <w:p w:rsidR="00793320" w:rsidRPr="004E2C61" w:rsidRDefault="00793320" w:rsidP="00E04DEB">
      <w:pPr>
        <w:pStyle w:val="5ListCap"/>
      </w:pPr>
      <w:r w:rsidRPr="004E2C61">
        <w:t>Beretos kerja dan melaksanakan usaha terbaiknya dalam setiap kegiatan.</w:t>
      </w:r>
    </w:p>
    <w:p w:rsidR="00793320" w:rsidRPr="004E2C61" w:rsidRDefault="004856A2" w:rsidP="004856A2">
      <w:pPr>
        <w:pStyle w:val="1SubMatkul"/>
      </w:pPr>
      <w:r>
        <w:t>Deskripsi:</w:t>
      </w:r>
    </w:p>
    <w:p w:rsidR="00793320" w:rsidRPr="004E2C61" w:rsidRDefault="00793320" w:rsidP="004856A2">
      <w:pPr>
        <w:pStyle w:val="8Deskripsi"/>
      </w:pPr>
      <w:r w:rsidRPr="004E2C61">
        <w:t>Mengkaji konsep dasar dan prinsip evaluasi proses dan hasil pembelajaran, model-model evaluasi program, pengembangan berbagai alat evaluasi dan pengujian kualitas alat evaluasi secara empiris, dan menyusun perencanaan, pelaksanaan, pengolahan serta pelaporan evaluasi pembelajaran</w:t>
      </w:r>
      <w:r w:rsidRPr="004E2C61">
        <w:rPr>
          <w:lang w:val="en-US"/>
        </w:rPr>
        <w:t>, Pendidikan dan pelatihan</w:t>
      </w:r>
      <w:r w:rsidRPr="004E2C61">
        <w:t>.</w:t>
      </w:r>
    </w:p>
    <w:p w:rsidR="00793320" w:rsidRPr="004E2C61" w:rsidRDefault="00793320" w:rsidP="004856A2">
      <w:pPr>
        <w:pStyle w:val="1SubMatkul"/>
      </w:pPr>
      <w:r w:rsidRPr="004E2C61">
        <w:t>Referensi</w:t>
      </w:r>
      <w:r w:rsidR="004856A2">
        <w:t>:</w:t>
      </w:r>
    </w:p>
    <w:p w:rsidR="00793320" w:rsidRPr="004E2C61" w:rsidRDefault="00793320" w:rsidP="004856A2">
      <w:pPr>
        <w:pStyle w:val="12ref"/>
      </w:pPr>
      <w:r w:rsidRPr="004E2C61">
        <w:t xml:space="preserve">Anderson, Lorin W. (2003). Classroom assessment, enhancing the quality of teacher decision making. Marwah: Lawrence Erlbaum Associates, Publisher. </w:t>
      </w:r>
    </w:p>
    <w:p w:rsidR="00793320" w:rsidRPr="004E2C61" w:rsidRDefault="00793320" w:rsidP="004856A2">
      <w:pPr>
        <w:pStyle w:val="12ref"/>
      </w:pPr>
      <w:r w:rsidRPr="004E2C61">
        <w:t xml:space="preserve">Anderson, O.W dan Krathwohl, D.R. (2001). A taxonomy for learning, teaching, and assessing. New York: Addison Wesley Longman, Inc. </w:t>
      </w:r>
    </w:p>
    <w:p w:rsidR="00793320" w:rsidRPr="004E2C61" w:rsidRDefault="00793320" w:rsidP="004856A2">
      <w:pPr>
        <w:pStyle w:val="12ref"/>
      </w:pPr>
      <w:r w:rsidRPr="004E2C61">
        <w:t xml:space="preserve">Fernandes, H.J.X. (1984). Evaluation of educational programs. Jakarta: National Educational Planning Curriculum Development. </w:t>
      </w:r>
    </w:p>
    <w:p w:rsidR="00793320" w:rsidRPr="004E2C61" w:rsidRDefault="00793320" w:rsidP="004856A2">
      <w:pPr>
        <w:pStyle w:val="12ref"/>
      </w:pPr>
      <w:r w:rsidRPr="004E2C61">
        <w:t xml:space="preserve">Posavac, Emil J. Raimond G. Corey. (1980). Program evaluation methods and case studies. New Jersey: Prfentice Hall, Inc. Englewoood Cliffs. </w:t>
      </w:r>
    </w:p>
    <w:p w:rsidR="00793320" w:rsidRPr="004E2C61" w:rsidRDefault="00793320" w:rsidP="004856A2">
      <w:pPr>
        <w:pStyle w:val="12ref"/>
      </w:pPr>
      <w:r w:rsidRPr="004E2C61">
        <w:t>Diane Hart. (1994). Authentic assessment. USA: Addison-Wesley Publishing Company Inc.</w:t>
      </w:r>
    </w:p>
    <w:p w:rsidR="00793320" w:rsidRDefault="00793320" w:rsidP="004856A2">
      <w:pPr>
        <w:pStyle w:val="12ref"/>
      </w:pPr>
      <w:r w:rsidRPr="004E2C61">
        <w:t>Johnson, David W. &amp; Johnson Roger T. (2002). Meaningful assessment. Bonton: Allyn &amp;Bacon.</w:t>
      </w:r>
    </w:p>
    <w:p w:rsidR="004856A2" w:rsidRPr="004E2C61" w:rsidRDefault="004856A2" w:rsidP="004856A2">
      <w:pPr>
        <w:pStyle w:val="12ref"/>
      </w:pPr>
    </w:p>
    <w:p w:rsidR="00793320" w:rsidRPr="004E2C61" w:rsidRDefault="004856A2" w:rsidP="004856A2">
      <w:pPr>
        <w:pStyle w:val="2SubMatkul"/>
      </w:pPr>
      <w:r w:rsidRPr="004E2C61">
        <w:t>8600303028</w:t>
      </w:r>
      <w:r>
        <w:tab/>
      </w:r>
      <w:r w:rsidR="00793320" w:rsidRPr="004E2C61">
        <w:t>Proposal Penelitian</w:t>
      </w:r>
      <w:r>
        <w:t xml:space="preserve"> (3 sks)</w:t>
      </w:r>
    </w:p>
    <w:p w:rsidR="00793320" w:rsidRPr="004856A2" w:rsidRDefault="004B3D6A" w:rsidP="004856A2">
      <w:pPr>
        <w:pStyle w:val="Dosen"/>
        <w:rPr>
          <w:b w:val="0"/>
        </w:rPr>
      </w:pPr>
      <w:r w:rsidRPr="004B3D6A">
        <w:t>Dosen:</w:t>
      </w:r>
      <w:r w:rsidR="004856A2">
        <w:tab/>
      </w:r>
      <w:r w:rsidR="00793320" w:rsidRPr="004856A2">
        <w:rPr>
          <w:b w:val="0"/>
        </w:rPr>
        <w:t xml:space="preserve">Prof. Dr. Mustaji, M.Pd </w:t>
      </w:r>
    </w:p>
    <w:p w:rsidR="00793320" w:rsidRPr="004E2C61" w:rsidRDefault="00793320" w:rsidP="004856A2">
      <w:pPr>
        <w:pStyle w:val="3TabDosen2"/>
      </w:pPr>
      <w:r w:rsidRPr="004E2C61">
        <w:t xml:space="preserve">Dr. Fajar Arianto, M.Pd </w:t>
      </w:r>
    </w:p>
    <w:p w:rsidR="00793320" w:rsidRPr="004E2C61" w:rsidRDefault="00793320" w:rsidP="0000391A">
      <w:pPr>
        <w:pStyle w:val="1SubMatkul"/>
      </w:pPr>
      <w:r w:rsidRPr="004E2C61">
        <w:t>Capaian Pembelajaran</w:t>
      </w:r>
      <w:r w:rsidR="0000391A">
        <w:t>:</w:t>
      </w:r>
    </w:p>
    <w:p w:rsidR="00793320" w:rsidRPr="004E2C61" w:rsidRDefault="00793320" w:rsidP="00E04DEB">
      <w:pPr>
        <w:pStyle w:val="5ListCap"/>
        <w:numPr>
          <w:ilvl w:val="0"/>
          <w:numId w:val="30"/>
        </w:numPr>
      </w:pPr>
      <w:r w:rsidRPr="004E2C61">
        <w:t>Memiliki moral, etika dan kepribadian yang baik di dalam menyelesaikan tugasnya serta mampu bekerjasama dan memiliki kepekaan sosial dan kepedulian yang tinggi terhadap masyarakat dan lingkungannya.</w:t>
      </w:r>
    </w:p>
    <w:p w:rsidR="00793320" w:rsidRPr="004E2C61" w:rsidRDefault="00793320" w:rsidP="00E04DEB">
      <w:pPr>
        <w:pStyle w:val="5ListCap"/>
      </w:pPr>
      <w:r w:rsidRPr="004E2C61">
        <w:t>Mampu menganalisis permasalahan dan menemukan alternatif pemecahan masalah serta menentukan pengambilan keputusan yang tepat serta Terampil menerapkan teori dan praktik pemecahan masalah pembelajaran/pendidikan.</w:t>
      </w:r>
    </w:p>
    <w:p w:rsidR="00793320" w:rsidRPr="004E2C61" w:rsidRDefault="00793320" w:rsidP="00E04DEB">
      <w:pPr>
        <w:pStyle w:val="5ListCap"/>
      </w:pPr>
      <w:r w:rsidRPr="004E2C61">
        <w:t>Mampu mengembangan solusi alternatif pemecahan masalah berdasarkan teori dan lingkungan pembelajaran.</w:t>
      </w:r>
    </w:p>
    <w:p w:rsidR="00793320" w:rsidRPr="004E2C61" w:rsidRDefault="00793320" w:rsidP="00E04DEB">
      <w:pPr>
        <w:pStyle w:val="5ListCap"/>
      </w:pPr>
      <w:r w:rsidRPr="004E2C61">
        <w:t>Mampu untuk mengembangkan diri dan mampu berfikir secara logis dan analitis untuk menyelesaikan masalah-masalah yangdihadapi secara profesional.</w:t>
      </w:r>
    </w:p>
    <w:p w:rsidR="00793320" w:rsidRPr="004E2C61" w:rsidRDefault="00793320" w:rsidP="0000391A">
      <w:pPr>
        <w:pStyle w:val="1SubMatkul"/>
      </w:pPr>
      <w:r w:rsidRPr="004E2C61">
        <w:t>Deskripsi</w:t>
      </w:r>
      <w:r w:rsidR="0000391A">
        <w:t>:</w:t>
      </w:r>
    </w:p>
    <w:p w:rsidR="00793320" w:rsidRPr="004E2C61" w:rsidRDefault="00793320" w:rsidP="0000391A">
      <w:pPr>
        <w:pStyle w:val="8Deskripsi"/>
      </w:pPr>
      <w:r w:rsidRPr="004E2C61">
        <w:t xml:space="preserve">Mengkaji isi, proses, dan prosedur rencana penelitian disertasi sebagai diseminasi ilmu pengetahuan dan teknologi untuk menyampaikan rencana maupun hasil penelitian sesuai dengan kaidah akademik disertai dengan </w:t>
      </w:r>
      <w:proofErr w:type="gramStart"/>
      <w:r w:rsidRPr="004E2C61">
        <w:t>cara</w:t>
      </w:r>
      <w:proofErr w:type="gramEnd"/>
      <w:r w:rsidRPr="004E2C61">
        <w:t xml:space="preserve"> pemaparan dan argumentasinya. Secara internal mahasiswa menyampaikan rencana penelitian disertasi dan secara eksternal mahasiswa menyampaikan penyajian dalam seminar bertaraf internasional.</w:t>
      </w:r>
    </w:p>
    <w:p w:rsidR="00793320" w:rsidRPr="004E2C61" w:rsidRDefault="00793320" w:rsidP="0000391A">
      <w:pPr>
        <w:pStyle w:val="1SubMatkul"/>
      </w:pPr>
      <w:r w:rsidRPr="004E2C61">
        <w:t>Referensi</w:t>
      </w:r>
      <w:r w:rsidR="0000391A">
        <w:t>:</w:t>
      </w:r>
    </w:p>
    <w:p w:rsidR="00793320" w:rsidRPr="004E2C61" w:rsidRDefault="00793320" w:rsidP="0000391A">
      <w:pPr>
        <w:pStyle w:val="12ref"/>
      </w:pPr>
      <w:r w:rsidRPr="004E2C61">
        <w:t xml:space="preserve">AECT. (2008). Educational technology: A definition with commentary. Indiana: IndianaUniverisity. </w:t>
      </w:r>
    </w:p>
    <w:p w:rsidR="00793320" w:rsidRPr="004E2C61" w:rsidRDefault="00793320" w:rsidP="0000391A">
      <w:pPr>
        <w:pStyle w:val="12ref"/>
      </w:pPr>
      <w:r w:rsidRPr="004E2C61">
        <w:t>Seels B.B and Richev R.C. (1994). Instructional technology: The definition and domains of the field. Washington DC: Association for Educational Communications and Technology.</w:t>
      </w:r>
    </w:p>
    <w:p w:rsidR="00793320" w:rsidRPr="004E2C61" w:rsidRDefault="00793320" w:rsidP="0000391A">
      <w:pPr>
        <w:pStyle w:val="12ref"/>
      </w:pPr>
      <w:r w:rsidRPr="004E2C61">
        <w:t xml:space="preserve">Tim Pascasarjana Unesa. (2021). Panduan Penulisan Tesis dan Disertasi. Unesa Surabaya  </w:t>
      </w:r>
    </w:p>
    <w:p w:rsidR="00793320" w:rsidRPr="004E2C61" w:rsidRDefault="00793320" w:rsidP="00793320">
      <w:pPr>
        <w:ind w:left="1710" w:right="-29"/>
        <w:jc w:val="both"/>
        <w:rPr>
          <w:rFonts w:ascii="Arial" w:hAnsi="Arial" w:cs="Arial"/>
          <w:sz w:val="16"/>
          <w:szCs w:val="16"/>
        </w:rPr>
      </w:pPr>
    </w:p>
    <w:p w:rsidR="00C000C9" w:rsidRDefault="00C000C9">
      <w:pPr>
        <w:spacing w:after="200" w:line="276" w:lineRule="auto"/>
        <w:rPr>
          <w:rFonts w:ascii="Arial" w:eastAsia="Times New Roman" w:hAnsi="Arial" w:cs="Arial"/>
          <w:b/>
          <w:color w:val="000000" w:themeColor="text1"/>
          <w:sz w:val="16"/>
          <w:szCs w:val="16"/>
        </w:rPr>
      </w:pPr>
      <w:r>
        <w:br w:type="page"/>
      </w:r>
    </w:p>
    <w:p w:rsidR="00793320" w:rsidRPr="004E2C61" w:rsidRDefault="0000391A" w:rsidP="0000391A">
      <w:pPr>
        <w:pStyle w:val="2SubMatkul"/>
      </w:pPr>
      <w:r w:rsidRPr="004E2C61">
        <w:lastRenderedPageBreak/>
        <w:t>8600305031</w:t>
      </w:r>
      <w:r w:rsidR="00793320" w:rsidRPr="004E2C61">
        <w:t>S</w:t>
      </w:r>
      <w:r>
        <w:tab/>
        <w:t>S</w:t>
      </w:r>
      <w:r w:rsidR="00793320" w:rsidRPr="004E2C61">
        <w:t>eminar Hasil Penelitian</w:t>
      </w:r>
      <w:r>
        <w:t xml:space="preserve"> (5 sks)</w:t>
      </w:r>
    </w:p>
    <w:p w:rsidR="00793320" w:rsidRPr="004E2C61" w:rsidRDefault="0000391A" w:rsidP="0000391A">
      <w:pPr>
        <w:pStyle w:val="Prasyarat"/>
      </w:pPr>
      <w:r>
        <w:t>Prasyarat:</w:t>
      </w:r>
      <w:r>
        <w:tab/>
      </w:r>
      <w:r w:rsidR="00793320" w:rsidRPr="004E2C61">
        <w:t>Sesuai persyaratan ujian komprehensif</w:t>
      </w:r>
    </w:p>
    <w:p w:rsidR="00793320" w:rsidRPr="0000391A" w:rsidRDefault="004B3D6A" w:rsidP="0000391A">
      <w:pPr>
        <w:pStyle w:val="Dosen"/>
        <w:rPr>
          <w:b w:val="0"/>
        </w:rPr>
      </w:pPr>
      <w:r w:rsidRPr="004B3D6A">
        <w:t>Dosen:</w:t>
      </w:r>
      <w:r w:rsidR="0000391A">
        <w:tab/>
      </w:r>
      <w:r w:rsidR="00793320" w:rsidRPr="0000391A">
        <w:rPr>
          <w:b w:val="0"/>
        </w:rPr>
        <w:t xml:space="preserve">Tim </w:t>
      </w:r>
    </w:p>
    <w:p w:rsidR="00793320" w:rsidRPr="004E2C61" w:rsidRDefault="00793320" w:rsidP="0000391A">
      <w:pPr>
        <w:pStyle w:val="1SubMatkul"/>
      </w:pPr>
      <w:r w:rsidRPr="004E2C61">
        <w:t xml:space="preserve">Capaian Pembelajaran: </w:t>
      </w:r>
    </w:p>
    <w:p w:rsidR="00793320" w:rsidRPr="004E2C61" w:rsidRDefault="00793320" w:rsidP="00793320">
      <w:pPr>
        <w:ind w:left="1440"/>
        <w:jc w:val="both"/>
        <w:rPr>
          <w:rFonts w:ascii="Arial" w:hAnsi="Arial" w:cs="Arial"/>
          <w:sz w:val="16"/>
          <w:szCs w:val="16"/>
        </w:rPr>
      </w:pPr>
      <w:r w:rsidRPr="004E2C61">
        <w:rPr>
          <w:rFonts w:ascii="Arial" w:hAnsi="Arial" w:cs="Arial"/>
          <w:sz w:val="16"/>
          <w:szCs w:val="16"/>
        </w:rPr>
        <w:t>Memiliki kompetensi dalam menyajikan hasil penelitian disertasi dalam bentuk laporan hasil penelitian.</w:t>
      </w:r>
    </w:p>
    <w:p w:rsidR="00793320" w:rsidRPr="004E2C61" w:rsidRDefault="00793320" w:rsidP="00442C0E">
      <w:pPr>
        <w:pStyle w:val="1SubMatkul"/>
      </w:pPr>
      <w:r w:rsidRPr="004E2C61">
        <w:t>Deskripsi:</w:t>
      </w:r>
    </w:p>
    <w:p w:rsidR="00793320" w:rsidRPr="004E2C61" w:rsidRDefault="00793320" w:rsidP="00793320">
      <w:pPr>
        <w:ind w:left="1440"/>
        <w:jc w:val="both"/>
        <w:rPr>
          <w:rFonts w:ascii="Arial" w:hAnsi="Arial" w:cs="Arial"/>
          <w:sz w:val="16"/>
          <w:szCs w:val="16"/>
        </w:rPr>
      </w:pPr>
      <w:r w:rsidRPr="004E2C61">
        <w:rPr>
          <w:rFonts w:ascii="Arial" w:hAnsi="Arial" w:cs="Arial"/>
          <w:sz w:val="16"/>
          <w:szCs w:val="16"/>
        </w:rPr>
        <w:t xml:space="preserve">Membina kompetensi mahasiswa dalam: (1) pemilihan topik penelitian disertasi; (2) menyusun latar belakang, perumusan masalah, dan tujuan penelitian; (3) mendeskripsikan variabel penelitian hingga diperoleh indikator; (4) menyusun desain penelitian, (5) menentukan populasi dan sampel, atau subjek penelitian, (6) membakukan instrumen penelitian, dan (7) menentukan teknik analisis data (8) menjelaskan proses dan prosedur penelitian (9) menyajikan data penelitian (10) pengolahan data (11) analisis data (12) penarikan simpulan dan rekomendasi. </w:t>
      </w:r>
    </w:p>
    <w:p w:rsidR="00793320" w:rsidRPr="004E2C61" w:rsidRDefault="00793320" w:rsidP="00442C0E">
      <w:pPr>
        <w:pStyle w:val="1SubMatkul"/>
      </w:pPr>
      <w:r w:rsidRPr="004E2C61">
        <w:t>Referensi:</w:t>
      </w:r>
    </w:p>
    <w:p w:rsidR="00793320" w:rsidRPr="004E2C61" w:rsidRDefault="00793320" w:rsidP="00442C0E">
      <w:pPr>
        <w:pStyle w:val="8Deskripsi"/>
      </w:pPr>
      <w:r w:rsidRPr="004E2C61">
        <w:t>Bergantung pada topik penelitian disertasi yang dipilih mahasiswa.</w:t>
      </w:r>
    </w:p>
    <w:p w:rsidR="00793320" w:rsidRPr="004E2C61" w:rsidRDefault="00793320" w:rsidP="00793320">
      <w:pPr>
        <w:ind w:left="1440"/>
        <w:jc w:val="both"/>
        <w:rPr>
          <w:rFonts w:ascii="Arial" w:hAnsi="Arial" w:cs="Arial"/>
          <w:sz w:val="16"/>
          <w:szCs w:val="16"/>
        </w:rPr>
      </w:pPr>
    </w:p>
    <w:p w:rsidR="00793320" w:rsidRPr="004E2C61" w:rsidRDefault="00DE25E1" w:rsidP="00DE25E1">
      <w:pPr>
        <w:pStyle w:val="2SubMatkul"/>
      </w:pPr>
      <w:r w:rsidRPr="004E2C61">
        <w:t>8600302033</w:t>
      </w:r>
      <w:r>
        <w:tab/>
      </w:r>
      <w:r w:rsidR="00793320" w:rsidRPr="004E2C61">
        <w:t>Disertasi</w:t>
      </w:r>
      <w:r>
        <w:t xml:space="preserve"> (sks)</w:t>
      </w:r>
    </w:p>
    <w:p w:rsidR="00793320" w:rsidRPr="00DE25E1" w:rsidRDefault="004B3D6A" w:rsidP="00DE25E1">
      <w:pPr>
        <w:pStyle w:val="Dosen"/>
        <w:rPr>
          <w:b w:val="0"/>
        </w:rPr>
      </w:pPr>
      <w:r w:rsidRPr="004B3D6A">
        <w:t>Dosen:</w:t>
      </w:r>
      <w:r w:rsidR="00DE25E1">
        <w:tab/>
      </w:r>
      <w:r w:rsidR="00793320" w:rsidRPr="00DE25E1">
        <w:rPr>
          <w:b w:val="0"/>
        </w:rPr>
        <w:t xml:space="preserve">Tim </w:t>
      </w:r>
    </w:p>
    <w:p w:rsidR="00793320" w:rsidRPr="004E2C61" w:rsidRDefault="00793320" w:rsidP="00DE25E1">
      <w:pPr>
        <w:pStyle w:val="1SubMatkul"/>
      </w:pPr>
      <w:r w:rsidRPr="004E2C61">
        <w:t>Capaian Pembelajaran</w:t>
      </w:r>
      <w:r w:rsidR="00DE25E1">
        <w:t>:</w:t>
      </w:r>
    </w:p>
    <w:p w:rsidR="00793320" w:rsidRPr="004E2C61" w:rsidRDefault="00793320" w:rsidP="00E04DEB">
      <w:pPr>
        <w:pStyle w:val="5ListCap"/>
        <w:numPr>
          <w:ilvl w:val="0"/>
          <w:numId w:val="31"/>
        </w:numPr>
      </w:pPr>
      <w:r w:rsidRPr="004E2C61">
        <w:t>Bertaqwa kepada Tuhan Yang Maha Esa dan memiliki moral, etika dan kepribadian yang baik di dalam menyelesaikan tugasnya serta menjunjung tinggi penegakan hukum serta memiliki semangat untuk mendahulukan kepentingan bangsa serta masyarakat luas.</w:t>
      </w:r>
    </w:p>
    <w:p w:rsidR="00793320" w:rsidRPr="004E2C61" w:rsidRDefault="00793320" w:rsidP="00E04DEB">
      <w:pPr>
        <w:pStyle w:val="5ListCap"/>
      </w:pPr>
      <w:r w:rsidRPr="004E2C61">
        <w:t>Mampu menganalisis permasalahan dan menemukan alternatif pemecahan masalah serta menentukan pengambilan keputusan yang tepat dan memiliki kemandirian belajar lebih lanjut (sustainable development) dan mampu berfikir secara logis dan analitis untuk menyelesaikan masalah-masalah yang dihadapi secara profesional.</w:t>
      </w:r>
    </w:p>
    <w:p w:rsidR="00793320" w:rsidRPr="004E2C61" w:rsidRDefault="00793320" w:rsidP="00E04DEB">
      <w:pPr>
        <w:pStyle w:val="5ListCap"/>
      </w:pPr>
      <w:r w:rsidRPr="004E2C61">
        <w:t>Mampu mengembangan solusi alternatif pemecahan masalah berdasarkan teori dan lingkungan pembelajaran serta mampu menyusun berbagai alternatif pengembangan program untuk pemecahan masalah pembelajaran</w:t>
      </w:r>
    </w:p>
    <w:p w:rsidR="00793320" w:rsidRPr="004E2C61" w:rsidRDefault="00793320" w:rsidP="00E04DEB">
      <w:pPr>
        <w:pStyle w:val="5ListCap"/>
      </w:pPr>
      <w:r w:rsidRPr="004E2C61">
        <w:t>Mampu untuk mengembangkan diri dan mampu berfikir secara logis dan analitis untuk menyelesaikan masalah-masalah yangdihadapi secara profesional dan mampu mengambil kebijakan dan aturan tentang pemanfaatan media pendidikan/sumber belajar (policies and regulation).</w:t>
      </w:r>
    </w:p>
    <w:p w:rsidR="00793320" w:rsidRPr="004E2C61" w:rsidRDefault="00DE25E1" w:rsidP="00DE25E1">
      <w:pPr>
        <w:pStyle w:val="1SubMatkul"/>
      </w:pPr>
      <w:r>
        <w:t>Deskripsi:</w:t>
      </w:r>
    </w:p>
    <w:p w:rsidR="00793320" w:rsidRPr="004E2C61" w:rsidRDefault="00793320" w:rsidP="00DE25E1">
      <w:pPr>
        <w:pStyle w:val="8Deskripsi"/>
      </w:pPr>
      <w:r w:rsidRPr="004E2C61">
        <w:t xml:space="preserve">Mahasiswa menulis disertasi melalui kegiatan penelitian dengan mengajukan pemikiran-pemikiran baru baik dalam lingkup pemecahan masalah maupun pengembangan ilmu. Kegiatan penulisan disertasi diakhiri dengan ujian. Ujian Disertasi dimaksudkan untuk menilai kualifikasi lulusan program Doktor, sebagaimana dicantumkan dalam visi, misi, dan tujuan penyelenggaraan Program Doktor. Tujuan Ujian Disertasi adalah menilai: (1) kualitas naskah (bahasa, kontens, </w:t>
      </w:r>
      <w:r w:rsidR="00DE25E1">
        <w:t xml:space="preserve">referensi </w:t>
      </w:r>
      <w:r w:rsidRPr="004E2C61">
        <w:t>dan lain-lain); (2) penguasaan substansi keilmuan bidang yang diteliti, (3) penguasaan metodologi penelitian dan/atau kajian yang diterapkan, dan (4) kemampuan berargumentasi dalam menjawab pertanyaan-pernyataan Tim penguji.</w:t>
      </w:r>
    </w:p>
    <w:p w:rsidR="00793320" w:rsidRPr="004E2C61" w:rsidRDefault="00793320" w:rsidP="00DE25E1">
      <w:pPr>
        <w:pStyle w:val="1SubMatkul"/>
      </w:pPr>
      <w:r w:rsidRPr="004E2C61">
        <w:t>Referensi</w:t>
      </w:r>
      <w:r w:rsidR="00DE25E1">
        <w:t>:</w:t>
      </w:r>
    </w:p>
    <w:p w:rsidR="00793320" w:rsidRPr="004E2C61" w:rsidRDefault="00793320" w:rsidP="00DE25E1">
      <w:pPr>
        <w:pStyle w:val="12ref"/>
      </w:pPr>
      <w:r w:rsidRPr="004E2C61">
        <w:t>Alan Januszewski and Michael Molenda. (2008). Educational technology: Association for educational communications and technology (AECT).</w:t>
      </w:r>
    </w:p>
    <w:p w:rsidR="00793320" w:rsidRPr="004E2C61" w:rsidRDefault="00793320" w:rsidP="00DE25E1">
      <w:pPr>
        <w:pStyle w:val="12ref"/>
      </w:pPr>
      <w:r w:rsidRPr="004E2C61">
        <w:t>Borg, W.R dan Gall, M.D. (2003). Educational research an introduction. London dan New York: Longman.</w:t>
      </w:r>
    </w:p>
    <w:p w:rsidR="00793320" w:rsidRPr="004E2C61" w:rsidRDefault="00793320" w:rsidP="00DE25E1">
      <w:pPr>
        <w:pStyle w:val="12ref"/>
      </w:pPr>
      <w:r w:rsidRPr="004E2C61">
        <w:t>Bogdan. R.C. (1998). Qualitative Research for education: an Introduction to Theory and Methodes. Boston: Allyn and Bacon Inc.</w:t>
      </w:r>
    </w:p>
    <w:p w:rsidR="00793320" w:rsidRPr="004E2C61" w:rsidRDefault="00793320" w:rsidP="00DE25E1">
      <w:pPr>
        <w:pStyle w:val="12ref"/>
      </w:pPr>
      <w:r w:rsidRPr="004E2C61">
        <w:t>Tuckman, B. W. (1999). Conducting educational research. New York: Harcourt Brace Collage.</w:t>
      </w:r>
    </w:p>
    <w:p w:rsidR="00793320" w:rsidRPr="004E2C61" w:rsidRDefault="00793320" w:rsidP="00793320">
      <w:pPr>
        <w:ind w:left="1710" w:right="-29"/>
        <w:jc w:val="both"/>
        <w:rPr>
          <w:rFonts w:ascii="Arial" w:hAnsi="Arial" w:cs="Arial"/>
          <w:sz w:val="16"/>
          <w:szCs w:val="16"/>
        </w:rPr>
      </w:pPr>
    </w:p>
    <w:p w:rsidR="00793320" w:rsidRPr="004E2C61" w:rsidRDefault="00DE25E1" w:rsidP="00DE25E1">
      <w:pPr>
        <w:pStyle w:val="2SubMatkul"/>
      </w:pPr>
      <w:r w:rsidRPr="004E2C61">
        <w:t>8600302036</w:t>
      </w:r>
      <w:r>
        <w:tab/>
      </w:r>
      <w:r w:rsidR="00793320" w:rsidRPr="004E2C61">
        <w:t>Publikasi</w:t>
      </w:r>
      <w:r>
        <w:t xml:space="preserve"> (5 sks)</w:t>
      </w:r>
    </w:p>
    <w:p w:rsidR="00793320" w:rsidRPr="00DE25E1" w:rsidRDefault="004B3D6A" w:rsidP="00DE25E1">
      <w:pPr>
        <w:pStyle w:val="Dosen"/>
        <w:rPr>
          <w:b w:val="0"/>
        </w:rPr>
      </w:pPr>
      <w:r w:rsidRPr="004B3D6A">
        <w:t>Dosen:</w:t>
      </w:r>
      <w:r w:rsidR="00DE25E1">
        <w:tab/>
      </w:r>
      <w:r w:rsidR="00793320" w:rsidRPr="00DE25E1">
        <w:rPr>
          <w:b w:val="0"/>
        </w:rPr>
        <w:t>Tim</w:t>
      </w:r>
    </w:p>
    <w:p w:rsidR="00793320" w:rsidRPr="004E2C61" w:rsidRDefault="00793320" w:rsidP="00DE25E1">
      <w:pPr>
        <w:pStyle w:val="1SubMatkul"/>
      </w:pPr>
      <w:r w:rsidRPr="004E2C61">
        <w:t>Capaian Pembelajaran</w:t>
      </w:r>
    </w:p>
    <w:p w:rsidR="00793320" w:rsidRPr="004E2C61" w:rsidRDefault="00793320" w:rsidP="00E04DEB">
      <w:pPr>
        <w:pStyle w:val="5ListCap"/>
        <w:numPr>
          <w:ilvl w:val="0"/>
          <w:numId w:val="32"/>
        </w:numPr>
      </w:pPr>
      <w:r w:rsidRPr="004E2C61">
        <w:t>Bertaqwa kepada Tuhan Yang Maha Esa dan memiliki moral, etika dan kepribadian yang baik di dalam menyelesaikan tugasnya serta menjunjung tinggi penegakan hukum serta memiliki semangat untuk mendahulukan kepentingan bangsa serta masyarakat luas.</w:t>
      </w:r>
    </w:p>
    <w:p w:rsidR="00793320" w:rsidRPr="004E2C61" w:rsidRDefault="00793320" w:rsidP="00E04DEB">
      <w:pPr>
        <w:pStyle w:val="5ListCap"/>
        <w:numPr>
          <w:ilvl w:val="0"/>
          <w:numId w:val="32"/>
        </w:numPr>
      </w:pPr>
      <w:r w:rsidRPr="004E2C61">
        <w:t>Mampu menganalisis permasalahan dan menemukan alternatif pemecahan masalah serta menentukan pengambilan keputusan yang tepat dan memiliki kemandirian belajar lebih lanjut (sustainable development) dan mampu berfikir secara logis dan analitis untuk menyelesaikan masalah-masalah yang dihadapi secara profesional.</w:t>
      </w:r>
    </w:p>
    <w:p w:rsidR="00793320" w:rsidRPr="004E2C61" w:rsidRDefault="00793320" w:rsidP="00E04DEB">
      <w:pPr>
        <w:pStyle w:val="5ListCap"/>
        <w:numPr>
          <w:ilvl w:val="0"/>
          <w:numId w:val="32"/>
        </w:numPr>
      </w:pPr>
      <w:r w:rsidRPr="004E2C61">
        <w:t>Mampu mengembangan solusi alternatif pemecahan masalah berdasarkan teori dan lingkungan pembelajaran serta mampu menyusun berbagai alternatif pengembangan program untuk pemecahan masalah pembelajaran</w:t>
      </w:r>
    </w:p>
    <w:p w:rsidR="00793320" w:rsidRPr="004E2C61" w:rsidRDefault="00793320" w:rsidP="00E04DEB">
      <w:pPr>
        <w:pStyle w:val="5ListCap"/>
        <w:numPr>
          <w:ilvl w:val="0"/>
          <w:numId w:val="32"/>
        </w:numPr>
      </w:pPr>
      <w:r w:rsidRPr="004E2C61">
        <w:lastRenderedPageBreak/>
        <w:t>Mampu untuk mengembangkan diri dan mampu berfikir secara logis dan analitis untuk menyelesaikan masalah-masalah yangdihadapi secara profesional dan mampu mengambil kebijakan dan aturan tentang pemanfaatan media pendidikan/sumber belajar (policies and regulation).</w:t>
      </w:r>
    </w:p>
    <w:p w:rsidR="00793320" w:rsidRPr="004E2C61" w:rsidRDefault="00793320" w:rsidP="00DE25E1">
      <w:pPr>
        <w:pStyle w:val="1SubMatkul"/>
      </w:pPr>
      <w:r w:rsidRPr="004E2C61">
        <w:t>Deskripsi</w:t>
      </w:r>
      <w:r w:rsidR="00DE25E1">
        <w:t>:</w:t>
      </w:r>
      <w:r w:rsidRPr="004E2C61">
        <w:t xml:space="preserve"> </w:t>
      </w:r>
    </w:p>
    <w:p w:rsidR="00793320" w:rsidRPr="004E2C61" w:rsidRDefault="00793320" w:rsidP="00DE25E1">
      <w:pPr>
        <w:pStyle w:val="8Deskripsi"/>
      </w:pPr>
      <w:r w:rsidRPr="004E2C61">
        <w:t>Mahasiswa menulis artikel hasil penelitian disertasi yang siap untuk di publikasikan berskala internasional.</w:t>
      </w:r>
    </w:p>
    <w:p w:rsidR="00793320" w:rsidRPr="004E2C61" w:rsidRDefault="00793320" w:rsidP="00DE25E1">
      <w:pPr>
        <w:pStyle w:val="8Deskripsi"/>
      </w:pPr>
      <w:r w:rsidRPr="004E2C61">
        <w:t xml:space="preserve">Kegiatan penulisan artikel hasil disertasi diakhiri dengan </w:t>
      </w:r>
      <w:r w:rsidRPr="004E2C61">
        <w:rPr>
          <w:i/>
        </w:rPr>
        <w:t xml:space="preserve">submitted </w:t>
      </w:r>
      <w:r w:rsidRPr="004E2C61">
        <w:t xml:space="preserve">dan </w:t>
      </w:r>
      <w:r w:rsidRPr="004E2C61">
        <w:rPr>
          <w:i/>
        </w:rPr>
        <w:t>accepted</w:t>
      </w:r>
      <w:r w:rsidRPr="004E2C61">
        <w:t xml:space="preserve"> pada jurnal iternasional bereputasi.</w:t>
      </w:r>
    </w:p>
    <w:p w:rsidR="00793320" w:rsidRPr="004E2C61" w:rsidRDefault="00793320" w:rsidP="00DE25E1">
      <w:pPr>
        <w:pStyle w:val="1SubMatkul"/>
      </w:pPr>
      <w:r w:rsidRPr="004E2C61">
        <w:t>Referensi</w:t>
      </w:r>
      <w:r w:rsidR="00DE25E1">
        <w:t>:</w:t>
      </w:r>
    </w:p>
    <w:p w:rsidR="00793320" w:rsidRPr="004E2C61" w:rsidRDefault="00793320" w:rsidP="00DE25E1">
      <w:pPr>
        <w:pStyle w:val="12ref"/>
      </w:pPr>
      <w:r w:rsidRPr="004E2C61">
        <w:t>Alan Januszewski and Michael Molenda. (2008). Educational technology: Association for educational communications and technology (AECT).</w:t>
      </w:r>
    </w:p>
    <w:p w:rsidR="00793320" w:rsidRPr="004E2C61" w:rsidRDefault="00793320" w:rsidP="00DE25E1">
      <w:pPr>
        <w:pStyle w:val="12ref"/>
      </w:pPr>
      <w:r w:rsidRPr="004E2C61">
        <w:t>Borg, W.R dan Gall, M.D. (2003). Educational research an introduction. London dan New York: Longman.</w:t>
      </w:r>
    </w:p>
    <w:p w:rsidR="00793320" w:rsidRPr="004E2C61" w:rsidRDefault="00793320" w:rsidP="00DE25E1">
      <w:pPr>
        <w:pStyle w:val="12ref"/>
      </w:pPr>
      <w:r w:rsidRPr="004E2C61">
        <w:t>Bogdan. R.C. (1998). Qualitative Research for education: an Introduction to Theory and Methodes. Boston: Allyn and Bacon Inc.</w:t>
      </w:r>
    </w:p>
    <w:p w:rsidR="00793320" w:rsidRDefault="00793320" w:rsidP="00DE25E1">
      <w:pPr>
        <w:pStyle w:val="12ref"/>
      </w:pPr>
      <w:r w:rsidRPr="004E2C61">
        <w:t>Tuckman, B. W. (1999). Conducting educational research. New York: Harcourt Brace Collage.</w:t>
      </w:r>
    </w:p>
    <w:p w:rsidR="00DE25E1" w:rsidRPr="004E2C61" w:rsidRDefault="00DE25E1" w:rsidP="00DE25E1">
      <w:pPr>
        <w:pStyle w:val="12ref"/>
      </w:pPr>
    </w:p>
    <w:p w:rsidR="00793320" w:rsidRPr="004E2C61" w:rsidRDefault="00DE25E1" w:rsidP="00DE25E1">
      <w:pPr>
        <w:pStyle w:val="2SubMatkul"/>
      </w:pPr>
      <w:r w:rsidRPr="004E2C61">
        <w:t>8600303028</w:t>
      </w:r>
      <w:r>
        <w:tab/>
      </w:r>
      <w:r w:rsidR="00793320" w:rsidRPr="004E2C61">
        <w:t>Teknologi Pembelajaran</w:t>
      </w:r>
      <w:r>
        <w:t xml:space="preserve"> (2 sks)</w:t>
      </w:r>
    </w:p>
    <w:p w:rsidR="00793320" w:rsidRPr="00DE25E1" w:rsidRDefault="004B3D6A" w:rsidP="00DE25E1">
      <w:pPr>
        <w:pStyle w:val="Dosen"/>
        <w:rPr>
          <w:b w:val="0"/>
        </w:rPr>
      </w:pPr>
      <w:r w:rsidRPr="004B3D6A">
        <w:t>Dosen:</w:t>
      </w:r>
      <w:r w:rsidR="00DE25E1">
        <w:tab/>
      </w:r>
      <w:r w:rsidR="00793320" w:rsidRPr="00DE25E1">
        <w:rPr>
          <w:b w:val="0"/>
        </w:rPr>
        <w:t xml:space="preserve">Prof. Dr. Mustaji, M.Pd </w:t>
      </w:r>
    </w:p>
    <w:p w:rsidR="00793320" w:rsidRPr="004E2C61" w:rsidRDefault="00793320" w:rsidP="00DE25E1">
      <w:pPr>
        <w:pStyle w:val="1SubMatkul"/>
      </w:pPr>
      <w:r w:rsidRPr="004E2C61">
        <w:t>Capaian Pembelajaran</w:t>
      </w:r>
      <w:r w:rsidR="00DE25E1">
        <w:t>:</w:t>
      </w:r>
    </w:p>
    <w:p w:rsidR="00793320" w:rsidRPr="004E2C61" w:rsidRDefault="00793320" w:rsidP="00E04DEB">
      <w:pPr>
        <w:pStyle w:val="5ListCap"/>
        <w:numPr>
          <w:ilvl w:val="0"/>
          <w:numId w:val="33"/>
        </w:numPr>
      </w:pPr>
      <w:r w:rsidRPr="004E2C61">
        <w:t xml:space="preserve">Menginterpretasikan Definisi Teknologi Pendidikan Dalam Pekerjaannya Sehari-Hari </w:t>
      </w:r>
    </w:p>
    <w:p w:rsidR="00793320" w:rsidRPr="004E2C61" w:rsidRDefault="00793320" w:rsidP="00E04DEB">
      <w:pPr>
        <w:pStyle w:val="5ListCap"/>
        <w:numPr>
          <w:ilvl w:val="0"/>
          <w:numId w:val="33"/>
        </w:numPr>
      </w:pPr>
      <w:r w:rsidRPr="004E2C61">
        <w:t xml:space="preserve">Menganalisis kronologis perubahan bentuk kelimuan Teknologi Pendidikan dari mulai ada sampai sekarang ini </w:t>
      </w:r>
    </w:p>
    <w:p w:rsidR="00793320" w:rsidRPr="004E2C61" w:rsidRDefault="00793320" w:rsidP="00E04DEB">
      <w:pPr>
        <w:pStyle w:val="5ListCap"/>
        <w:numPr>
          <w:ilvl w:val="0"/>
          <w:numId w:val="33"/>
        </w:numPr>
      </w:pPr>
      <w:r w:rsidRPr="004E2C61">
        <w:t xml:space="preserve">Menerapkan Lima Kawasan TP Dalam Pekerjaannya Sehari-Hari (Kawasan Desain, Pengembangan, Pemanfaatan, Pengelolaan Dan Evaluasi) </w:t>
      </w:r>
    </w:p>
    <w:p w:rsidR="00793320" w:rsidRPr="004E2C61" w:rsidRDefault="00793320" w:rsidP="00E04DEB">
      <w:pPr>
        <w:pStyle w:val="5ListCap"/>
        <w:numPr>
          <w:ilvl w:val="0"/>
          <w:numId w:val="33"/>
        </w:numPr>
      </w:pPr>
      <w:r w:rsidRPr="004E2C61">
        <w:t xml:space="preserve">Menggali Landasan Falsafah Teknologi Pendidikan (Ontologi, Epistemologi, Aksiologinya) Dan Penerapannya Dalam Praktek Teknologi Pendidikan </w:t>
      </w:r>
    </w:p>
    <w:p w:rsidR="00793320" w:rsidRPr="004E2C61" w:rsidRDefault="00793320" w:rsidP="00E04DEB">
      <w:pPr>
        <w:pStyle w:val="5ListCap"/>
        <w:numPr>
          <w:ilvl w:val="0"/>
          <w:numId w:val="33"/>
        </w:numPr>
      </w:pPr>
      <w:r w:rsidRPr="004E2C61">
        <w:t>Menemukan Kontribusi Disiplin Ilmu Lain Dalam Keilmuan Teknologi Pendidikan, Melalui Praktek Teknologi Pendidikan</w:t>
      </w:r>
    </w:p>
    <w:p w:rsidR="00793320" w:rsidRPr="004E2C61" w:rsidRDefault="00793320" w:rsidP="00E04DEB">
      <w:pPr>
        <w:pStyle w:val="5ListCap"/>
        <w:numPr>
          <w:ilvl w:val="0"/>
          <w:numId w:val="33"/>
        </w:numPr>
      </w:pPr>
      <w:r w:rsidRPr="004E2C61">
        <w:t xml:space="preserve">Mengevaluasi Landasan Nilai (Values) Dalam Praktek Teknologi Pendidikan </w:t>
      </w:r>
    </w:p>
    <w:p w:rsidR="00793320" w:rsidRPr="004E2C61" w:rsidRDefault="00793320" w:rsidP="00E04DEB">
      <w:pPr>
        <w:pStyle w:val="5ListCap"/>
        <w:numPr>
          <w:ilvl w:val="0"/>
          <w:numId w:val="33"/>
        </w:numPr>
      </w:pPr>
      <w:r w:rsidRPr="004E2C61">
        <w:t xml:space="preserve">Meganalisis inovasi dalam TP dan penerapan yang beretika </w:t>
      </w:r>
    </w:p>
    <w:p w:rsidR="00793320" w:rsidRPr="004E2C61" w:rsidRDefault="00793320" w:rsidP="00E04DEB">
      <w:pPr>
        <w:pStyle w:val="5ListCap"/>
        <w:numPr>
          <w:ilvl w:val="0"/>
          <w:numId w:val="33"/>
        </w:numPr>
      </w:pPr>
      <w:r w:rsidRPr="004E2C61">
        <w:t xml:space="preserve">Mengidentifikasi lingkup Garapan Teknologi Pendidikan terkait memfasilitasi belajar dan meningkatkan kinerja </w:t>
      </w:r>
    </w:p>
    <w:p w:rsidR="00793320" w:rsidRPr="004E2C61" w:rsidRDefault="00793320" w:rsidP="00DE25E1">
      <w:pPr>
        <w:pStyle w:val="1SubMatkul"/>
      </w:pPr>
      <w:r w:rsidRPr="004E2C61">
        <w:t>Deskripsi</w:t>
      </w:r>
      <w:r w:rsidR="00DE25E1">
        <w:t>:</w:t>
      </w:r>
    </w:p>
    <w:p w:rsidR="00793320" w:rsidRPr="004E2C61" w:rsidRDefault="00793320" w:rsidP="00DE25E1">
      <w:pPr>
        <w:pStyle w:val="8Deskripsi"/>
      </w:pPr>
      <w:r w:rsidRPr="004E2C61">
        <w:t xml:space="preserve">Mata kuliah ini bertujuan memberikan kemampuan kepada mahasiswa untuk memiliki basis ilmiah yang mendalam dan memperluas wawasan tentang Teknologi Pendidikan sebagai suatu disiplin keilmuan (landasan ontologi). Mengkaji hakikat, pendekatan, kawasan, penerapan, implikasi teknologi pendidikan sebagai suatu konstruk teoritik, bidang garapan serta bidang pengabdian dan penerapannya serta prospek Teknologi Pendidikan di berbagai bidang (landasan aksiologi). Teknologi Pendidikan dengan </w:t>
      </w:r>
      <w:proofErr w:type="gramStart"/>
      <w:r w:rsidRPr="004E2C61">
        <w:t>cara</w:t>
      </w:r>
      <w:proofErr w:type="gramEnd"/>
      <w:r w:rsidRPr="004E2C61">
        <w:t xml:space="preserve"> yang khas juga dapat berkontribusi untuk mengatasi masalah belajar manusia dalam berbagai kondisi dan situasi (landasan epistemologis). Dalam kuliah juga dibahas landasan-landasan Teknologi Pendidikan yang membangun disiplin keilmuan Teknologi Pendidikan. Seluruh pembahasan topik dikaitkan dengan isu-isu actual di bidang teknologi pendidikan dengan mengkaitkannya dengan temuan-temuan penelitian maupun hasil-hasil pertemuan ilmiah yang terkini. </w:t>
      </w:r>
    </w:p>
    <w:p w:rsidR="00793320" w:rsidRPr="004E2C61" w:rsidRDefault="00DE25E1" w:rsidP="00DE25E1">
      <w:pPr>
        <w:pStyle w:val="1SubMatkul"/>
      </w:pPr>
      <w:r>
        <w:t>Referensi:</w:t>
      </w:r>
    </w:p>
    <w:p w:rsidR="00793320" w:rsidRPr="004E2C61" w:rsidRDefault="00793320" w:rsidP="00DE25E1">
      <w:pPr>
        <w:pStyle w:val="12ref"/>
      </w:pPr>
      <w:r w:rsidRPr="004E2C61">
        <w:t xml:space="preserve">AECT. 2004. Definition and Terminology Committee document, June 1, 2004 </w:t>
      </w:r>
    </w:p>
    <w:p w:rsidR="00793320" w:rsidRPr="004E2C61" w:rsidRDefault="00793320" w:rsidP="00DE25E1">
      <w:pPr>
        <w:pStyle w:val="12ref"/>
      </w:pPr>
      <w:r w:rsidRPr="004E2C61">
        <w:t>Anglin, Gary J (</w:t>
      </w:r>
      <w:proofErr w:type="gramStart"/>
      <w:r w:rsidRPr="004E2C61">
        <w:t>ed</w:t>
      </w:r>
      <w:proofErr w:type="gramEnd"/>
      <w:r w:rsidRPr="004E2C61">
        <w:t xml:space="preserve">) (1995). </w:t>
      </w:r>
      <w:r w:rsidRPr="004E2C61">
        <w:rPr>
          <w:i/>
          <w:iCs/>
        </w:rPr>
        <w:t>Instructional Technology: past, present and future</w:t>
      </w:r>
      <w:r w:rsidRPr="004E2C61">
        <w:t xml:space="preserve">. Englewood, Colorado: Libraries Unlimited, Inc. </w:t>
      </w:r>
    </w:p>
    <w:p w:rsidR="00793320" w:rsidRPr="004E2C61" w:rsidRDefault="00793320" w:rsidP="00DE25E1">
      <w:pPr>
        <w:pStyle w:val="12ref"/>
      </w:pPr>
      <w:r w:rsidRPr="004E2C61">
        <w:t>Gagne, Robert M (</w:t>
      </w:r>
      <w:proofErr w:type="gramStart"/>
      <w:r w:rsidRPr="004E2C61">
        <w:t>ed</w:t>
      </w:r>
      <w:proofErr w:type="gramEnd"/>
      <w:r w:rsidRPr="004E2C61">
        <w:t xml:space="preserve">) (1987). </w:t>
      </w:r>
      <w:r w:rsidRPr="004E2C61">
        <w:rPr>
          <w:i/>
          <w:iCs/>
        </w:rPr>
        <w:t>Instructional Technology: Foundation</w:t>
      </w:r>
      <w:r w:rsidRPr="004E2C61">
        <w:t>. New Jersey: Lawrence Erlbaum Ass.</w:t>
      </w:r>
      <w:r w:rsidR="001E644C">
        <w:t xml:space="preserve"> </w:t>
      </w:r>
      <w:bookmarkStart w:id="2" w:name="_GoBack"/>
      <w:bookmarkEnd w:id="2"/>
      <w:r w:rsidRPr="004E2C61">
        <w:t xml:space="preserve">Publ., Hillsdale. </w:t>
      </w:r>
    </w:p>
    <w:p w:rsidR="00793320" w:rsidRPr="004E2C61" w:rsidRDefault="00793320" w:rsidP="00DE25E1">
      <w:pPr>
        <w:pStyle w:val="12ref"/>
      </w:pPr>
      <w:r w:rsidRPr="004E2C61">
        <w:t xml:space="preserve">Heinich, et.al (1996). </w:t>
      </w:r>
      <w:r w:rsidRPr="004E2C61">
        <w:rPr>
          <w:i/>
          <w:iCs/>
        </w:rPr>
        <w:t>Instructional Media and Technology for Learning</w:t>
      </w:r>
      <w:r w:rsidRPr="004E2C61">
        <w:t xml:space="preserve">. New Jersey: Prentice Hall, Inc., Englewood Cliffs. </w:t>
      </w:r>
    </w:p>
    <w:p w:rsidR="00793320" w:rsidRPr="004E2C61" w:rsidRDefault="00793320" w:rsidP="00DE25E1">
      <w:pPr>
        <w:pStyle w:val="12ref"/>
      </w:pPr>
      <w:r w:rsidRPr="004E2C61">
        <w:t xml:space="preserve">Januszweski, Alan &amp; Michael Molenda. (2008). </w:t>
      </w:r>
      <w:r w:rsidRPr="004E2C61">
        <w:rPr>
          <w:i/>
          <w:iCs/>
        </w:rPr>
        <w:t xml:space="preserve">Educational Technology; A Definition with comentary. </w:t>
      </w:r>
      <w:r w:rsidRPr="004E2C61">
        <w:t xml:space="preserve">New York: Lawrence ErlbaumAssociates. </w:t>
      </w:r>
    </w:p>
    <w:p w:rsidR="00793320" w:rsidRPr="004E2C61" w:rsidRDefault="00793320" w:rsidP="00E04DEB">
      <w:pPr>
        <w:pStyle w:val="12ref"/>
      </w:pPr>
      <w:r w:rsidRPr="004E2C61">
        <w:t xml:space="preserve">Miarso, Yusufhadi (2004). </w:t>
      </w:r>
      <w:r w:rsidRPr="004E2C61">
        <w:rPr>
          <w:i/>
          <w:iCs/>
        </w:rPr>
        <w:t>Menyemai Benih Teknologi Pendidikan</w:t>
      </w:r>
      <w:r w:rsidRPr="004E2C61">
        <w:t xml:space="preserve">. Jakarta: Pustekkom Diknas bersama Prenada Media. </w:t>
      </w:r>
    </w:p>
    <w:p w:rsidR="00793320" w:rsidRPr="004E2C61" w:rsidRDefault="00793320" w:rsidP="00E04DEB">
      <w:pPr>
        <w:pStyle w:val="12ref"/>
      </w:pPr>
      <w:r w:rsidRPr="004E2C61">
        <w:t xml:space="preserve">Prawiradilaga, Dewi Salma. (2012). </w:t>
      </w:r>
      <w:r w:rsidRPr="004E2C61">
        <w:rPr>
          <w:i/>
          <w:iCs/>
        </w:rPr>
        <w:t xml:space="preserve">Wawasan Teknologi Pendidikan. </w:t>
      </w:r>
      <w:r w:rsidRPr="004E2C61">
        <w:t xml:space="preserve">Jakarta: Kencana Prenada Media Group. </w:t>
      </w:r>
    </w:p>
    <w:p w:rsidR="00793320" w:rsidRPr="004E2C61" w:rsidRDefault="00793320" w:rsidP="00E04DEB">
      <w:pPr>
        <w:pStyle w:val="12ref"/>
      </w:pPr>
      <w:r w:rsidRPr="004E2C61">
        <w:t>Seels, Barbara &amp; Rita Richey (</w:t>
      </w:r>
      <w:proofErr w:type="gramStart"/>
      <w:r w:rsidRPr="004E2C61">
        <w:t>eds</w:t>
      </w:r>
      <w:proofErr w:type="gramEnd"/>
      <w:r w:rsidRPr="004E2C61">
        <w:t xml:space="preserve">) (terjemahan 2002), Teknologi Pembelajaran: Definisi dan Kawasannya. Washington DC: AECT </w:t>
      </w:r>
    </w:p>
    <w:p w:rsidR="00793320" w:rsidRPr="004E2C61" w:rsidRDefault="00793320" w:rsidP="00793320">
      <w:pPr>
        <w:jc w:val="both"/>
        <w:rPr>
          <w:rFonts w:ascii="Arial" w:hAnsi="Arial" w:cs="Arial"/>
          <w:color w:val="000000"/>
          <w:sz w:val="16"/>
          <w:szCs w:val="16"/>
        </w:rPr>
      </w:pPr>
    </w:p>
    <w:p w:rsidR="00793320" w:rsidRPr="004E2C61" w:rsidRDefault="00E04DEB" w:rsidP="00E04DEB">
      <w:pPr>
        <w:pStyle w:val="2SubMatkul"/>
      </w:pPr>
      <w:r w:rsidRPr="004E2C61">
        <w:t>8600302040</w:t>
      </w:r>
      <w:r>
        <w:tab/>
      </w:r>
      <w:r w:rsidR="00793320" w:rsidRPr="004E2C61">
        <w:t>Kajian dan pengembangan Kurikulu</w:t>
      </w:r>
      <w:r>
        <w:t>m (2 sks)</w:t>
      </w:r>
    </w:p>
    <w:p w:rsidR="00793320" w:rsidRPr="00E04DEB" w:rsidRDefault="004B3D6A" w:rsidP="00E04DEB">
      <w:pPr>
        <w:pStyle w:val="Dosen"/>
        <w:rPr>
          <w:b w:val="0"/>
        </w:rPr>
      </w:pPr>
      <w:r w:rsidRPr="004B3D6A">
        <w:t>Dosen:</w:t>
      </w:r>
      <w:r w:rsidR="00E04DEB">
        <w:tab/>
      </w:r>
      <w:r w:rsidR="00793320" w:rsidRPr="00E04DEB">
        <w:rPr>
          <w:b w:val="0"/>
        </w:rPr>
        <w:t xml:space="preserve">Dr. Bachtiar S Bahcri, M.Pd  </w:t>
      </w:r>
    </w:p>
    <w:p w:rsidR="00793320" w:rsidRPr="004E2C61" w:rsidRDefault="00793320" w:rsidP="00E04DEB">
      <w:pPr>
        <w:pStyle w:val="1SubMatkul"/>
      </w:pPr>
      <w:r w:rsidRPr="004E2C61">
        <w:t>Capaian Pembelajaran</w:t>
      </w:r>
      <w:r w:rsidR="00E04DEB">
        <w:t>:</w:t>
      </w:r>
    </w:p>
    <w:p w:rsidR="00793320" w:rsidRPr="004E2C61" w:rsidRDefault="00793320" w:rsidP="00E04DEB">
      <w:pPr>
        <w:pStyle w:val="5ListCap"/>
        <w:numPr>
          <w:ilvl w:val="0"/>
          <w:numId w:val="34"/>
        </w:numPr>
      </w:pPr>
      <w:r w:rsidRPr="004E2C61">
        <w:t>Mendeskripsikan pengembangan kurikulum</w:t>
      </w:r>
    </w:p>
    <w:p w:rsidR="00793320" w:rsidRPr="004E2C61" w:rsidRDefault="00793320" w:rsidP="00E04DEB">
      <w:pPr>
        <w:pStyle w:val="5ListCap"/>
      </w:pPr>
      <w:r w:rsidRPr="004E2C61">
        <w:t>Mendeskripsikan jenis kurikulum</w:t>
      </w:r>
    </w:p>
    <w:p w:rsidR="00793320" w:rsidRPr="004E2C61" w:rsidRDefault="00793320" w:rsidP="00E04DEB">
      <w:pPr>
        <w:pStyle w:val="5ListCap"/>
      </w:pPr>
      <w:r w:rsidRPr="004E2C61">
        <w:t>Mendeskripsikan mekanisme penyusunan kurikulum,</w:t>
      </w:r>
    </w:p>
    <w:p w:rsidR="00793320" w:rsidRPr="004E2C61" w:rsidRDefault="00793320" w:rsidP="00E04DEB">
      <w:pPr>
        <w:pStyle w:val="5ListCap"/>
      </w:pPr>
      <w:r w:rsidRPr="004E2C61">
        <w:lastRenderedPageBreak/>
        <w:t>Mendeskripsikan landasan penyusunan kurikulum</w:t>
      </w:r>
    </w:p>
    <w:p w:rsidR="00793320" w:rsidRPr="004E2C61" w:rsidRDefault="00793320" w:rsidP="00E04DEB">
      <w:pPr>
        <w:pStyle w:val="5ListCap"/>
      </w:pPr>
      <w:r w:rsidRPr="004E2C61">
        <w:t>Mengidentifikasi faktor-faktor yang mempengaruhi kurikulum ;</w:t>
      </w:r>
    </w:p>
    <w:p w:rsidR="00793320" w:rsidRPr="004E2C61" w:rsidRDefault="00793320" w:rsidP="00E04DEB">
      <w:pPr>
        <w:pStyle w:val="5ListCap"/>
      </w:pPr>
      <w:r w:rsidRPr="004E2C61">
        <w:t>Mengkaji tentang prosedur pengembangan kurikulum secara sistematis dan ilmiah,</w:t>
      </w:r>
    </w:p>
    <w:p w:rsidR="00793320" w:rsidRPr="004E2C61" w:rsidRDefault="00793320" w:rsidP="00E04DEB">
      <w:pPr>
        <w:pStyle w:val="5ListCap"/>
      </w:pPr>
      <w:r w:rsidRPr="004E2C61">
        <w:t>Mengkaji tentang pengelolaan dan penilaian,</w:t>
      </w:r>
    </w:p>
    <w:p w:rsidR="00793320" w:rsidRPr="004E2C61" w:rsidRDefault="00793320" w:rsidP="00E04DEB">
      <w:pPr>
        <w:pStyle w:val="5ListCap"/>
      </w:pPr>
      <w:r w:rsidRPr="004E2C61">
        <w:t>Mengkaji tentang evaluasi kurikulum pendidikan,</w:t>
      </w:r>
    </w:p>
    <w:p w:rsidR="00793320" w:rsidRPr="004E2C61" w:rsidRDefault="00793320" w:rsidP="00E04DEB">
      <w:pPr>
        <w:pStyle w:val="1SubMatkul"/>
      </w:pPr>
      <w:r w:rsidRPr="004E2C61">
        <w:t>Deskrpisi</w:t>
      </w:r>
      <w:r w:rsidR="00E04DEB">
        <w:t>:</w:t>
      </w:r>
    </w:p>
    <w:p w:rsidR="00793320" w:rsidRPr="004E2C61" w:rsidRDefault="00793320" w:rsidP="00E04DEB">
      <w:pPr>
        <w:pStyle w:val="8Deskripsi"/>
      </w:pPr>
      <w:r w:rsidRPr="004E2C61">
        <w:rPr>
          <w:lang w:val="en-US"/>
        </w:rPr>
        <w:t>Kajian terhadap landasan pengembangan kurikulum, model-model pengembangan kurikulum, perencanaan, pengembangan, implementasi, dan penilaian kurikulum.</w:t>
      </w:r>
    </w:p>
    <w:p w:rsidR="00793320" w:rsidRPr="004E2C61" w:rsidRDefault="00793320" w:rsidP="00E04DEB">
      <w:pPr>
        <w:pStyle w:val="1SubMatkul"/>
      </w:pPr>
      <w:r w:rsidRPr="004E2C61">
        <w:t>Referensi</w:t>
      </w:r>
      <w:r w:rsidR="00E04DEB">
        <w:t>:</w:t>
      </w:r>
    </w:p>
    <w:p w:rsidR="00793320" w:rsidRPr="004E2C61" w:rsidRDefault="00793320" w:rsidP="00E04DEB">
      <w:pPr>
        <w:pStyle w:val="12ref"/>
      </w:pPr>
      <w:r w:rsidRPr="004E2C61">
        <w:t>Drake, Susan M (2012), Creating Standars-Based Integrated Curriculum. The Common Core</w:t>
      </w:r>
    </w:p>
    <w:p w:rsidR="00793320" w:rsidRPr="004E2C61" w:rsidRDefault="00793320" w:rsidP="00E04DEB">
      <w:pPr>
        <w:pStyle w:val="12ref"/>
      </w:pPr>
      <w:r w:rsidRPr="004E2C61">
        <w:t>State Standards. California: A Sage Company.</w:t>
      </w:r>
    </w:p>
    <w:p w:rsidR="00793320" w:rsidRPr="004E2C61" w:rsidRDefault="00793320" w:rsidP="00E04DEB">
      <w:pPr>
        <w:pStyle w:val="12ref"/>
      </w:pPr>
      <w:r w:rsidRPr="004E2C61">
        <w:t>Jacobs, Hayes (1989), Interdisciplinary Curriculum: Design and Implementation. New York: Edwards Brothers</w:t>
      </w:r>
    </w:p>
    <w:p w:rsidR="00793320" w:rsidRPr="004E2C61" w:rsidRDefault="00793320" w:rsidP="00E04DEB">
      <w:pPr>
        <w:pStyle w:val="12ref"/>
      </w:pPr>
      <w:r w:rsidRPr="004E2C61">
        <w:t>Kementerian Pendidikan dan Kebudayaan RI- Direktorat Pendidikan dan Kebudayaan-Dirjen Dikti (2012), Panduan Pengembangan dan Penyusunan Kurikulum Pendidikan Tinggi (KPT): Pendekatan Kurikulum Berbasis Kompetensi (KBK) dan Pendidikan Berbasis Capaian. Jakarta: Dirjen Dikti.</w:t>
      </w:r>
    </w:p>
    <w:p w:rsidR="00793320" w:rsidRPr="004E2C61" w:rsidRDefault="00793320" w:rsidP="00E04DEB">
      <w:pPr>
        <w:pStyle w:val="12ref"/>
      </w:pPr>
      <w:r w:rsidRPr="004E2C61">
        <w:t xml:space="preserve">Oliva, Peter F (1992), Developing Curriculum, </w:t>
      </w:r>
      <w:proofErr w:type="gramStart"/>
      <w:r w:rsidRPr="004E2C61">
        <w:t>A</w:t>
      </w:r>
      <w:proofErr w:type="gramEnd"/>
      <w:r w:rsidRPr="004E2C61">
        <w:t xml:space="preserve"> Guide to Problems, Principles and Process.  New York: Harper &amp; Publisher.</w:t>
      </w:r>
    </w:p>
    <w:p w:rsidR="00793320" w:rsidRPr="004E2C61" w:rsidRDefault="00793320" w:rsidP="00E04DEB">
      <w:pPr>
        <w:pStyle w:val="12ref"/>
      </w:pPr>
      <w:r w:rsidRPr="004E2C61">
        <w:t>Ornstein,</w:t>
      </w:r>
      <w:r w:rsidR="00E04DEB">
        <w:t xml:space="preserve"> </w:t>
      </w:r>
      <w:r w:rsidRPr="004E2C61">
        <w:t>A.C. &amp; Hunkins,</w:t>
      </w:r>
      <w:r w:rsidR="00E04DEB">
        <w:t xml:space="preserve"> </w:t>
      </w:r>
      <w:r w:rsidRPr="004E2C61">
        <w:t xml:space="preserve">F.P. (2013). </w:t>
      </w:r>
      <w:r w:rsidR="00E04DEB">
        <w:t>Curriculum</w:t>
      </w:r>
      <w:r w:rsidRPr="004E2C61">
        <w:t>: Foundations, Principles, and</w:t>
      </w:r>
    </w:p>
    <w:p w:rsidR="00793320" w:rsidRPr="004E2C61" w:rsidRDefault="00793320" w:rsidP="00E04DEB">
      <w:pPr>
        <w:pStyle w:val="12ref"/>
      </w:pPr>
      <w:r w:rsidRPr="004E2C61">
        <w:t>Issues.Boston: Pearson.</w:t>
      </w:r>
    </w:p>
    <w:p w:rsidR="002A30B1" w:rsidRPr="004E2C61" w:rsidRDefault="002A30B1" w:rsidP="00C61814">
      <w:pPr>
        <w:rPr>
          <w:rFonts w:ascii="Arial" w:hAnsi="Arial" w:cs="Arial"/>
          <w:sz w:val="16"/>
          <w:szCs w:val="16"/>
        </w:rPr>
      </w:pPr>
    </w:p>
    <w:sectPr w:rsidR="002A30B1" w:rsidRPr="004E2C61" w:rsidSect="004B3D6A">
      <w:footerReference w:type="even" r:id="rId8"/>
      <w:foot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DC" w:rsidRDefault="00AE62DC" w:rsidP="00120131">
      <w:pPr>
        <w:spacing w:after="0" w:line="240" w:lineRule="auto"/>
      </w:pPr>
      <w:r>
        <w:separator/>
      </w:r>
    </w:p>
  </w:endnote>
  <w:endnote w:type="continuationSeparator" w:id="0">
    <w:p w:rsidR="00AE62DC" w:rsidRDefault="00AE62DC"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83" w:rsidRPr="00855B36" w:rsidRDefault="00F30583"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1E644C" w:rsidRPr="001E644C">
      <w:rPr>
        <w:rFonts w:asciiTheme="majorHAnsi" w:eastAsiaTheme="majorEastAsia" w:hAnsiTheme="majorHAnsi" w:cstheme="majorBidi"/>
        <w:i/>
        <w:noProof/>
        <w:sz w:val="16"/>
        <w:szCs w:val="16"/>
      </w:rPr>
      <w:t>8</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83" w:rsidRDefault="00F305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1E644C" w:rsidRPr="001E644C">
      <w:rPr>
        <w:rFonts w:asciiTheme="majorHAnsi" w:eastAsiaTheme="majorEastAsia" w:hAnsiTheme="majorHAnsi" w:cstheme="majorBidi"/>
        <w:i/>
        <w:noProof/>
        <w:sz w:val="16"/>
        <w:szCs w:val="16"/>
      </w:rPr>
      <w:t>9</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DC" w:rsidRDefault="00AE62DC" w:rsidP="00120131">
      <w:pPr>
        <w:spacing w:after="0" w:line="240" w:lineRule="auto"/>
      </w:pPr>
      <w:r>
        <w:separator/>
      </w:r>
    </w:p>
  </w:footnote>
  <w:footnote w:type="continuationSeparator" w:id="0">
    <w:p w:rsidR="00AE62DC" w:rsidRDefault="00AE62DC"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42E0699"/>
    <w:multiLevelType w:val="hybridMultilevel"/>
    <w:tmpl w:val="4E4058C2"/>
    <w:lvl w:ilvl="0" w:tplc="0421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7A36E5B4">
      <w:start w:val="1"/>
      <w:numFmt w:val="decimal"/>
      <w:lvlText w:val="%3."/>
      <w:lvlJc w:val="right"/>
      <w:pPr>
        <w:ind w:left="2160" w:hanging="180"/>
      </w:pPr>
      <w:rPr>
        <w:rFonts w:ascii="Times New Roman" w:eastAsiaTheme="minorEastAsia" w:hAnsi="Times New Roman"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nsid w:val="0767317D"/>
    <w:multiLevelType w:val="multilevel"/>
    <w:tmpl w:val="311EAFD0"/>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9DD0693"/>
    <w:multiLevelType w:val="hybridMultilevel"/>
    <w:tmpl w:val="BAB066F0"/>
    <w:lvl w:ilvl="0" w:tplc="895E7A34">
      <w:start w:val="1"/>
      <w:numFmt w:val="decimal"/>
      <w:lvlText w:val="%1."/>
      <w:lvlJc w:val="left"/>
      <w:pPr>
        <w:ind w:left="720" w:hanging="360"/>
      </w:pPr>
      <w:rPr>
        <w:rFonts w:cs="Times New Roman" w:hint="default"/>
        <w:i w:val="0"/>
        <w:iCs w:val="0"/>
        <w:sz w:val="18"/>
        <w:szCs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BCB2876"/>
    <w:multiLevelType w:val="hybridMultilevel"/>
    <w:tmpl w:val="CD3E4C02"/>
    <w:lvl w:ilvl="0" w:tplc="6A582E88">
      <w:start w:val="1"/>
      <w:numFmt w:val="decimal"/>
      <w:lvlText w:val="%1."/>
      <w:lvlJc w:val="left"/>
      <w:pPr>
        <w:ind w:left="940" w:hanging="361"/>
      </w:pPr>
      <w:rPr>
        <w:rFonts w:ascii="Times New Roman" w:eastAsia="Times New Roman" w:hAnsi="Times New Roman" w:cs="Times New Roman" w:hint="default"/>
        <w:w w:val="100"/>
        <w:sz w:val="22"/>
        <w:szCs w:val="22"/>
      </w:rPr>
    </w:lvl>
    <w:lvl w:ilvl="1" w:tplc="65108316">
      <w:numFmt w:val="bullet"/>
      <w:lvlText w:val="•"/>
      <w:lvlJc w:val="left"/>
      <w:pPr>
        <w:ind w:left="2353" w:hanging="361"/>
      </w:pPr>
      <w:rPr>
        <w:rFonts w:hint="default"/>
      </w:rPr>
    </w:lvl>
    <w:lvl w:ilvl="2" w:tplc="6736FFFC">
      <w:numFmt w:val="bullet"/>
      <w:lvlText w:val="•"/>
      <w:lvlJc w:val="left"/>
      <w:pPr>
        <w:ind w:left="3767" w:hanging="361"/>
      </w:pPr>
      <w:rPr>
        <w:rFonts w:hint="default"/>
      </w:rPr>
    </w:lvl>
    <w:lvl w:ilvl="3" w:tplc="EBDA9A92">
      <w:numFmt w:val="bullet"/>
      <w:lvlText w:val="•"/>
      <w:lvlJc w:val="left"/>
      <w:pPr>
        <w:ind w:left="5181" w:hanging="361"/>
      </w:pPr>
      <w:rPr>
        <w:rFonts w:hint="default"/>
      </w:rPr>
    </w:lvl>
    <w:lvl w:ilvl="4" w:tplc="77C07050">
      <w:numFmt w:val="bullet"/>
      <w:lvlText w:val="•"/>
      <w:lvlJc w:val="left"/>
      <w:pPr>
        <w:ind w:left="6595" w:hanging="361"/>
      </w:pPr>
      <w:rPr>
        <w:rFonts w:hint="default"/>
      </w:rPr>
    </w:lvl>
    <w:lvl w:ilvl="5" w:tplc="173811EE">
      <w:numFmt w:val="bullet"/>
      <w:lvlText w:val="•"/>
      <w:lvlJc w:val="left"/>
      <w:pPr>
        <w:ind w:left="8009" w:hanging="361"/>
      </w:pPr>
      <w:rPr>
        <w:rFonts w:hint="default"/>
      </w:rPr>
    </w:lvl>
    <w:lvl w:ilvl="6" w:tplc="2D6CD4C0">
      <w:numFmt w:val="bullet"/>
      <w:lvlText w:val="•"/>
      <w:lvlJc w:val="left"/>
      <w:pPr>
        <w:ind w:left="9423" w:hanging="361"/>
      </w:pPr>
      <w:rPr>
        <w:rFonts w:hint="default"/>
      </w:rPr>
    </w:lvl>
    <w:lvl w:ilvl="7" w:tplc="4C8AD714">
      <w:numFmt w:val="bullet"/>
      <w:lvlText w:val="•"/>
      <w:lvlJc w:val="left"/>
      <w:pPr>
        <w:ind w:left="10836" w:hanging="361"/>
      </w:pPr>
      <w:rPr>
        <w:rFonts w:hint="default"/>
      </w:rPr>
    </w:lvl>
    <w:lvl w:ilvl="8" w:tplc="C6706CBC">
      <w:numFmt w:val="bullet"/>
      <w:lvlText w:val="•"/>
      <w:lvlJc w:val="left"/>
      <w:pPr>
        <w:ind w:left="12250" w:hanging="361"/>
      </w:pPr>
      <w:rPr>
        <w:rFonts w:hint="default"/>
      </w:rPr>
    </w:lvl>
  </w:abstractNum>
  <w:abstractNum w:abstractNumId="6">
    <w:nsid w:val="10623F16"/>
    <w:multiLevelType w:val="hybridMultilevel"/>
    <w:tmpl w:val="03E6FD5C"/>
    <w:lvl w:ilvl="0" w:tplc="3809000F">
      <w:start w:val="1"/>
      <w:numFmt w:val="decimal"/>
      <w:lvlText w:val="%1."/>
      <w:lvlJc w:val="left"/>
      <w:pPr>
        <w:ind w:left="2138" w:hanging="360"/>
      </w:pPr>
      <w:rPr>
        <w:rFonts w:cs="Times New Roman"/>
      </w:rPr>
    </w:lvl>
    <w:lvl w:ilvl="1" w:tplc="38090019" w:tentative="1">
      <w:start w:val="1"/>
      <w:numFmt w:val="lowerLetter"/>
      <w:lvlText w:val="%2."/>
      <w:lvlJc w:val="left"/>
      <w:pPr>
        <w:ind w:left="2858" w:hanging="360"/>
      </w:pPr>
      <w:rPr>
        <w:rFonts w:cs="Times New Roman"/>
      </w:rPr>
    </w:lvl>
    <w:lvl w:ilvl="2" w:tplc="3809001B" w:tentative="1">
      <w:start w:val="1"/>
      <w:numFmt w:val="lowerRoman"/>
      <w:lvlText w:val="%3."/>
      <w:lvlJc w:val="right"/>
      <w:pPr>
        <w:ind w:left="3578" w:hanging="180"/>
      </w:pPr>
      <w:rPr>
        <w:rFonts w:cs="Times New Roman"/>
      </w:rPr>
    </w:lvl>
    <w:lvl w:ilvl="3" w:tplc="3809000F" w:tentative="1">
      <w:start w:val="1"/>
      <w:numFmt w:val="decimal"/>
      <w:lvlText w:val="%4."/>
      <w:lvlJc w:val="left"/>
      <w:pPr>
        <w:ind w:left="4298" w:hanging="360"/>
      </w:pPr>
      <w:rPr>
        <w:rFonts w:cs="Times New Roman"/>
      </w:rPr>
    </w:lvl>
    <w:lvl w:ilvl="4" w:tplc="38090019" w:tentative="1">
      <w:start w:val="1"/>
      <w:numFmt w:val="lowerLetter"/>
      <w:lvlText w:val="%5."/>
      <w:lvlJc w:val="left"/>
      <w:pPr>
        <w:ind w:left="5018" w:hanging="360"/>
      </w:pPr>
      <w:rPr>
        <w:rFonts w:cs="Times New Roman"/>
      </w:rPr>
    </w:lvl>
    <w:lvl w:ilvl="5" w:tplc="3809001B" w:tentative="1">
      <w:start w:val="1"/>
      <w:numFmt w:val="lowerRoman"/>
      <w:lvlText w:val="%6."/>
      <w:lvlJc w:val="right"/>
      <w:pPr>
        <w:ind w:left="5738" w:hanging="180"/>
      </w:pPr>
      <w:rPr>
        <w:rFonts w:cs="Times New Roman"/>
      </w:rPr>
    </w:lvl>
    <w:lvl w:ilvl="6" w:tplc="3809000F" w:tentative="1">
      <w:start w:val="1"/>
      <w:numFmt w:val="decimal"/>
      <w:lvlText w:val="%7."/>
      <w:lvlJc w:val="left"/>
      <w:pPr>
        <w:ind w:left="6458" w:hanging="360"/>
      </w:pPr>
      <w:rPr>
        <w:rFonts w:cs="Times New Roman"/>
      </w:rPr>
    </w:lvl>
    <w:lvl w:ilvl="7" w:tplc="38090019" w:tentative="1">
      <w:start w:val="1"/>
      <w:numFmt w:val="lowerLetter"/>
      <w:lvlText w:val="%8."/>
      <w:lvlJc w:val="left"/>
      <w:pPr>
        <w:ind w:left="7178" w:hanging="360"/>
      </w:pPr>
      <w:rPr>
        <w:rFonts w:cs="Times New Roman"/>
      </w:rPr>
    </w:lvl>
    <w:lvl w:ilvl="8" w:tplc="3809001B" w:tentative="1">
      <w:start w:val="1"/>
      <w:numFmt w:val="lowerRoman"/>
      <w:lvlText w:val="%9."/>
      <w:lvlJc w:val="right"/>
      <w:pPr>
        <w:ind w:left="7898" w:hanging="180"/>
      </w:pPr>
      <w:rPr>
        <w:rFonts w:cs="Times New Roman"/>
      </w:rPr>
    </w:lvl>
  </w:abstractNum>
  <w:abstractNum w:abstractNumId="7">
    <w:nsid w:val="2E5C3D80"/>
    <w:multiLevelType w:val="hybridMultilevel"/>
    <w:tmpl w:val="7EF040F8"/>
    <w:lvl w:ilvl="0" w:tplc="E30CEF68">
      <w:start w:val="1"/>
      <w:numFmt w:val="decimal"/>
      <w:pStyle w:val="5ListCap"/>
      <w:lvlText w:val="%1."/>
      <w:lvlJc w:val="left"/>
      <w:pPr>
        <w:ind w:left="1778" w:hanging="360"/>
      </w:pPr>
      <w:rPr>
        <w:rFonts w:hint="default"/>
        <w:b w:val="0"/>
        <w:color w:val="000000" w:themeColor="text1"/>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8">
    <w:nsid w:val="2EF112B7"/>
    <w:multiLevelType w:val="multilevel"/>
    <w:tmpl w:val="2B7EEC12"/>
    <w:lvl w:ilvl="0">
      <w:start w:val="1"/>
      <w:numFmt w:val="decimal"/>
      <w:lvlText w:val="%1."/>
      <w:lvlJc w:val="left"/>
      <w:pPr>
        <w:ind w:left="720" w:hanging="360"/>
      </w:pPr>
      <w:rPr>
        <w:rFonts w:cs="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nsid w:val="32E24308"/>
    <w:multiLevelType w:val="hybridMultilevel"/>
    <w:tmpl w:val="8806F6CC"/>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1">
    <w:nsid w:val="4D2E221B"/>
    <w:multiLevelType w:val="hybridMultilevel"/>
    <w:tmpl w:val="FFFFFFFF"/>
    <w:lvl w:ilvl="0" w:tplc="45FE9BFA">
      <w:start w:val="1"/>
      <w:numFmt w:val="upperLetter"/>
      <w:lvlText w:val="%1."/>
      <w:lvlJc w:val="left"/>
      <w:pPr>
        <w:ind w:left="720" w:hanging="360"/>
      </w:pPr>
      <w:rPr>
        <w:rFonts w:cs="Times New Roman" w:hint="default"/>
        <w:b/>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2">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3">
    <w:nsid w:val="5107503D"/>
    <w:multiLevelType w:val="multilevel"/>
    <w:tmpl w:val="0676424C"/>
    <w:lvl w:ilvl="0">
      <w:start w:val="1"/>
      <w:numFmt w:val="decimal"/>
      <w:lvlText w:val="%1."/>
      <w:lvlJc w:val="left"/>
      <w:pPr>
        <w:ind w:left="720" w:hanging="360"/>
      </w:pPr>
      <w:rPr>
        <w:rFonts w:cs="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CB47C41"/>
    <w:multiLevelType w:val="hybridMultilevel"/>
    <w:tmpl w:val="6310F470"/>
    <w:lvl w:ilvl="0" w:tplc="3809000F">
      <w:start w:val="1"/>
      <w:numFmt w:val="decimal"/>
      <w:lvlText w:val="%1."/>
      <w:lvlJc w:val="left"/>
      <w:pPr>
        <w:ind w:left="2070" w:hanging="360"/>
      </w:pPr>
      <w:rPr>
        <w:rFonts w:cs="Times New Roman" w:hint="default"/>
      </w:rPr>
    </w:lvl>
    <w:lvl w:ilvl="1" w:tplc="FFFFFFFF" w:tentative="1">
      <w:start w:val="1"/>
      <w:numFmt w:val="lowerLetter"/>
      <w:lvlText w:val="%2."/>
      <w:lvlJc w:val="left"/>
      <w:pPr>
        <w:ind w:left="2790" w:hanging="360"/>
      </w:pPr>
      <w:rPr>
        <w:rFonts w:cs="Times New Roman"/>
      </w:rPr>
    </w:lvl>
    <w:lvl w:ilvl="2" w:tplc="FFFFFFFF" w:tentative="1">
      <w:start w:val="1"/>
      <w:numFmt w:val="lowerRoman"/>
      <w:lvlText w:val="%3."/>
      <w:lvlJc w:val="right"/>
      <w:pPr>
        <w:ind w:left="3510" w:hanging="180"/>
      </w:pPr>
      <w:rPr>
        <w:rFonts w:cs="Times New Roman"/>
      </w:rPr>
    </w:lvl>
    <w:lvl w:ilvl="3" w:tplc="FFFFFFFF" w:tentative="1">
      <w:start w:val="1"/>
      <w:numFmt w:val="decimal"/>
      <w:lvlText w:val="%4."/>
      <w:lvlJc w:val="left"/>
      <w:pPr>
        <w:ind w:left="4230" w:hanging="360"/>
      </w:pPr>
      <w:rPr>
        <w:rFonts w:cs="Times New Roman"/>
      </w:rPr>
    </w:lvl>
    <w:lvl w:ilvl="4" w:tplc="FFFFFFFF" w:tentative="1">
      <w:start w:val="1"/>
      <w:numFmt w:val="lowerLetter"/>
      <w:lvlText w:val="%5."/>
      <w:lvlJc w:val="left"/>
      <w:pPr>
        <w:ind w:left="4950" w:hanging="360"/>
      </w:pPr>
      <w:rPr>
        <w:rFonts w:cs="Times New Roman"/>
      </w:rPr>
    </w:lvl>
    <w:lvl w:ilvl="5" w:tplc="FFFFFFFF" w:tentative="1">
      <w:start w:val="1"/>
      <w:numFmt w:val="lowerRoman"/>
      <w:lvlText w:val="%6."/>
      <w:lvlJc w:val="right"/>
      <w:pPr>
        <w:ind w:left="5670" w:hanging="180"/>
      </w:pPr>
      <w:rPr>
        <w:rFonts w:cs="Times New Roman"/>
      </w:rPr>
    </w:lvl>
    <w:lvl w:ilvl="6" w:tplc="FFFFFFFF" w:tentative="1">
      <w:start w:val="1"/>
      <w:numFmt w:val="decimal"/>
      <w:lvlText w:val="%7."/>
      <w:lvlJc w:val="left"/>
      <w:pPr>
        <w:ind w:left="6390" w:hanging="360"/>
      </w:pPr>
      <w:rPr>
        <w:rFonts w:cs="Times New Roman"/>
      </w:rPr>
    </w:lvl>
    <w:lvl w:ilvl="7" w:tplc="FFFFFFFF" w:tentative="1">
      <w:start w:val="1"/>
      <w:numFmt w:val="lowerLetter"/>
      <w:lvlText w:val="%8."/>
      <w:lvlJc w:val="left"/>
      <w:pPr>
        <w:ind w:left="7110" w:hanging="360"/>
      </w:pPr>
      <w:rPr>
        <w:rFonts w:cs="Times New Roman"/>
      </w:rPr>
    </w:lvl>
    <w:lvl w:ilvl="8" w:tplc="FFFFFFFF" w:tentative="1">
      <w:start w:val="1"/>
      <w:numFmt w:val="lowerRoman"/>
      <w:lvlText w:val="%9."/>
      <w:lvlJc w:val="right"/>
      <w:pPr>
        <w:ind w:left="7830" w:hanging="180"/>
      </w:pPr>
      <w:rPr>
        <w:rFonts w:cs="Times New Roman"/>
      </w:rPr>
    </w:lvl>
  </w:abstractNum>
  <w:abstractNum w:abstractNumId="15">
    <w:nsid w:val="71C15144"/>
    <w:multiLevelType w:val="multilevel"/>
    <w:tmpl w:val="95265ADA"/>
    <w:lvl w:ilvl="0">
      <w:start w:val="1"/>
      <w:numFmt w:val="decimal"/>
      <w:lvlText w:val="%1."/>
      <w:lvlJc w:val="left"/>
      <w:pPr>
        <w:ind w:left="1350" w:hanging="360"/>
      </w:pPr>
      <w:rPr>
        <w:rFonts w:cs="Times New Roman" w:hint="default"/>
        <w:b w:val="0"/>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6">
    <w:nsid w:val="73B65E19"/>
    <w:multiLevelType w:val="multilevel"/>
    <w:tmpl w:val="939C349E"/>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
    <w:nsid w:val="78CB4AB1"/>
    <w:multiLevelType w:val="hybridMultilevel"/>
    <w:tmpl w:val="BA4A5196"/>
    <w:lvl w:ilvl="0" w:tplc="3809000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E334B7C"/>
    <w:multiLevelType w:val="multilevel"/>
    <w:tmpl w:val="ED906214"/>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0"/>
  </w:num>
  <w:num w:numId="3">
    <w:abstractNumId w:val="9"/>
  </w:num>
  <w:num w:numId="4">
    <w:abstractNumId w:val="7"/>
  </w:num>
  <w:num w:numId="5">
    <w:abstractNumId w:val="12"/>
  </w:num>
  <w:num w:numId="6">
    <w:abstractNumId w:val="1"/>
  </w:num>
  <w:num w:numId="7">
    <w:abstractNumId w:val="11"/>
  </w:num>
  <w:num w:numId="8">
    <w:abstractNumId w:val="15"/>
  </w:num>
  <w:num w:numId="9">
    <w:abstractNumId w:val="17"/>
  </w:num>
  <w:num w:numId="10">
    <w:abstractNumId w:val="18"/>
  </w:num>
  <w:num w:numId="11">
    <w:abstractNumId w:val="13"/>
  </w:num>
  <w:num w:numId="12">
    <w:abstractNumId w:val="8"/>
  </w:num>
  <w:num w:numId="13">
    <w:abstractNumId w:val="3"/>
  </w:num>
  <w:num w:numId="14">
    <w:abstractNumId w:val="16"/>
  </w:num>
  <w:num w:numId="15">
    <w:abstractNumId w:val="14"/>
  </w:num>
  <w:num w:numId="16">
    <w:abstractNumId w:val="2"/>
  </w:num>
  <w:num w:numId="17">
    <w:abstractNumId w:val="6"/>
  </w:num>
  <w:num w:numId="18">
    <w:abstractNumId w:val="5"/>
  </w:num>
  <w:num w:numId="19">
    <w:abstractNumId w:val="10"/>
  </w:num>
  <w:num w:numId="20">
    <w:abstractNumId w:val="4"/>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0391A"/>
    <w:rsid w:val="00037D7E"/>
    <w:rsid w:val="00041FD9"/>
    <w:rsid w:val="00046FE9"/>
    <w:rsid w:val="00052676"/>
    <w:rsid w:val="00073732"/>
    <w:rsid w:val="00081060"/>
    <w:rsid w:val="00081B3C"/>
    <w:rsid w:val="00087191"/>
    <w:rsid w:val="000915DA"/>
    <w:rsid w:val="000C23D6"/>
    <w:rsid w:val="000C280C"/>
    <w:rsid w:val="000D4B29"/>
    <w:rsid w:val="000E44EF"/>
    <w:rsid w:val="000E5825"/>
    <w:rsid w:val="000E59A8"/>
    <w:rsid w:val="000F1EEC"/>
    <w:rsid w:val="000F32A7"/>
    <w:rsid w:val="000F4BB4"/>
    <w:rsid w:val="000F7136"/>
    <w:rsid w:val="00101B74"/>
    <w:rsid w:val="001055C1"/>
    <w:rsid w:val="00110E28"/>
    <w:rsid w:val="00120131"/>
    <w:rsid w:val="00124EAD"/>
    <w:rsid w:val="00124FE2"/>
    <w:rsid w:val="00132317"/>
    <w:rsid w:val="0013334F"/>
    <w:rsid w:val="00144C91"/>
    <w:rsid w:val="00152DC8"/>
    <w:rsid w:val="00172289"/>
    <w:rsid w:val="00183B7A"/>
    <w:rsid w:val="0019040B"/>
    <w:rsid w:val="001A071E"/>
    <w:rsid w:val="001A1FD8"/>
    <w:rsid w:val="001A74B1"/>
    <w:rsid w:val="001A7F94"/>
    <w:rsid w:val="001B0313"/>
    <w:rsid w:val="001B3FD8"/>
    <w:rsid w:val="001C7FA6"/>
    <w:rsid w:val="001E644C"/>
    <w:rsid w:val="001F400C"/>
    <w:rsid w:val="002036E4"/>
    <w:rsid w:val="00213C82"/>
    <w:rsid w:val="00215196"/>
    <w:rsid w:val="00216BDE"/>
    <w:rsid w:val="00217DE6"/>
    <w:rsid w:val="00217E86"/>
    <w:rsid w:val="002242AB"/>
    <w:rsid w:val="00232850"/>
    <w:rsid w:val="00232E0E"/>
    <w:rsid w:val="002330F2"/>
    <w:rsid w:val="0024760B"/>
    <w:rsid w:val="00251B41"/>
    <w:rsid w:val="002552EC"/>
    <w:rsid w:val="00271F2D"/>
    <w:rsid w:val="00271FA3"/>
    <w:rsid w:val="00276320"/>
    <w:rsid w:val="002844B5"/>
    <w:rsid w:val="002909A7"/>
    <w:rsid w:val="00290D54"/>
    <w:rsid w:val="00291247"/>
    <w:rsid w:val="00296BAD"/>
    <w:rsid w:val="0029729F"/>
    <w:rsid w:val="002A10BE"/>
    <w:rsid w:val="002A30B1"/>
    <w:rsid w:val="002A6BAB"/>
    <w:rsid w:val="002B204C"/>
    <w:rsid w:val="002B3708"/>
    <w:rsid w:val="002D7375"/>
    <w:rsid w:val="002F6FB3"/>
    <w:rsid w:val="0030453A"/>
    <w:rsid w:val="00314FA8"/>
    <w:rsid w:val="00321CAE"/>
    <w:rsid w:val="00334D32"/>
    <w:rsid w:val="003462B4"/>
    <w:rsid w:val="003550E4"/>
    <w:rsid w:val="00355489"/>
    <w:rsid w:val="003564B4"/>
    <w:rsid w:val="00365E6E"/>
    <w:rsid w:val="00370A62"/>
    <w:rsid w:val="003748DB"/>
    <w:rsid w:val="00376C3C"/>
    <w:rsid w:val="00384AE3"/>
    <w:rsid w:val="003958F0"/>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23C01"/>
    <w:rsid w:val="00434D0C"/>
    <w:rsid w:val="00442C0E"/>
    <w:rsid w:val="00444CDE"/>
    <w:rsid w:val="004462F5"/>
    <w:rsid w:val="00454C67"/>
    <w:rsid w:val="00455D0A"/>
    <w:rsid w:val="00470AD7"/>
    <w:rsid w:val="00482EF7"/>
    <w:rsid w:val="00483E15"/>
    <w:rsid w:val="004854F5"/>
    <w:rsid w:val="004856A2"/>
    <w:rsid w:val="004B0E61"/>
    <w:rsid w:val="004B3D6A"/>
    <w:rsid w:val="004C3F4E"/>
    <w:rsid w:val="004E2C61"/>
    <w:rsid w:val="004E51A7"/>
    <w:rsid w:val="005126D3"/>
    <w:rsid w:val="00513B33"/>
    <w:rsid w:val="00515F69"/>
    <w:rsid w:val="00517D81"/>
    <w:rsid w:val="00527628"/>
    <w:rsid w:val="00531DA0"/>
    <w:rsid w:val="00534F5A"/>
    <w:rsid w:val="00545021"/>
    <w:rsid w:val="00546875"/>
    <w:rsid w:val="00547AB9"/>
    <w:rsid w:val="00550511"/>
    <w:rsid w:val="005749B0"/>
    <w:rsid w:val="005777E6"/>
    <w:rsid w:val="00592D3B"/>
    <w:rsid w:val="005A048C"/>
    <w:rsid w:val="005A5D60"/>
    <w:rsid w:val="005A7683"/>
    <w:rsid w:val="005C5A32"/>
    <w:rsid w:val="005D1957"/>
    <w:rsid w:val="005E3871"/>
    <w:rsid w:val="005E5BEA"/>
    <w:rsid w:val="005F0D27"/>
    <w:rsid w:val="005F3577"/>
    <w:rsid w:val="00600BA8"/>
    <w:rsid w:val="006037A5"/>
    <w:rsid w:val="00612BD3"/>
    <w:rsid w:val="006214D8"/>
    <w:rsid w:val="00625295"/>
    <w:rsid w:val="00627A93"/>
    <w:rsid w:val="00644275"/>
    <w:rsid w:val="00644C81"/>
    <w:rsid w:val="00651B58"/>
    <w:rsid w:val="0067746C"/>
    <w:rsid w:val="0068737F"/>
    <w:rsid w:val="00691646"/>
    <w:rsid w:val="006978AA"/>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4487E"/>
    <w:rsid w:val="00746C45"/>
    <w:rsid w:val="0075342C"/>
    <w:rsid w:val="007549E7"/>
    <w:rsid w:val="00754D1A"/>
    <w:rsid w:val="00755142"/>
    <w:rsid w:val="00756E5F"/>
    <w:rsid w:val="007603CD"/>
    <w:rsid w:val="00773F5E"/>
    <w:rsid w:val="0078143D"/>
    <w:rsid w:val="007815BE"/>
    <w:rsid w:val="00793320"/>
    <w:rsid w:val="007A64C2"/>
    <w:rsid w:val="007C2109"/>
    <w:rsid w:val="007C3056"/>
    <w:rsid w:val="007D119C"/>
    <w:rsid w:val="007D259B"/>
    <w:rsid w:val="007D6158"/>
    <w:rsid w:val="007E46EC"/>
    <w:rsid w:val="007F01B8"/>
    <w:rsid w:val="007F2141"/>
    <w:rsid w:val="007F3C11"/>
    <w:rsid w:val="007F5A2B"/>
    <w:rsid w:val="0080256D"/>
    <w:rsid w:val="0081730E"/>
    <w:rsid w:val="00832BC7"/>
    <w:rsid w:val="008408F5"/>
    <w:rsid w:val="008420C1"/>
    <w:rsid w:val="00855B36"/>
    <w:rsid w:val="00862742"/>
    <w:rsid w:val="008644B7"/>
    <w:rsid w:val="00890A0B"/>
    <w:rsid w:val="0089409F"/>
    <w:rsid w:val="008A3618"/>
    <w:rsid w:val="008B2582"/>
    <w:rsid w:val="008C344D"/>
    <w:rsid w:val="008F37C2"/>
    <w:rsid w:val="009009EA"/>
    <w:rsid w:val="00907C3D"/>
    <w:rsid w:val="00915565"/>
    <w:rsid w:val="00916582"/>
    <w:rsid w:val="009207D1"/>
    <w:rsid w:val="00921FAA"/>
    <w:rsid w:val="00927317"/>
    <w:rsid w:val="009305FA"/>
    <w:rsid w:val="00930CF7"/>
    <w:rsid w:val="0093163A"/>
    <w:rsid w:val="00931AE1"/>
    <w:rsid w:val="00934E49"/>
    <w:rsid w:val="00937720"/>
    <w:rsid w:val="009546E6"/>
    <w:rsid w:val="00991CC7"/>
    <w:rsid w:val="0099539E"/>
    <w:rsid w:val="009A5F74"/>
    <w:rsid w:val="009B2A06"/>
    <w:rsid w:val="009B6CA7"/>
    <w:rsid w:val="009D1086"/>
    <w:rsid w:val="009E236F"/>
    <w:rsid w:val="009E5A0D"/>
    <w:rsid w:val="009E7B45"/>
    <w:rsid w:val="009F6437"/>
    <w:rsid w:val="00A1403F"/>
    <w:rsid w:val="00A33AC7"/>
    <w:rsid w:val="00A40914"/>
    <w:rsid w:val="00A41E11"/>
    <w:rsid w:val="00A42642"/>
    <w:rsid w:val="00A5255D"/>
    <w:rsid w:val="00A55C52"/>
    <w:rsid w:val="00A618E0"/>
    <w:rsid w:val="00A626C7"/>
    <w:rsid w:val="00A71F6F"/>
    <w:rsid w:val="00A82875"/>
    <w:rsid w:val="00A83189"/>
    <w:rsid w:val="00A92AC4"/>
    <w:rsid w:val="00A954AA"/>
    <w:rsid w:val="00AA6766"/>
    <w:rsid w:val="00AB5D71"/>
    <w:rsid w:val="00AB64EF"/>
    <w:rsid w:val="00AC4153"/>
    <w:rsid w:val="00AC6C59"/>
    <w:rsid w:val="00AD36F4"/>
    <w:rsid w:val="00AE1962"/>
    <w:rsid w:val="00AE36B3"/>
    <w:rsid w:val="00AE62DC"/>
    <w:rsid w:val="00AF0EDC"/>
    <w:rsid w:val="00AF0F6A"/>
    <w:rsid w:val="00AF2A18"/>
    <w:rsid w:val="00AF304D"/>
    <w:rsid w:val="00B16DF5"/>
    <w:rsid w:val="00B23183"/>
    <w:rsid w:val="00B24ABF"/>
    <w:rsid w:val="00B34690"/>
    <w:rsid w:val="00B35E00"/>
    <w:rsid w:val="00B51310"/>
    <w:rsid w:val="00B53C9D"/>
    <w:rsid w:val="00B55421"/>
    <w:rsid w:val="00B77502"/>
    <w:rsid w:val="00B77D44"/>
    <w:rsid w:val="00B81524"/>
    <w:rsid w:val="00B91327"/>
    <w:rsid w:val="00B956BA"/>
    <w:rsid w:val="00BB54A9"/>
    <w:rsid w:val="00BD266E"/>
    <w:rsid w:val="00BF09F2"/>
    <w:rsid w:val="00BF2306"/>
    <w:rsid w:val="00BF7290"/>
    <w:rsid w:val="00BF7D06"/>
    <w:rsid w:val="00C000C9"/>
    <w:rsid w:val="00C01E1C"/>
    <w:rsid w:val="00C06B4D"/>
    <w:rsid w:val="00C06F37"/>
    <w:rsid w:val="00C14EAF"/>
    <w:rsid w:val="00C15A1C"/>
    <w:rsid w:val="00C165A8"/>
    <w:rsid w:val="00C166FB"/>
    <w:rsid w:val="00C21202"/>
    <w:rsid w:val="00C2225E"/>
    <w:rsid w:val="00C4516D"/>
    <w:rsid w:val="00C51D00"/>
    <w:rsid w:val="00C61814"/>
    <w:rsid w:val="00C751D3"/>
    <w:rsid w:val="00C932A1"/>
    <w:rsid w:val="00C936CD"/>
    <w:rsid w:val="00C95E21"/>
    <w:rsid w:val="00CA047C"/>
    <w:rsid w:val="00CA1BE6"/>
    <w:rsid w:val="00CB1ECB"/>
    <w:rsid w:val="00CC38E5"/>
    <w:rsid w:val="00CD4870"/>
    <w:rsid w:val="00D11173"/>
    <w:rsid w:val="00D11EC9"/>
    <w:rsid w:val="00D22803"/>
    <w:rsid w:val="00D22E21"/>
    <w:rsid w:val="00D32748"/>
    <w:rsid w:val="00D40AF9"/>
    <w:rsid w:val="00D44C5F"/>
    <w:rsid w:val="00D577D2"/>
    <w:rsid w:val="00D7031D"/>
    <w:rsid w:val="00D76AFA"/>
    <w:rsid w:val="00D85E91"/>
    <w:rsid w:val="00D86285"/>
    <w:rsid w:val="00D97882"/>
    <w:rsid w:val="00DA7830"/>
    <w:rsid w:val="00DB17E9"/>
    <w:rsid w:val="00DB4AB3"/>
    <w:rsid w:val="00DE25E1"/>
    <w:rsid w:val="00DE37A8"/>
    <w:rsid w:val="00DE44B9"/>
    <w:rsid w:val="00DF2649"/>
    <w:rsid w:val="00DF3450"/>
    <w:rsid w:val="00E04DEB"/>
    <w:rsid w:val="00E11C57"/>
    <w:rsid w:val="00E14831"/>
    <w:rsid w:val="00E15188"/>
    <w:rsid w:val="00E17B20"/>
    <w:rsid w:val="00E21F3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A74EE"/>
    <w:rsid w:val="00EB25DC"/>
    <w:rsid w:val="00EC71E3"/>
    <w:rsid w:val="00F003C7"/>
    <w:rsid w:val="00F06CFC"/>
    <w:rsid w:val="00F116AF"/>
    <w:rsid w:val="00F15043"/>
    <w:rsid w:val="00F17792"/>
    <w:rsid w:val="00F17953"/>
    <w:rsid w:val="00F203E7"/>
    <w:rsid w:val="00F30583"/>
    <w:rsid w:val="00F31A68"/>
    <w:rsid w:val="00F416CA"/>
    <w:rsid w:val="00F45C50"/>
    <w:rsid w:val="00F65DFF"/>
    <w:rsid w:val="00F712F1"/>
    <w:rsid w:val="00F74F46"/>
    <w:rsid w:val="00F807A6"/>
    <w:rsid w:val="00F837E4"/>
    <w:rsid w:val="00F83C71"/>
    <w:rsid w:val="00F852A2"/>
    <w:rsid w:val="00F85A96"/>
    <w:rsid w:val="00FA5091"/>
    <w:rsid w:val="00FB33D3"/>
    <w:rsid w:val="00FB41E0"/>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1"/>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1"/>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1"/>
    <w:unhideWhenUsed/>
    <w:qFormat/>
    <w:rsid w:val="00124FE2"/>
    <w:pPr>
      <w:keepNext/>
      <w:spacing w:before="240" w:after="60"/>
      <w:outlineLvl w:val="2"/>
    </w:pPr>
    <w:rPr>
      <w:rFonts w:eastAsia="Times New Roman"/>
      <w:b/>
      <w:bCs/>
      <w:szCs w:val="26"/>
    </w:rPr>
  </w:style>
  <w:style w:type="paragraph" w:styleId="Heading4">
    <w:name w:val="heading 4"/>
    <w:basedOn w:val="Normal"/>
    <w:next w:val="Normal"/>
    <w:link w:val="Heading4Char"/>
    <w:uiPriority w:val="1"/>
    <w:qFormat/>
    <w:rsid w:val="00793320"/>
    <w:pPr>
      <w:widowControl w:val="0"/>
      <w:autoSpaceDE w:val="0"/>
      <w:autoSpaceDN w:val="0"/>
      <w:adjustRightInd w:val="0"/>
      <w:spacing w:after="0" w:line="240" w:lineRule="auto"/>
      <w:ind w:left="2033"/>
      <w:jc w:val="center"/>
      <w:outlineLvl w:val="3"/>
    </w:pPr>
    <w:rPr>
      <w:rFonts w:ascii="Times New Roman" w:eastAsiaTheme="minorEastAsia" w:hAnsi="Times New Roman" w:cs="Times New Roman"/>
      <w:kern w:val="0"/>
      <w:sz w:val="23"/>
      <w:szCs w:val="23"/>
      <w:lang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1B0313"/>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1B0313"/>
    <w:rPr>
      <w:rFonts w:ascii="Arial" w:eastAsia="Times New Roman" w:hAnsi="Arial" w:cs="Arial"/>
      <w:b/>
      <w:kern w:val="2"/>
      <w:sz w:val="16"/>
      <w:szCs w:val="16"/>
      <w:lang w:val="en-ID"/>
      <w14:ligatures w14:val="standardContextual"/>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99"/>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E04DEB"/>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E04DEB"/>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Heading4Char">
    <w:name w:val="Heading 4 Char"/>
    <w:basedOn w:val="DefaultParagraphFont"/>
    <w:link w:val="Heading4"/>
    <w:uiPriority w:val="1"/>
    <w:rsid w:val="00793320"/>
    <w:rPr>
      <w:rFonts w:ascii="Times New Roman" w:eastAsiaTheme="minorEastAsia" w:hAnsi="Times New Roman" w:cs="Times New Roman"/>
      <w:sz w:val="23"/>
      <w:szCs w:val="23"/>
      <w:lang w:val="en-ID" w:eastAsia="en-ID"/>
    </w:rPr>
  </w:style>
  <w:style w:type="paragraph" w:styleId="HTMLPreformatted">
    <w:name w:val="HTML Preformatted"/>
    <w:basedOn w:val="Normal"/>
    <w:link w:val="HTMLPreformattedChar"/>
    <w:uiPriority w:val="99"/>
    <w:unhideWhenUsed/>
    <w:rsid w:val="0079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rsid w:val="00793320"/>
    <w:rPr>
      <w:rFonts w:ascii="Courier New" w:eastAsiaTheme="minorEastAsia" w:hAnsi="Courier New" w:cs="Courier New"/>
      <w:sz w:val="20"/>
      <w:szCs w:val="20"/>
      <w:lang w:val="en-ID" w:eastAsia="en-ID"/>
    </w:rPr>
  </w:style>
  <w:style w:type="character" w:customStyle="1" w:styleId="y2iqfc">
    <w:name w:val="y2iqfc"/>
    <w:basedOn w:val="DefaultParagraphFont"/>
    <w:rsid w:val="007933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DBA3-C5D2-4270-9867-2DA41091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8</cp:revision>
  <cp:lastPrinted>2023-03-31T06:59:00Z</cp:lastPrinted>
  <dcterms:created xsi:type="dcterms:W3CDTF">2023-04-10T06:38:00Z</dcterms:created>
  <dcterms:modified xsi:type="dcterms:W3CDTF">2023-04-15T04:12:00Z</dcterms:modified>
</cp:coreProperties>
</file>