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01F02E64" w:rsidR="001A7385" w:rsidRDefault="001A7385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t xml:space="preserve">PENILAIAN </w:t>
      </w:r>
      <w:r w:rsidR="00FA56FB">
        <w:rPr>
          <w:rFonts w:ascii="Book Antiqua" w:hAnsi="Book Antiqua" w:cs="Cambria"/>
          <w:b/>
          <w:sz w:val="28"/>
          <w:szCs w:val="28"/>
          <w:lang w:val="sv-SE"/>
        </w:rPr>
        <w:t>PUBLIKASI JENJANG S-2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1754"/>
        <w:gridCol w:w="237"/>
        <w:gridCol w:w="7066"/>
      </w:tblGrid>
      <w:tr w:rsidR="00FA56FB" w:rsidRPr="00612136" w14:paraId="46ED12FA" w14:textId="77777777" w:rsidTr="00FA56FB">
        <w:trPr>
          <w:trHeight w:val="340"/>
        </w:trPr>
        <w:tc>
          <w:tcPr>
            <w:tcW w:w="968" w:type="pct"/>
          </w:tcPr>
          <w:p w14:paraId="62461C70" w14:textId="3B7108EE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  <w:r w:rsidR="00FA56FB">
              <w:rPr>
                <w:rFonts w:ascii="Book Antiqua" w:hAnsi="Book Antiqua" w:cs="Cambria"/>
                <w:sz w:val="20"/>
                <w:szCs w:val="20"/>
              </w:rPr>
              <w:t xml:space="preserve"> Mahasiswa</w:t>
            </w:r>
          </w:p>
        </w:tc>
        <w:tc>
          <w:tcPr>
            <w:tcW w:w="131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2EDBF259" w14:textId="73E3245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 w:rsidR="00B8077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6C9D9D32" w14:textId="77777777" w:rsidTr="00FA56FB">
        <w:trPr>
          <w:trHeight w:val="340"/>
        </w:trPr>
        <w:tc>
          <w:tcPr>
            <w:tcW w:w="968" w:type="pct"/>
          </w:tcPr>
          <w:p w14:paraId="0FFDE81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31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5AE70AFE" w14:textId="0C88BE9A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185F1BB4" w14:textId="77777777" w:rsidTr="00FA56FB">
        <w:trPr>
          <w:trHeight w:val="340"/>
        </w:trPr>
        <w:tc>
          <w:tcPr>
            <w:tcW w:w="968" w:type="pct"/>
          </w:tcPr>
          <w:p w14:paraId="1771EC05" w14:textId="2457861A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Program Studi</w:t>
            </w:r>
          </w:p>
        </w:tc>
        <w:tc>
          <w:tcPr>
            <w:tcW w:w="131" w:type="pct"/>
          </w:tcPr>
          <w:p w14:paraId="08783630" w14:textId="3F113A0B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06C39606" w14:textId="5776F54E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61B60D60" w14:textId="77777777" w:rsidTr="00FA56FB">
        <w:trPr>
          <w:trHeight w:val="340"/>
        </w:trPr>
        <w:tc>
          <w:tcPr>
            <w:tcW w:w="968" w:type="pct"/>
          </w:tcPr>
          <w:p w14:paraId="75A468B8" w14:textId="2C8ABFBC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Judul Artikel</w:t>
            </w:r>
          </w:p>
        </w:tc>
        <w:tc>
          <w:tcPr>
            <w:tcW w:w="131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52960E79" w14:textId="1C381727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4D786044" w14:textId="77777777" w:rsidTr="00FA56FB">
        <w:trPr>
          <w:trHeight w:val="340"/>
        </w:trPr>
        <w:tc>
          <w:tcPr>
            <w:tcW w:w="968" w:type="pct"/>
          </w:tcPr>
          <w:p w14:paraId="674357FC" w14:textId="49F76B4E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Jurnal/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</w:p>
        </w:tc>
        <w:tc>
          <w:tcPr>
            <w:tcW w:w="131" w:type="pct"/>
          </w:tcPr>
          <w:p w14:paraId="1D934188" w14:textId="7368DB72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3545AFDC" w14:textId="6B63BB4B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3E4BC1A7" w14:textId="77777777" w:rsidTr="00FA56FB">
        <w:trPr>
          <w:trHeight w:val="340"/>
        </w:trPr>
        <w:tc>
          <w:tcPr>
            <w:tcW w:w="968" w:type="pct"/>
          </w:tcPr>
          <w:p w14:paraId="7FCF6B98" w14:textId="783AC196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Penilai </w:t>
            </w:r>
          </w:p>
        </w:tc>
        <w:tc>
          <w:tcPr>
            <w:tcW w:w="131" w:type="pct"/>
          </w:tcPr>
          <w:p w14:paraId="535FA0F3" w14:textId="4F7E8960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16AE785A" w14:textId="4468F9EC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FA56FB" w:rsidRPr="00612136" w14:paraId="5F904779" w14:textId="77777777" w:rsidTr="00FA56FB">
        <w:trPr>
          <w:trHeight w:val="340"/>
        </w:trPr>
        <w:tc>
          <w:tcPr>
            <w:tcW w:w="968" w:type="pct"/>
          </w:tcPr>
          <w:p w14:paraId="202BF86A" w14:textId="77777777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31" w:type="pct"/>
          </w:tcPr>
          <w:p w14:paraId="51E5BA7F" w14:textId="77777777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7530789E" w14:textId="7FCD922F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</w:tbl>
    <w:p w14:paraId="5ED53064" w14:textId="77777777" w:rsidR="006424E1" w:rsidRDefault="006424E1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78EFE131" w14:textId="59D264C7" w:rsidR="00FA56FB" w:rsidRPr="00FA56FB" w:rsidRDefault="00FA56FB" w:rsidP="009F00E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Kriteria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Penilaian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Publikasi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333"/>
      </w:tblGrid>
      <w:tr w:rsidR="009F00ED" w14:paraId="01B725A1" w14:textId="77777777" w:rsidTr="009F00ED">
        <w:trPr>
          <w:tblHeader/>
        </w:trPr>
        <w:tc>
          <w:tcPr>
            <w:tcW w:w="421" w:type="dxa"/>
          </w:tcPr>
          <w:p w14:paraId="53C0AC94" w14:textId="64DC51ED" w:rsidR="009F00ED" w:rsidRPr="009F00ED" w:rsidRDefault="009F00ED" w:rsidP="009F00ED">
            <w:pPr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9F00ED"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8595" w:type="dxa"/>
          </w:tcPr>
          <w:p w14:paraId="21A9949E" w14:textId="656D99BE" w:rsidR="009F00ED" w:rsidRPr="009F00ED" w:rsidRDefault="009F00ED" w:rsidP="009F00ED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9F00ED">
              <w:rPr>
                <w:rFonts w:ascii="Book Antiqua" w:hAnsi="Book Antiqua" w:cs="Cambria"/>
                <w:b/>
                <w:bCs/>
                <w:sz w:val="20"/>
                <w:szCs w:val="20"/>
              </w:rPr>
              <w:t>Keterangan</w:t>
            </w:r>
          </w:p>
        </w:tc>
      </w:tr>
      <w:tr w:rsidR="009F00ED" w14:paraId="792B2D01" w14:textId="77777777" w:rsidTr="007A6BE6">
        <w:tc>
          <w:tcPr>
            <w:tcW w:w="421" w:type="dxa"/>
            <w:vAlign w:val="center"/>
          </w:tcPr>
          <w:p w14:paraId="6A2B35C0" w14:textId="2D98E6A6" w:rsidR="009F00ED" w:rsidRDefault="009F00ED" w:rsidP="007A6BE6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</w:t>
            </w:r>
          </w:p>
        </w:tc>
        <w:tc>
          <w:tcPr>
            <w:tcW w:w="8595" w:type="dxa"/>
          </w:tcPr>
          <w:p w14:paraId="16BA03A9" w14:textId="240D4C5A" w:rsidR="009F00ED" w:rsidRDefault="009F00ED" w:rsidP="008A1775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</w:t>
            </w:r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pada jurnal nasional Sinta 1-2 atau jurnal internasional minimal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Copernicus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atau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seminar internasional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Scopus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atau Web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of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Science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 xml:space="preserve"> (</w:t>
            </w:r>
            <w:proofErr w:type="spellStart"/>
            <w:r w:rsidR="008A1775">
              <w:rPr>
                <w:rFonts w:ascii="Book Antiqua" w:hAnsi="Book Antiqua" w:cs="Cambria"/>
                <w:sz w:val="20"/>
                <w:szCs w:val="20"/>
              </w:rPr>
              <w:t>WoS</w:t>
            </w:r>
            <w:proofErr w:type="spellEnd"/>
            <w:r w:rsidR="008A1775">
              <w:rPr>
                <w:rFonts w:ascii="Book Antiqua" w:hAnsi="Book Antiqua" w:cs="Cambria"/>
                <w:sz w:val="20"/>
                <w:szCs w:val="20"/>
              </w:rPr>
              <w:t>)</w:t>
            </w:r>
            <w:r w:rsidR="0010432A">
              <w:rPr>
                <w:rFonts w:ascii="Book Antiqua" w:hAnsi="Book Antiqua" w:cs="Cambria"/>
                <w:sz w:val="20"/>
                <w:szCs w:val="20"/>
              </w:rPr>
              <w:t>.</w:t>
            </w:r>
          </w:p>
        </w:tc>
      </w:tr>
      <w:tr w:rsidR="009F00ED" w14:paraId="105F51EB" w14:textId="77777777" w:rsidTr="007A6BE6">
        <w:tc>
          <w:tcPr>
            <w:tcW w:w="421" w:type="dxa"/>
            <w:vAlign w:val="center"/>
          </w:tcPr>
          <w:p w14:paraId="086A6B90" w14:textId="23D7BF3F" w:rsidR="009F00ED" w:rsidRDefault="009F00ED" w:rsidP="007A6BE6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A-</w:t>
            </w:r>
          </w:p>
        </w:tc>
        <w:tc>
          <w:tcPr>
            <w:tcW w:w="8595" w:type="dxa"/>
          </w:tcPr>
          <w:p w14:paraId="75AD31E0" w14:textId="6D3EFA18" w:rsidR="009F00ED" w:rsidRDefault="0010432A" w:rsidP="008A1775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pada jurnal nasional Sinta 3-4 atau jurnal internasional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DOAJ.</w:t>
            </w:r>
          </w:p>
        </w:tc>
      </w:tr>
      <w:tr w:rsidR="009F00ED" w14:paraId="6AB9D177" w14:textId="77777777" w:rsidTr="007A6BE6">
        <w:tc>
          <w:tcPr>
            <w:tcW w:w="421" w:type="dxa"/>
            <w:vAlign w:val="center"/>
          </w:tcPr>
          <w:p w14:paraId="1C26B727" w14:textId="2B051404" w:rsidR="009F00ED" w:rsidRDefault="009F00ED" w:rsidP="007A6BE6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B+</w:t>
            </w:r>
          </w:p>
        </w:tc>
        <w:tc>
          <w:tcPr>
            <w:tcW w:w="8595" w:type="dxa"/>
          </w:tcPr>
          <w:p w14:paraId="144D0B5E" w14:textId="20CC440E" w:rsidR="009F00ED" w:rsidRDefault="0010432A" w:rsidP="008A1775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Artikel yang dipublikasikan pada jurnal nasional Sinta 5-6.</w:t>
            </w:r>
          </w:p>
        </w:tc>
      </w:tr>
      <w:tr w:rsidR="009F00ED" w14:paraId="32655D17" w14:textId="77777777" w:rsidTr="007A6BE6">
        <w:tc>
          <w:tcPr>
            <w:tcW w:w="421" w:type="dxa"/>
            <w:vAlign w:val="center"/>
          </w:tcPr>
          <w:p w14:paraId="0CED858C" w14:textId="7CDDAB3A" w:rsidR="009F00ED" w:rsidRDefault="009F00ED" w:rsidP="007A6BE6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</w:t>
            </w:r>
          </w:p>
        </w:tc>
        <w:tc>
          <w:tcPr>
            <w:tcW w:w="8595" w:type="dxa"/>
          </w:tcPr>
          <w:p w14:paraId="0F28FC57" w14:textId="0A76DBE9" w:rsidR="009F00ED" w:rsidRDefault="0010432A" w:rsidP="008A1775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pada jurnal nasional tidak terakreditasi atau dalam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tidak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>.</w:t>
            </w:r>
          </w:p>
        </w:tc>
      </w:tr>
    </w:tbl>
    <w:p w14:paraId="40B7DDDE" w14:textId="77777777" w:rsidR="00FA56FB" w:rsidRDefault="00FA56FB" w:rsidP="009F00ED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1E122F37" w14:textId="77777777" w:rsidR="009F00ED" w:rsidRPr="009F00ED" w:rsidRDefault="009F00ED" w:rsidP="009F00ED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63B7D38" w14:textId="292DED96" w:rsidR="00FA56FB" w:rsidRPr="00FA56FB" w:rsidRDefault="00FA56FB" w:rsidP="009F00E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Konversi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Nilai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28E7" w14:paraId="5F7E9FBE" w14:textId="77777777" w:rsidTr="001428E7">
        <w:trPr>
          <w:tblHeader/>
        </w:trPr>
        <w:tc>
          <w:tcPr>
            <w:tcW w:w="3005" w:type="dxa"/>
          </w:tcPr>
          <w:p w14:paraId="632AA9E7" w14:textId="2F77422C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Interval Nilai (Skala 100)</w:t>
            </w:r>
          </w:p>
        </w:tc>
        <w:tc>
          <w:tcPr>
            <w:tcW w:w="3005" w:type="dxa"/>
          </w:tcPr>
          <w:p w14:paraId="76C4FD46" w14:textId="2D6DF377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Huruf</w:t>
            </w:r>
          </w:p>
        </w:tc>
        <w:tc>
          <w:tcPr>
            <w:tcW w:w="3006" w:type="dxa"/>
          </w:tcPr>
          <w:p w14:paraId="7E355804" w14:textId="6A2E58EB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Angka</w:t>
            </w:r>
          </w:p>
        </w:tc>
      </w:tr>
      <w:tr w:rsidR="001428E7" w14:paraId="2DAE4A6E" w14:textId="77777777" w:rsidTr="001428E7">
        <w:tc>
          <w:tcPr>
            <w:tcW w:w="3005" w:type="dxa"/>
          </w:tcPr>
          <w:p w14:paraId="17C31378" w14:textId="2F805803" w:rsidR="001428E7" w:rsidRDefault="001428E7" w:rsidP="009F00ED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85≤A≤100</m:t>
                </m:r>
              </m:oMath>
            </m:oMathPara>
          </w:p>
        </w:tc>
        <w:tc>
          <w:tcPr>
            <w:tcW w:w="3005" w:type="dxa"/>
          </w:tcPr>
          <w:p w14:paraId="31CE9519" w14:textId="6303F5D6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</w:t>
            </w:r>
          </w:p>
        </w:tc>
        <w:tc>
          <w:tcPr>
            <w:tcW w:w="3006" w:type="dxa"/>
          </w:tcPr>
          <w:p w14:paraId="5D3AA3E4" w14:textId="3E816790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4,00</w:t>
            </w:r>
          </w:p>
        </w:tc>
      </w:tr>
      <w:tr w:rsidR="001428E7" w14:paraId="723A8DFE" w14:textId="77777777" w:rsidTr="001428E7">
        <w:tc>
          <w:tcPr>
            <w:tcW w:w="3005" w:type="dxa"/>
          </w:tcPr>
          <w:p w14:paraId="126A2752" w14:textId="32D4C7AA" w:rsidR="001428E7" w:rsidRDefault="001428E7" w:rsidP="009F00ED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80≤A-&lt;85</m:t>
                </m:r>
              </m:oMath>
            </m:oMathPara>
          </w:p>
        </w:tc>
        <w:tc>
          <w:tcPr>
            <w:tcW w:w="3005" w:type="dxa"/>
          </w:tcPr>
          <w:p w14:paraId="0D732199" w14:textId="29715925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A–  </w:t>
            </w:r>
          </w:p>
        </w:tc>
        <w:tc>
          <w:tcPr>
            <w:tcW w:w="3006" w:type="dxa"/>
          </w:tcPr>
          <w:p w14:paraId="14DCB5E3" w14:textId="5EAFB161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3,75</w:t>
            </w:r>
          </w:p>
        </w:tc>
      </w:tr>
      <w:tr w:rsidR="001428E7" w14:paraId="4C2CD308" w14:textId="77777777" w:rsidTr="001428E7">
        <w:tc>
          <w:tcPr>
            <w:tcW w:w="3005" w:type="dxa"/>
          </w:tcPr>
          <w:p w14:paraId="4B6642E2" w14:textId="4A30DD98" w:rsidR="001428E7" w:rsidRDefault="001428E7" w:rsidP="009F00ED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75≤B+&lt;80</m:t>
                </m:r>
              </m:oMath>
            </m:oMathPara>
          </w:p>
        </w:tc>
        <w:tc>
          <w:tcPr>
            <w:tcW w:w="3005" w:type="dxa"/>
          </w:tcPr>
          <w:p w14:paraId="2D20AA73" w14:textId="65A0CA3E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B+</w:t>
            </w:r>
          </w:p>
        </w:tc>
        <w:tc>
          <w:tcPr>
            <w:tcW w:w="3006" w:type="dxa"/>
          </w:tcPr>
          <w:p w14:paraId="5937C927" w14:textId="4489830D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3,50</w:t>
            </w:r>
          </w:p>
        </w:tc>
      </w:tr>
      <w:tr w:rsidR="001428E7" w14:paraId="202E28E5" w14:textId="77777777" w:rsidTr="001428E7">
        <w:tc>
          <w:tcPr>
            <w:tcW w:w="3005" w:type="dxa"/>
          </w:tcPr>
          <w:p w14:paraId="309A2F4A" w14:textId="206D12C9" w:rsidR="001428E7" w:rsidRDefault="001428E7" w:rsidP="009F00ED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70≤B&lt;75</m:t>
                </m:r>
              </m:oMath>
            </m:oMathPara>
          </w:p>
        </w:tc>
        <w:tc>
          <w:tcPr>
            <w:tcW w:w="3005" w:type="dxa"/>
          </w:tcPr>
          <w:p w14:paraId="26150333" w14:textId="0B2808BE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</w:t>
            </w:r>
          </w:p>
        </w:tc>
        <w:tc>
          <w:tcPr>
            <w:tcW w:w="3006" w:type="dxa"/>
          </w:tcPr>
          <w:p w14:paraId="0F2882CA" w14:textId="383AD852" w:rsidR="001428E7" w:rsidRDefault="001428E7" w:rsidP="001428E7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3.00</w:t>
            </w:r>
          </w:p>
        </w:tc>
      </w:tr>
    </w:tbl>
    <w:p w14:paraId="79508E5F" w14:textId="77777777" w:rsidR="00FA56FB" w:rsidRDefault="00FA56FB" w:rsidP="009F00ED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3E386B9D" w14:textId="77777777" w:rsidR="001428E7" w:rsidRPr="009F00ED" w:rsidRDefault="001428E7" w:rsidP="009F00ED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A477752" w14:textId="606AB6B3" w:rsidR="00FA56FB" w:rsidRPr="001428E7" w:rsidRDefault="00FA56FB" w:rsidP="009F00E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Hasil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Penilaian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4626"/>
      </w:tblGrid>
      <w:tr w:rsidR="001428E7" w14:paraId="2A3B495F" w14:textId="77777777" w:rsidTr="001428E7">
        <w:tc>
          <w:tcPr>
            <w:tcW w:w="3005" w:type="dxa"/>
          </w:tcPr>
          <w:p w14:paraId="3E18D130" w14:textId="27B08109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Skor Penilaian</w:t>
            </w:r>
          </w:p>
        </w:tc>
        <w:tc>
          <w:tcPr>
            <w:tcW w:w="1385" w:type="dxa"/>
          </w:tcPr>
          <w:p w14:paraId="591DF714" w14:textId="087E5E31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 Huruf</w:t>
            </w:r>
          </w:p>
        </w:tc>
        <w:tc>
          <w:tcPr>
            <w:tcW w:w="4626" w:type="dxa"/>
          </w:tcPr>
          <w:p w14:paraId="6D9C8F88" w14:textId="67B6393D" w:rsidR="001428E7" w:rsidRPr="001428E7" w:rsidRDefault="001428E7" w:rsidP="001428E7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Catatan Penilai</w:t>
            </w:r>
          </w:p>
        </w:tc>
      </w:tr>
      <w:tr w:rsidR="001428E7" w14:paraId="1C5D44EA" w14:textId="77777777" w:rsidTr="001428E7">
        <w:tc>
          <w:tcPr>
            <w:tcW w:w="3005" w:type="dxa"/>
          </w:tcPr>
          <w:p w14:paraId="66765E6E" w14:textId="77777777" w:rsidR="001428E7" w:rsidRDefault="001428E7" w:rsidP="001428E7">
            <w:pPr>
              <w:rPr>
                <w:rFonts w:ascii="Book Antiqua" w:hAnsi="Book Antiqua" w:cs="Cambria"/>
                <w:sz w:val="20"/>
                <w:szCs w:val="20"/>
              </w:rPr>
            </w:pPr>
          </w:p>
          <w:p w14:paraId="393E8AF4" w14:textId="77777777" w:rsidR="001428E7" w:rsidRDefault="001428E7" w:rsidP="001428E7">
            <w:pPr>
              <w:rPr>
                <w:rFonts w:ascii="Book Antiqua" w:hAnsi="Book Antiqua" w:cs="Cambria"/>
                <w:sz w:val="20"/>
                <w:szCs w:val="20"/>
              </w:rPr>
            </w:pPr>
          </w:p>
          <w:p w14:paraId="3F7A89D1" w14:textId="77777777" w:rsidR="001428E7" w:rsidRDefault="001428E7" w:rsidP="001428E7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B05FBA1" w14:textId="77777777" w:rsidR="001428E7" w:rsidRDefault="001428E7" w:rsidP="001428E7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4626" w:type="dxa"/>
          </w:tcPr>
          <w:p w14:paraId="0F932E20" w14:textId="77777777" w:rsidR="001428E7" w:rsidRDefault="001428E7" w:rsidP="001428E7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05331F3A" w14:textId="77777777" w:rsidR="001428E7" w:rsidRDefault="001428E7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6446269" w14:textId="77777777" w:rsidR="008F7045" w:rsidRDefault="008F7045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38419EBA" w14:textId="77777777" w:rsidR="001428E7" w:rsidRDefault="001428E7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B8A1852" w14:textId="77777777" w:rsidR="008F7045" w:rsidRDefault="008F7045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3BC8E7E" w14:textId="37B26381" w:rsidR="001428E7" w:rsidRDefault="001428E7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  <w:r w:rsidRPr="001428E7">
        <w:rPr>
          <w:rFonts w:ascii="Book Antiqua" w:hAnsi="Book Antiqua" w:cs="Cambria"/>
          <w:b/>
          <w:bCs/>
          <w:sz w:val="20"/>
          <w:szCs w:val="20"/>
        </w:rPr>
        <w:t>Penilai,</w:t>
      </w:r>
    </w:p>
    <w:p w14:paraId="20DB75A3" w14:textId="77777777" w:rsidR="00F77542" w:rsidRDefault="00F77542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19165DD3" w14:textId="77777777" w:rsidR="00F77542" w:rsidRDefault="00F77542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2AEDC05B" w14:textId="77777777" w:rsidR="00F77542" w:rsidRDefault="00F77542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590A6A1F" w14:textId="77777777" w:rsidR="00F77542" w:rsidRDefault="00F77542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587E0E17" w14:textId="77777777" w:rsidR="008F7045" w:rsidRDefault="008F7045" w:rsidP="001428E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1FC4A09B" w14:textId="6508D6A9" w:rsidR="00F77542" w:rsidRDefault="00F77542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(Nama Lengkap)</w:t>
      </w:r>
    </w:p>
    <w:p w14:paraId="1708F303" w14:textId="1BC1CD49" w:rsidR="00F77542" w:rsidRDefault="00F77542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NIP</w:t>
      </w:r>
    </w:p>
    <w:p w14:paraId="2981B067" w14:textId="77777777" w:rsidR="00230F47" w:rsidRDefault="00230F47" w:rsidP="00230F47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lastRenderedPageBreak/>
        <w:t xml:space="preserve">PENILAIAN </w:t>
      </w:r>
      <w:r>
        <w:rPr>
          <w:rFonts w:ascii="Book Antiqua" w:hAnsi="Book Antiqua" w:cs="Cambria"/>
          <w:b/>
          <w:sz w:val="28"/>
          <w:szCs w:val="28"/>
          <w:lang w:val="sv-SE"/>
        </w:rPr>
        <w:t>PUBLIKASI JENJANG S-2</w:t>
      </w:r>
    </w:p>
    <w:p w14:paraId="6F5919EF" w14:textId="77777777" w:rsidR="00230F47" w:rsidRPr="00612136" w:rsidRDefault="00230F47" w:rsidP="00230F47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1754"/>
        <w:gridCol w:w="237"/>
        <w:gridCol w:w="7066"/>
      </w:tblGrid>
      <w:tr w:rsidR="00230F47" w:rsidRPr="00612136" w14:paraId="14D5F358" w14:textId="77777777" w:rsidTr="00B51243">
        <w:trPr>
          <w:trHeight w:val="340"/>
        </w:trPr>
        <w:tc>
          <w:tcPr>
            <w:tcW w:w="968" w:type="pct"/>
          </w:tcPr>
          <w:p w14:paraId="4844E0B5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  <w:r>
              <w:rPr>
                <w:rFonts w:ascii="Book Antiqua" w:hAnsi="Book Antiqua" w:cs="Cambria"/>
                <w:sz w:val="20"/>
                <w:szCs w:val="20"/>
              </w:rPr>
              <w:t xml:space="preserve"> Mahasiswa</w:t>
            </w:r>
          </w:p>
        </w:tc>
        <w:tc>
          <w:tcPr>
            <w:tcW w:w="131" w:type="pct"/>
          </w:tcPr>
          <w:p w14:paraId="156D5566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1E71F52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5BBD1F4F" w14:textId="77777777" w:rsidTr="00B51243">
        <w:trPr>
          <w:trHeight w:val="340"/>
        </w:trPr>
        <w:tc>
          <w:tcPr>
            <w:tcW w:w="968" w:type="pct"/>
          </w:tcPr>
          <w:p w14:paraId="6EE53036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31" w:type="pct"/>
          </w:tcPr>
          <w:p w14:paraId="69777F20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2854E40A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01F32836" w14:textId="77777777" w:rsidTr="00B51243">
        <w:trPr>
          <w:trHeight w:val="340"/>
        </w:trPr>
        <w:tc>
          <w:tcPr>
            <w:tcW w:w="968" w:type="pct"/>
          </w:tcPr>
          <w:p w14:paraId="0167051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Program Studi</w:t>
            </w:r>
          </w:p>
        </w:tc>
        <w:tc>
          <w:tcPr>
            <w:tcW w:w="131" w:type="pct"/>
          </w:tcPr>
          <w:p w14:paraId="683A688A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23C970A5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3170FD90" w14:textId="77777777" w:rsidTr="00B51243">
        <w:trPr>
          <w:trHeight w:val="340"/>
        </w:trPr>
        <w:tc>
          <w:tcPr>
            <w:tcW w:w="968" w:type="pct"/>
          </w:tcPr>
          <w:p w14:paraId="685A50EB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Judul Artikel</w:t>
            </w:r>
          </w:p>
        </w:tc>
        <w:tc>
          <w:tcPr>
            <w:tcW w:w="131" w:type="pct"/>
          </w:tcPr>
          <w:p w14:paraId="6BDF3524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6D069AE4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08C63375" w14:textId="77777777" w:rsidTr="00B51243">
        <w:trPr>
          <w:trHeight w:val="340"/>
        </w:trPr>
        <w:tc>
          <w:tcPr>
            <w:tcW w:w="968" w:type="pct"/>
          </w:tcPr>
          <w:p w14:paraId="56BC43F8" w14:textId="77777777" w:rsidR="00230F47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Jurnal/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</w:p>
        </w:tc>
        <w:tc>
          <w:tcPr>
            <w:tcW w:w="131" w:type="pct"/>
          </w:tcPr>
          <w:p w14:paraId="0F8865F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7EBBE17B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591B704A" w14:textId="77777777" w:rsidTr="00B51243">
        <w:trPr>
          <w:trHeight w:val="340"/>
        </w:trPr>
        <w:tc>
          <w:tcPr>
            <w:tcW w:w="968" w:type="pct"/>
          </w:tcPr>
          <w:p w14:paraId="36B0C813" w14:textId="77777777" w:rsidR="00230F47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Penilai </w:t>
            </w:r>
          </w:p>
        </w:tc>
        <w:tc>
          <w:tcPr>
            <w:tcW w:w="131" w:type="pct"/>
          </w:tcPr>
          <w:p w14:paraId="36F86010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718A138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230F47" w:rsidRPr="00612136" w14:paraId="03458FC5" w14:textId="77777777" w:rsidTr="00B51243">
        <w:trPr>
          <w:trHeight w:val="340"/>
        </w:trPr>
        <w:tc>
          <w:tcPr>
            <w:tcW w:w="968" w:type="pct"/>
          </w:tcPr>
          <w:p w14:paraId="0CAFAFB6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31" w:type="pct"/>
          </w:tcPr>
          <w:p w14:paraId="4AF4910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901" w:type="pct"/>
          </w:tcPr>
          <w:p w14:paraId="236C0D43" w14:textId="77777777" w:rsidR="00230F47" w:rsidRPr="00612136" w:rsidRDefault="00230F47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</w:tbl>
    <w:p w14:paraId="1EA93689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5C9DE190" w14:textId="77777777" w:rsidR="00230F47" w:rsidRPr="00FA56FB" w:rsidRDefault="00230F47" w:rsidP="00230F4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Kriteria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Penilaian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Publikasi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333"/>
      </w:tblGrid>
      <w:tr w:rsidR="00230F47" w14:paraId="267074C6" w14:textId="77777777" w:rsidTr="00B51243">
        <w:trPr>
          <w:tblHeader/>
        </w:trPr>
        <w:tc>
          <w:tcPr>
            <w:tcW w:w="421" w:type="dxa"/>
          </w:tcPr>
          <w:p w14:paraId="2FE34035" w14:textId="77777777" w:rsidR="00230F47" w:rsidRPr="009F00ED" w:rsidRDefault="00230F47" w:rsidP="00B51243">
            <w:pPr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9F00ED"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8595" w:type="dxa"/>
          </w:tcPr>
          <w:p w14:paraId="3C230480" w14:textId="77777777" w:rsidR="00230F47" w:rsidRPr="009F00ED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9F00ED">
              <w:rPr>
                <w:rFonts w:ascii="Book Antiqua" w:hAnsi="Book Antiqua" w:cs="Cambria"/>
                <w:b/>
                <w:bCs/>
                <w:sz w:val="20"/>
                <w:szCs w:val="20"/>
              </w:rPr>
              <w:t>Keterangan</w:t>
            </w:r>
          </w:p>
        </w:tc>
      </w:tr>
      <w:tr w:rsidR="00230F47" w14:paraId="3A1CFCD2" w14:textId="77777777" w:rsidTr="00B51243">
        <w:tc>
          <w:tcPr>
            <w:tcW w:w="421" w:type="dxa"/>
            <w:vAlign w:val="center"/>
          </w:tcPr>
          <w:p w14:paraId="433C9457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</w:t>
            </w:r>
          </w:p>
        </w:tc>
        <w:tc>
          <w:tcPr>
            <w:tcW w:w="8595" w:type="dxa"/>
          </w:tcPr>
          <w:p w14:paraId="0613A13B" w14:textId="77777777" w:rsidR="00230F47" w:rsidRDefault="00230F47" w:rsidP="00B51243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pada jurnal nasional Sinta 1-2 atau jurnal internasional minimal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Copernicus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atau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seminar internasional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Scopus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atau Web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of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Science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WoS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>).</w:t>
            </w:r>
          </w:p>
        </w:tc>
      </w:tr>
      <w:tr w:rsidR="00230F47" w14:paraId="2FD90D25" w14:textId="77777777" w:rsidTr="00B51243">
        <w:tc>
          <w:tcPr>
            <w:tcW w:w="421" w:type="dxa"/>
            <w:vAlign w:val="center"/>
          </w:tcPr>
          <w:p w14:paraId="051BDA76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A-</w:t>
            </w:r>
          </w:p>
        </w:tc>
        <w:tc>
          <w:tcPr>
            <w:tcW w:w="8595" w:type="dxa"/>
          </w:tcPr>
          <w:p w14:paraId="18989000" w14:textId="77777777" w:rsidR="00230F47" w:rsidRDefault="00230F47" w:rsidP="00B51243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pada jurnal nasional Sinta 3-4 atau jurnal internasional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DOAJ.</w:t>
            </w:r>
          </w:p>
        </w:tc>
      </w:tr>
      <w:tr w:rsidR="00230F47" w14:paraId="0F240725" w14:textId="77777777" w:rsidTr="00B51243">
        <w:tc>
          <w:tcPr>
            <w:tcW w:w="421" w:type="dxa"/>
            <w:vAlign w:val="center"/>
          </w:tcPr>
          <w:p w14:paraId="34DA004F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B+</w:t>
            </w:r>
          </w:p>
        </w:tc>
        <w:tc>
          <w:tcPr>
            <w:tcW w:w="8595" w:type="dxa"/>
          </w:tcPr>
          <w:p w14:paraId="2A4AB58F" w14:textId="77777777" w:rsidR="00230F47" w:rsidRDefault="00230F47" w:rsidP="00B51243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Artikel yang dipublikasikan pada jurnal nasional Sinta 5-6.</w:t>
            </w:r>
          </w:p>
        </w:tc>
      </w:tr>
      <w:tr w:rsidR="00230F47" w14:paraId="36AE5329" w14:textId="77777777" w:rsidTr="00B51243">
        <w:tc>
          <w:tcPr>
            <w:tcW w:w="421" w:type="dxa"/>
            <w:vAlign w:val="center"/>
          </w:tcPr>
          <w:p w14:paraId="7432C1E6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</w:t>
            </w:r>
          </w:p>
        </w:tc>
        <w:tc>
          <w:tcPr>
            <w:tcW w:w="8595" w:type="dxa"/>
          </w:tcPr>
          <w:p w14:paraId="5A457BE1" w14:textId="77777777" w:rsidR="00230F47" w:rsidRDefault="00230F47" w:rsidP="00B51243">
            <w:pPr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Artikel yang dipublikasikan pada jurnal nasional tidak terakreditasi atau dalam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prosiding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 xml:space="preserve"> tidak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</w:rPr>
              <w:t>terindeks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</w:rPr>
              <w:t>.</w:t>
            </w:r>
          </w:p>
        </w:tc>
      </w:tr>
    </w:tbl>
    <w:p w14:paraId="58B91F5D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50F519F6" w14:textId="77777777" w:rsidR="00230F47" w:rsidRPr="009F00ED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5F1D0C6" w14:textId="77777777" w:rsidR="00230F47" w:rsidRPr="00FA56FB" w:rsidRDefault="00230F47" w:rsidP="00230F4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Konversi</w:t>
      </w:r>
      <w:proofErr w:type="spellEnd"/>
      <w:r>
        <w:rPr>
          <w:rFonts w:ascii="Book Antiqua" w:hAnsi="Book Antiqua" w:cs="Cambria"/>
          <w:b/>
          <w:bCs/>
          <w:sz w:val="20"/>
          <w:szCs w:val="20"/>
        </w:rPr>
        <w:t xml:space="preserve"> Nilai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30F47" w14:paraId="5158AA7A" w14:textId="77777777" w:rsidTr="00B51243">
        <w:trPr>
          <w:tblHeader/>
        </w:trPr>
        <w:tc>
          <w:tcPr>
            <w:tcW w:w="3005" w:type="dxa"/>
          </w:tcPr>
          <w:p w14:paraId="08E3370A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Interval Nilai (Skala 100)</w:t>
            </w:r>
          </w:p>
        </w:tc>
        <w:tc>
          <w:tcPr>
            <w:tcW w:w="3005" w:type="dxa"/>
          </w:tcPr>
          <w:p w14:paraId="0FC33ED2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Huruf</w:t>
            </w:r>
          </w:p>
        </w:tc>
        <w:tc>
          <w:tcPr>
            <w:tcW w:w="3006" w:type="dxa"/>
          </w:tcPr>
          <w:p w14:paraId="504DBD01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Angka</w:t>
            </w:r>
          </w:p>
        </w:tc>
      </w:tr>
      <w:tr w:rsidR="00230F47" w14:paraId="46F8AB6C" w14:textId="77777777" w:rsidTr="00B51243">
        <w:tc>
          <w:tcPr>
            <w:tcW w:w="3005" w:type="dxa"/>
          </w:tcPr>
          <w:p w14:paraId="5190DF5D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85≤A≤100</m:t>
                </m:r>
              </m:oMath>
            </m:oMathPara>
          </w:p>
        </w:tc>
        <w:tc>
          <w:tcPr>
            <w:tcW w:w="3005" w:type="dxa"/>
          </w:tcPr>
          <w:p w14:paraId="3DD5D2D8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A</w:t>
            </w:r>
          </w:p>
        </w:tc>
        <w:tc>
          <w:tcPr>
            <w:tcW w:w="3006" w:type="dxa"/>
          </w:tcPr>
          <w:p w14:paraId="4F067D10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4,00</w:t>
            </w:r>
          </w:p>
        </w:tc>
      </w:tr>
      <w:tr w:rsidR="00230F47" w14:paraId="22D050B1" w14:textId="77777777" w:rsidTr="00B51243">
        <w:tc>
          <w:tcPr>
            <w:tcW w:w="3005" w:type="dxa"/>
          </w:tcPr>
          <w:p w14:paraId="4CD53B8E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80≤A-&lt;85</m:t>
                </m:r>
              </m:oMath>
            </m:oMathPara>
          </w:p>
        </w:tc>
        <w:tc>
          <w:tcPr>
            <w:tcW w:w="3005" w:type="dxa"/>
          </w:tcPr>
          <w:p w14:paraId="2B5A90F3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A–  </w:t>
            </w:r>
          </w:p>
        </w:tc>
        <w:tc>
          <w:tcPr>
            <w:tcW w:w="3006" w:type="dxa"/>
          </w:tcPr>
          <w:p w14:paraId="4C77965D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3,75</w:t>
            </w:r>
          </w:p>
        </w:tc>
      </w:tr>
      <w:tr w:rsidR="00230F47" w14:paraId="3F35F3F9" w14:textId="77777777" w:rsidTr="00B51243">
        <w:tc>
          <w:tcPr>
            <w:tcW w:w="3005" w:type="dxa"/>
          </w:tcPr>
          <w:p w14:paraId="2CB46726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75≤B+&lt;80</m:t>
                </m:r>
              </m:oMath>
            </m:oMathPara>
          </w:p>
        </w:tc>
        <w:tc>
          <w:tcPr>
            <w:tcW w:w="3005" w:type="dxa"/>
          </w:tcPr>
          <w:p w14:paraId="1FE5F645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B+</w:t>
            </w:r>
          </w:p>
        </w:tc>
        <w:tc>
          <w:tcPr>
            <w:tcW w:w="3006" w:type="dxa"/>
          </w:tcPr>
          <w:p w14:paraId="54258A42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3,50</w:t>
            </w:r>
          </w:p>
        </w:tc>
      </w:tr>
      <w:tr w:rsidR="00230F47" w14:paraId="59FF6D96" w14:textId="77777777" w:rsidTr="00B51243">
        <w:tc>
          <w:tcPr>
            <w:tcW w:w="3005" w:type="dxa"/>
          </w:tcPr>
          <w:p w14:paraId="13DD63D0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Cambria"/>
                    <w:sz w:val="20"/>
                    <w:szCs w:val="20"/>
                  </w:rPr>
                  <m:t>70≤B&lt;75</m:t>
                </m:r>
              </m:oMath>
            </m:oMathPara>
          </w:p>
        </w:tc>
        <w:tc>
          <w:tcPr>
            <w:tcW w:w="3005" w:type="dxa"/>
          </w:tcPr>
          <w:p w14:paraId="2F4AD990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B</w:t>
            </w:r>
          </w:p>
        </w:tc>
        <w:tc>
          <w:tcPr>
            <w:tcW w:w="3006" w:type="dxa"/>
          </w:tcPr>
          <w:p w14:paraId="65892939" w14:textId="77777777" w:rsidR="00230F47" w:rsidRDefault="00230F47" w:rsidP="00B51243">
            <w:pPr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3.00</w:t>
            </w:r>
          </w:p>
        </w:tc>
      </w:tr>
    </w:tbl>
    <w:p w14:paraId="371BF354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6529D34" w14:textId="77777777" w:rsidR="00230F47" w:rsidRPr="009F00ED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A65BCDD" w14:textId="77777777" w:rsidR="00230F47" w:rsidRPr="001428E7" w:rsidRDefault="00230F47" w:rsidP="00230F4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Hasil </w:t>
      </w:r>
      <w:proofErr w:type="spellStart"/>
      <w:r>
        <w:rPr>
          <w:rFonts w:ascii="Book Antiqua" w:hAnsi="Book Antiqua" w:cs="Cambria"/>
          <w:b/>
          <w:bCs/>
          <w:sz w:val="20"/>
          <w:szCs w:val="20"/>
        </w:rPr>
        <w:t>Penilaian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4626"/>
      </w:tblGrid>
      <w:tr w:rsidR="00230F47" w14:paraId="3E0751E7" w14:textId="77777777" w:rsidTr="00B51243">
        <w:tc>
          <w:tcPr>
            <w:tcW w:w="3005" w:type="dxa"/>
          </w:tcPr>
          <w:p w14:paraId="5C0B567B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Skor Penilaian</w:t>
            </w:r>
          </w:p>
        </w:tc>
        <w:tc>
          <w:tcPr>
            <w:tcW w:w="1385" w:type="dxa"/>
          </w:tcPr>
          <w:p w14:paraId="3A01919D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 Huruf</w:t>
            </w:r>
          </w:p>
        </w:tc>
        <w:tc>
          <w:tcPr>
            <w:tcW w:w="4626" w:type="dxa"/>
          </w:tcPr>
          <w:p w14:paraId="693C0136" w14:textId="77777777" w:rsidR="00230F47" w:rsidRPr="001428E7" w:rsidRDefault="00230F47" w:rsidP="00B51243">
            <w:pPr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1428E7">
              <w:rPr>
                <w:rFonts w:ascii="Book Antiqua" w:hAnsi="Book Antiqua" w:cs="Cambria"/>
                <w:b/>
                <w:bCs/>
                <w:sz w:val="20"/>
                <w:szCs w:val="20"/>
              </w:rPr>
              <w:t>Catatan Penilai</w:t>
            </w:r>
          </w:p>
        </w:tc>
      </w:tr>
      <w:tr w:rsidR="00230F47" w14:paraId="46CF28A6" w14:textId="77777777" w:rsidTr="00B51243">
        <w:tc>
          <w:tcPr>
            <w:tcW w:w="3005" w:type="dxa"/>
          </w:tcPr>
          <w:p w14:paraId="39DDEA3A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</w:p>
          <w:p w14:paraId="116F8EB6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</w:p>
          <w:p w14:paraId="7FC29535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6E32230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4626" w:type="dxa"/>
          </w:tcPr>
          <w:p w14:paraId="32A38918" w14:textId="77777777" w:rsidR="00230F47" w:rsidRDefault="00230F47" w:rsidP="00B51243">
            <w:pPr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1457345C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70806EE8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A2BB10C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933C917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2B645E1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  <w:r w:rsidRPr="001428E7">
        <w:rPr>
          <w:rFonts w:ascii="Book Antiqua" w:hAnsi="Book Antiqua" w:cs="Cambria"/>
          <w:b/>
          <w:bCs/>
          <w:sz w:val="20"/>
          <w:szCs w:val="20"/>
        </w:rPr>
        <w:t>Penilai,</w:t>
      </w:r>
    </w:p>
    <w:p w14:paraId="05A3B05E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73B1C1A4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055E92F6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1838ADE1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5173414B" w14:textId="77777777" w:rsidR="00230F47" w:rsidRDefault="00230F47" w:rsidP="00230F47">
      <w:pPr>
        <w:spacing w:after="0" w:line="240" w:lineRule="auto"/>
        <w:rPr>
          <w:rFonts w:ascii="Book Antiqua" w:hAnsi="Book Antiqua" w:cs="Cambria"/>
          <w:b/>
          <w:bCs/>
          <w:sz w:val="20"/>
          <w:szCs w:val="20"/>
        </w:rPr>
      </w:pPr>
    </w:p>
    <w:p w14:paraId="4D9CA8B2" w14:textId="77777777" w:rsidR="00230F47" w:rsidRDefault="00230F47" w:rsidP="00230F4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(Nama Lengkap)</w:t>
      </w:r>
    </w:p>
    <w:p w14:paraId="05FBD75D" w14:textId="476D50C4" w:rsidR="00230F47" w:rsidRPr="00F77542" w:rsidRDefault="00230F47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NIP</w:t>
      </w:r>
    </w:p>
    <w:sectPr w:rsidR="00230F47" w:rsidRPr="00F77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437F" w14:textId="77777777" w:rsidR="00D5510F" w:rsidRDefault="00D5510F">
      <w:pPr>
        <w:spacing w:after="0" w:line="240" w:lineRule="auto"/>
      </w:pPr>
      <w:r>
        <w:separator/>
      </w:r>
    </w:p>
  </w:endnote>
  <w:endnote w:type="continuationSeparator" w:id="0">
    <w:p w14:paraId="69D337D3" w14:textId="77777777" w:rsidR="00D5510F" w:rsidRDefault="00D5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4681" w14:textId="77777777" w:rsidR="001920D5" w:rsidRDefault="00192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4DF4" w14:textId="77777777" w:rsidR="001920D5" w:rsidRDefault="0019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0901" w14:textId="77777777" w:rsidR="00D5510F" w:rsidRDefault="00D5510F">
      <w:pPr>
        <w:spacing w:after="0" w:line="240" w:lineRule="auto"/>
      </w:pPr>
      <w:r>
        <w:separator/>
      </w:r>
    </w:p>
  </w:footnote>
  <w:footnote w:type="continuationSeparator" w:id="0">
    <w:p w14:paraId="249891B0" w14:textId="77777777" w:rsidR="00D5510F" w:rsidRDefault="00D5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8C27" w14:textId="77777777" w:rsidR="001920D5" w:rsidRDefault="00192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072C" w14:textId="77777777" w:rsidR="001920D5" w:rsidRDefault="001920D5" w:rsidP="001920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B7FB33" wp14:editId="452CDCDF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22EE7" wp14:editId="6B6E303A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7F47F7" w14:textId="77777777" w:rsidR="001920D5" w:rsidRPr="004960AE" w:rsidRDefault="001920D5" w:rsidP="001920D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2E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2E7F47F7" w14:textId="77777777" w:rsidR="001920D5" w:rsidRPr="004960AE" w:rsidRDefault="001920D5" w:rsidP="001920D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3D18E1" wp14:editId="2BF05AAA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0228" w14:textId="77777777" w:rsidR="001920D5" w:rsidRPr="004960AE" w:rsidRDefault="001920D5" w:rsidP="001920D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58E88DB" w14:textId="77777777" w:rsidR="001920D5" w:rsidRPr="004960AE" w:rsidRDefault="001920D5" w:rsidP="001920D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6825089B" w14:textId="77777777" w:rsidR="001920D5" w:rsidRPr="004960AE" w:rsidRDefault="001920D5" w:rsidP="001920D5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6FC81459" w14:textId="77777777" w:rsidR="001920D5" w:rsidRPr="004960AE" w:rsidRDefault="001920D5" w:rsidP="001920D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3D18E1" id="_x0000_s1027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51FB0228" w14:textId="77777777" w:rsidR="001920D5" w:rsidRPr="004960AE" w:rsidRDefault="001920D5" w:rsidP="001920D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58E88DB" w14:textId="77777777" w:rsidR="001920D5" w:rsidRPr="004960AE" w:rsidRDefault="001920D5" w:rsidP="001920D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6825089B" w14:textId="77777777" w:rsidR="001920D5" w:rsidRPr="004960AE" w:rsidRDefault="001920D5" w:rsidP="001920D5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6FC81459" w14:textId="77777777" w:rsidR="001920D5" w:rsidRPr="004960AE" w:rsidRDefault="001920D5" w:rsidP="001920D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2E707" wp14:editId="3BF5C50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9B17C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2CC6D137" w14:textId="77777777" w:rsidR="001920D5" w:rsidRPr="00EC2F6C" w:rsidRDefault="001920D5" w:rsidP="001920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94239C" wp14:editId="74270CDB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32F78" w14:textId="77777777" w:rsidR="001920D5" w:rsidRPr="004960AE" w:rsidRDefault="001920D5" w:rsidP="001920D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06B0E9B6" w14:textId="77777777" w:rsidR="001920D5" w:rsidRPr="004960AE" w:rsidRDefault="001920D5" w:rsidP="001920D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4239C" id="_x0000_s1028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40332F78" w14:textId="77777777" w:rsidR="001920D5" w:rsidRPr="004960AE" w:rsidRDefault="001920D5" w:rsidP="001920D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06B0E9B6" w14:textId="77777777" w:rsidR="001920D5" w:rsidRPr="004960AE" w:rsidRDefault="001920D5" w:rsidP="001920D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550797" w14:textId="77777777" w:rsidR="001920D5" w:rsidRDefault="001920D5" w:rsidP="001920D5"/>
  <w:p w14:paraId="7311192C" w14:textId="77777777" w:rsidR="001920D5" w:rsidRPr="008751B9" w:rsidRDefault="001920D5" w:rsidP="001920D5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1920D5" w:rsidRDefault="0019329B" w:rsidP="00192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B540" w14:textId="77777777" w:rsidR="001920D5" w:rsidRDefault="00192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17AF"/>
    <w:multiLevelType w:val="hybridMultilevel"/>
    <w:tmpl w:val="27B6E7E6"/>
    <w:lvl w:ilvl="0" w:tplc="12F6CB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  <w:num w:numId="3" w16cid:durableId="208787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10432A"/>
    <w:rsid w:val="0013697C"/>
    <w:rsid w:val="001428E7"/>
    <w:rsid w:val="0015784C"/>
    <w:rsid w:val="00191680"/>
    <w:rsid w:val="001920D5"/>
    <w:rsid w:val="0019329B"/>
    <w:rsid w:val="001A7385"/>
    <w:rsid w:val="002013B6"/>
    <w:rsid w:val="002214EF"/>
    <w:rsid w:val="00230F47"/>
    <w:rsid w:val="00272047"/>
    <w:rsid w:val="002B422B"/>
    <w:rsid w:val="002D5C60"/>
    <w:rsid w:val="00313819"/>
    <w:rsid w:val="003243B9"/>
    <w:rsid w:val="003410A7"/>
    <w:rsid w:val="00344FB9"/>
    <w:rsid w:val="00347C61"/>
    <w:rsid w:val="0036550A"/>
    <w:rsid w:val="003A59DB"/>
    <w:rsid w:val="003D0A89"/>
    <w:rsid w:val="00414675"/>
    <w:rsid w:val="004307DA"/>
    <w:rsid w:val="00495DCE"/>
    <w:rsid w:val="00510FCF"/>
    <w:rsid w:val="00540B94"/>
    <w:rsid w:val="00564548"/>
    <w:rsid w:val="00612136"/>
    <w:rsid w:val="00614E93"/>
    <w:rsid w:val="006424E1"/>
    <w:rsid w:val="00656B95"/>
    <w:rsid w:val="006C3FB5"/>
    <w:rsid w:val="006D05E0"/>
    <w:rsid w:val="006E260E"/>
    <w:rsid w:val="006E5A29"/>
    <w:rsid w:val="0074761D"/>
    <w:rsid w:val="00772CD7"/>
    <w:rsid w:val="00774D1C"/>
    <w:rsid w:val="007A6BE6"/>
    <w:rsid w:val="007B1A26"/>
    <w:rsid w:val="007B245B"/>
    <w:rsid w:val="007E4AAB"/>
    <w:rsid w:val="007F2BB9"/>
    <w:rsid w:val="0080207E"/>
    <w:rsid w:val="008751B9"/>
    <w:rsid w:val="00897ED7"/>
    <w:rsid w:val="008A1775"/>
    <w:rsid w:val="008A5C0F"/>
    <w:rsid w:val="008B6629"/>
    <w:rsid w:val="008E0C79"/>
    <w:rsid w:val="008E5147"/>
    <w:rsid w:val="008F7045"/>
    <w:rsid w:val="009178A0"/>
    <w:rsid w:val="009308AA"/>
    <w:rsid w:val="0094497D"/>
    <w:rsid w:val="009B6DC4"/>
    <w:rsid w:val="009D294C"/>
    <w:rsid w:val="009E2D8B"/>
    <w:rsid w:val="009F00D8"/>
    <w:rsid w:val="009F00ED"/>
    <w:rsid w:val="00A02558"/>
    <w:rsid w:val="00A05130"/>
    <w:rsid w:val="00A2316F"/>
    <w:rsid w:val="00A4564C"/>
    <w:rsid w:val="00A72298"/>
    <w:rsid w:val="00A9084F"/>
    <w:rsid w:val="00AA2DBD"/>
    <w:rsid w:val="00AD185A"/>
    <w:rsid w:val="00AD3679"/>
    <w:rsid w:val="00AF0025"/>
    <w:rsid w:val="00B22CD6"/>
    <w:rsid w:val="00B35B66"/>
    <w:rsid w:val="00B509FC"/>
    <w:rsid w:val="00B80321"/>
    <w:rsid w:val="00B80776"/>
    <w:rsid w:val="00BB5B44"/>
    <w:rsid w:val="00BF2CEE"/>
    <w:rsid w:val="00C21EA2"/>
    <w:rsid w:val="00C40EC2"/>
    <w:rsid w:val="00C74FD5"/>
    <w:rsid w:val="00C871A9"/>
    <w:rsid w:val="00CD3B39"/>
    <w:rsid w:val="00D5510F"/>
    <w:rsid w:val="00D94B90"/>
    <w:rsid w:val="00E36883"/>
    <w:rsid w:val="00E373D5"/>
    <w:rsid w:val="00E62FB7"/>
    <w:rsid w:val="00E70ADC"/>
    <w:rsid w:val="00E8161D"/>
    <w:rsid w:val="00F77542"/>
    <w:rsid w:val="00F8384D"/>
    <w:rsid w:val="00F87962"/>
    <w:rsid w:val="00FA56FB"/>
    <w:rsid w:val="00FB1ABF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1428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22</cp:revision>
  <dcterms:created xsi:type="dcterms:W3CDTF">2025-05-07T02:34:00Z</dcterms:created>
  <dcterms:modified xsi:type="dcterms:W3CDTF">2026-03-06T00:36:00Z</dcterms:modified>
</cp:coreProperties>
</file>